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23D3" w:rsidRDefault="00DA23D3">
      <w:pPr>
        <w:pStyle w:val="Nadpis"/>
        <w:rPr>
          <w:sz w:val="36"/>
        </w:rPr>
      </w:pPr>
      <w:r>
        <w:t xml:space="preserve">Parlament České republiky </w:t>
      </w:r>
    </w:p>
    <w:p w:rsidR="00DA23D3" w:rsidRDefault="00DA23D3">
      <w:pPr>
        <w:pStyle w:val="Podtitul"/>
        <w:rPr>
          <w:sz w:val="36"/>
        </w:rPr>
      </w:pPr>
      <w:r>
        <w:rPr>
          <w:sz w:val="36"/>
        </w:rPr>
        <w:t>Poslanecká sněmovna</w:t>
      </w:r>
    </w:p>
    <w:p w:rsidR="00DA23D3" w:rsidRDefault="009E55C3">
      <w:pPr>
        <w:jc w:val="center"/>
        <w:rPr>
          <w:b/>
          <w:i/>
          <w:sz w:val="24"/>
        </w:rPr>
      </w:pPr>
      <w:r>
        <w:rPr>
          <w:b/>
          <w:i/>
          <w:sz w:val="36"/>
        </w:rPr>
        <w:t>2016</w:t>
      </w:r>
    </w:p>
    <w:p w:rsidR="00DA23D3" w:rsidRDefault="00DA23D3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7. volební období</w:t>
      </w:r>
    </w:p>
    <w:p w:rsidR="00DA23D3" w:rsidRDefault="00DA23D3">
      <w:pPr>
        <w:jc w:val="center"/>
        <w:rPr>
          <w:b/>
          <w:i/>
          <w:sz w:val="24"/>
        </w:rPr>
      </w:pPr>
    </w:p>
    <w:p w:rsidR="00DA23D3" w:rsidRDefault="009E55C3">
      <w:pPr>
        <w:jc w:val="center"/>
        <w:rPr>
          <w:sz w:val="32"/>
        </w:rPr>
      </w:pPr>
      <w:r>
        <w:rPr>
          <w:b/>
          <w:i/>
          <w:sz w:val="24"/>
        </w:rPr>
        <w:t>122</w:t>
      </w:r>
    </w:p>
    <w:p w:rsidR="00DA23D3" w:rsidRDefault="00DA23D3">
      <w:pPr>
        <w:pStyle w:val="Nadpis3"/>
        <w:rPr>
          <w:sz w:val="32"/>
        </w:rPr>
      </w:pPr>
    </w:p>
    <w:p w:rsidR="00DA23D3" w:rsidRDefault="00DA23D3">
      <w:pPr>
        <w:pStyle w:val="Nadpis3"/>
      </w:pPr>
      <w:r>
        <w:rPr>
          <w:sz w:val="32"/>
        </w:rPr>
        <w:t>USNESENÍ</w:t>
      </w:r>
    </w:p>
    <w:p w:rsidR="00DA23D3" w:rsidRDefault="00DA23D3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Volebního výboru</w:t>
      </w:r>
    </w:p>
    <w:p w:rsidR="00DA23D3" w:rsidRDefault="009E55C3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z 33</w:t>
      </w:r>
      <w:r w:rsidR="00DA23D3">
        <w:rPr>
          <w:b/>
          <w:i/>
          <w:sz w:val="24"/>
        </w:rPr>
        <w:t>. schůze</w:t>
      </w:r>
    </w:p>
    <w:p w:rsidR="00DA23D3" w:rsidRDefault="009E55C3" w:rsidP="009E55C3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ze dne 22</w:t>
      </w:r>
      <w:r w:rsidR="00D944D6">
        <w:rPr>
          <w:b/>
          <w:i/>
          <w:sz w:val="24"/>
        </w:rPr>
        <w:t xml:space="preserve">. </w:t>
      </w:r>
      <w:r>
        <w:rPr>
          <w:b/>
          <w:i/>
          <w:sz w:val="24"/>
        </w:rPr>
        <w:t>září 2016</w:t>
      </w:r>
    </w:p>
    <w:p w:rsidR="009E55C3" w:rsidRDefault="009E55C3" w:rsidP="009E55C3">
      <w:pPr>
        <w:jc w:val="center"/>
      </w:pPr>
    </w:p>
    <w:p w:rsidR="00DA23D3" w:rsidRDefault="00DA23D3"/>
    <w:p w:rsidR="00C146B1" w:rsidRDefault="00C146B1" w:rsidP="00B431AA">
      <w:pPr>
        <w:pStyle w:val="Nadpis2"/>
        <w:jc w:val="center"/>
      </w:pPr>
      <w:r>
        <w:t>K v</w:t>
      </w:r>
      <w:r w:rsidR="00DA23D3">
        <w:t>ládnímu návrhu státního rozp</w:t>
      </w:r>
      <w:r w:rsidR="009E55C3">
        <w:t>očtu České republiky na rok 2017</w:t>
      </w:r>
      <w:r>
        <w:t>,</w:t>
      </w:r>
    </w:p>
    <w:p w:rsidR="00DA23D3" w:rsidRDefault="00C146B1" w:rsidP="00B431AA">
      <w:pPr>
        <w:pStyle w:val="Nadpis2"/>
        <w:jc w:val="center"/>
      </w:pPr>
      <w:r>
        <w:t>k</w:t>
      </w:r>
      <w:r w:rsidR="00DA23D3">
        <w:t>apitola 372</w:t>
      </w:r>
      <w:r>
        <w:t xml:space="preserve"> -</w:t>
      </w:r>
      <w:r w:rsidR="00DA23D3">
        <w:t xml:space="preserve"> Rada pro rozhlasové a televizní vysílání</w:t>
      </w:r>
    </w:p>
    <w:p w:rsidR="00DA23D3" w:rsidRDefault="00DA23D3">
      <w:pPr>
        <w:pBdr>
          <w:bottom w:val="single" w:sz="6" w:space="1" w:color="000000"/>
        </w:pBdr>
        <w:rPr>
          <w:sz w:val="24"/>
        </w:rPr>
      </w:pPr>
    </w:p>
    <w:p w:rsidR="00DA23D3" w:rsidRDefault="00DA23D3">
      <w:pPr>
        <w:rPr>
          <w:sz w:val="24"/>
        </w:rPr>
      </w:pPr>
    </w:p>
    <w:p w:rsidR="00DA23D3" w:rsidRDefault="00DA23D3">
      <w:pPr>
        <w:pStyle w:val="Nadpis2"/>
        <w:ind w:left="0" w:firstLine="720"/>
        <w:rPr>
          <w:sz w:val="20"/>
        </w:rPr>
      </w:pPr>
    </w:p>
    <w:p w:rsidR="00DA23D3" w:rsidRDefault="00DA23D3" w:rsidP="0097496D">
      <w:pPr>
        <w:pStyle w:val="Zkladntext"/>
        <w:rPr>
          <w:color w:val="000000"/>
          <w:spacing w:val="-7"/>
        </w:rPr>
      </w:pPr>
      <w:r>
        <w:rPr>
          <w:rFonts w:ascii="Times New Roman" w:hAnsi="Times New Roman" w:cs="Times New Roman"/>
          <w:color w:val="000000"/>
          <w:spacing w:val="-7"/>
        </w:rPr>
        <w:t>Volební výbor Poslanecké sněmovny</w:t>
      </w:r>
    </w:p>
    <w:p w:rsidR="00DA23D3" w:rsidRDefault="00DA23D3" w:rsidP="0097496D">
      <w:pPr>
        <w:shd w:val="clear" w:color="auto" w:fill="FFFFFF"/>
        <w:tabs>
          <w:tab w:val="left" w:pos="754"/>
        </w:tabs>
        <w:spacing w:line="274" w:lineRule="exact"/>
        <w:ind w:left="708"/>
        <w:jc w:val="both"/>
        <w:rPr>
          <w:color w:val="000000"/>
          <w:spacing w:val="-7"/>
          <w:sz w:val="24"/>
        </w:rPr>
      </w:pPr>
    </w:p>
    <w:p w:rsidR="00DA23D3" w:rsidRDefault="00DA23D3" w:rsidP="0097496D">
      <w:pPr>
        <w:shd w:val="clear" w:color="auto" w:fill="FFFFFF"/>
        <w:spacing w:line="274" w:lineRule="exact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po vyslechnutí úvodního slova předsedy Rady pro rozhlasové a televizní vysílání Bc. Ivana Krejčího, zpravodajské zprávě poslan</w:t>
      </w:r>
      <w:r w:rsidR="009E55C3">
        <w:rPr>
          <w:color w:val="000000"/>
          <w:spacing w:val="-7"/>
          <w:sz w:val="24"/>
        </w:rPr>
        <w:t>kyně Miloslavy Vostré</w:t>
      </w:r>
      <w:r w:rsidR="00732269" w:rsidRPr="00DF04C4">
        <w:rPr>
          <w:spacing w:val="-7"/>
          <w:sz w:val="24"/>
        </w:rPr>
        <w:t>,</w:t>
      </w:r>
      <w:r w:rsidR="009E55C3" w:rsidRPr="00DF04C4">
        <w:rPr>
          <w:spacing w:val="-7"/>
          <w:sz w:val="24"/>
        </w:rPr>
        <w:t xml:space="preserve"> při splnění podmínky, že se návrh předložený Radou pro rozhlasové a televizní vysílání nebude lišit od údajů uvedených v</w:t>
      </w:r>
      <w:r w:rsidR="0097496D">
        <w:rPr>
          <w:spacing w:val="-7"/>
          <w:sz w:val="24"/>
        </w:rPr>
        <w:t>e V</w:t>
      </w:r>
      <w:r w:rsidR="00732269" w:rsidRPr="00DF04C4">
        <w:rPr>
          <w:spacing w:val="-7"/>
          <w:sz w:val="24"/>
        </w:rPr>
        <w:t xml:space="preserve">ládním </w:t>
      </w:r>
      <w:r w:rsidR="009E55C3" w:rsidRPr="00DF04C4">
        <w:rPr>
          <w:spacing w:val="-7"/>
          <w:sz w:val="24"/>
        </w:rPr>
        <w:t>návrhu státního rozpočtu České republiky na rok 2017</w:t>
      </w:r>
      <w:r w:rsidR="00732269" w:rsidRPr="00DF04C4">
        <w:rPr>
          <w:spacing w:val="-7"/>
          <w:sz w:val="24"/>
        </w:rPr>
        <w:t>, který bude předložen k projednání Poslanecké sněmovně Parlamentu ČR nejpozději do 30. září 2016</w:t>
      </w:r>
      <w:r w:rsidR="0097496D">
        <w:rPr>
          <w:spacing w:val="-7"/>
          <w:sz w:val="24"/>
        </w:rPr>
        <w:t xml:space="preserve">, </w:t>
      </w:r>
      <w:r>
        <w:rPr>
          <w:color w:val="000000"/>
          <w:spacing w:val="-7"/>
          <w:sz w:val="24"/>
        </w:rPr>
        <w:t>a po rozpravě</w:t>
      </w:r>
    </w:p>
    <w:p w:rsidR="00DA23D3" w:rsidRDefault="00DA23D3" w:rsidP="0097496D">
      <w:pPr>
        <w:shd w:val="clear" w:color="auto" w:fill="FFFFFF"/>
        <w:tabs>
          <w:tab w:val="left" w:pos="709"/>
        </w:tabs>
        <w:spacing w:line="274" w:lineRule="exact"/>
        <w:ind w:hanging="708"/>
        <w:jc w:val="both"/>
        <w:rPr>
          <w:color w:val="000000"/>
          <w:spacing w:val="-7"/>
          <w:sz w:val="24"/>
        </w:rPr>
      </w:pPr>
    </w:p>
    <w:p w:rsidR="00DA23D3" w:rsidRDefault="00503CD4" w:rsidP="0097496D">
      <w:pPr>
        <w:shd w:val="clear" w:color="auto" w:fill="FFFFFF"/>
        <w:tabs>
          <w:tab w:val="left" w:pos="709"/>
        </w:tabs>
        <w:spacing w:line="274" w:lineRule="exact"/>
        <w:ind w:hanging="708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 xml:space="preserve">                                                                                                                                                </w:t>
      </w:r>
    </w:p>
    <w:p w:rsidR="00DA23D3" w:rsidRDefault="00DA23D3" w:rsidP="0097496D">
      <w:pPr>
        <w:shd w:val="clear" w:color="auto" w:fill="FFFFFF"/>
        <w:tabs>
          <w:tab w:val="left" w:pos="709"/>
        </w:tabs>
        <w:spacing w:line="274" w:lineRule="exact"/>
        <w:ind w:left="708" w:hanging="708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I.</w:t>
      </w:r>
      <w:r>
        <w:rPr>
          <w:color w:val="000000"/>
          <w:spacing w:val="-7"/>
          <w:sz w:val="24"/>
        </w:rPr>
        <w:tab/>
        <w:t>d o p o r u č u j e</w:t>
      </w:r>
      <w:r w:rsidR="0097496D">
        <w:rPr>
          <w:color w:val="000000"/>
          <w:spacing w:val="-7"/>
          <w:sz w:val="24"/>
        </w:rPr>
        <w:tab/>
      </w:r>
      <w:r>
        <w:rPr>
          <w:color w:val="000000"/>
          <w:spacing w:val="-7"/>
          <w:sz w:val="24"/>
        </w:rPr>
        <w:t>Poslanecké sněmovně Parlamentu přijmout následující usnesení:</w:t>
      </w:r>
    </w:p>
    <w:p w:rsidR="006C2B0E" w:rsidRDefault="006C2B0E" w:rsidP="0097496D">
      <w:pPr>
        <w:shd w:val="clear" w:color="auto" w:fill="FFFFFF"/>
        <w:tabs>
          <w:tab w:val="left" w:pos="709"/>
        </w:tabs>
        <w:spacing w:line="274" w:lineRule="exact"/>
        <w:ind w:left="708" w:hanging="708"/>
        <w:jc w:val="both"/>
        <w:rPr>
          <w:color w:val="000000"/>
          <w:spacing w:val="-7"/>
          <w:sz w:val="24"/>
        </w:rPr>
      </w:pPr>
    </w:p>
    <w:p w:rsidR="00DA23D3" w:rsidRDefault="00DA23D3" w:rsidP="0097496D">
      <w:pPr>
        <w:shd w:val="clear" w:color="auto" w:fill="FFFFFF"/>
        <w:tabs>
          <w:tab w:val="left" w:pos="0"/>
        </w:tabs>
        <w:spacing w:line="274" w:lineRule="exact"/>
        <w:ind w:left="708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>„Poslanecká</w:t>
      </w:r>
      <w:r w:rsidR="0097496D">
        <w:rPr>
          <w:color w:val="000000"/>
          <w:spacing w:val="-7"/>
          <w:sz w:val="24"/>
        </w:rPr>
        <w:t xml:space="preserve"> sněmovna Parlamentu schvaluje V</w:t>
      </w:r>
      <w:r>
        <w:rPr>
          <w:color w:val="000000"/>
          <w:spacing w:val="-7"/>
          <w:sz w:val="24"/>
        </w:rPr>
        <w:t>ládní návrh zákona o státním rozp</w:t>
      </w:r>
      <w:r w:rsidR="0097496D">
        <w:rPr>
          <w:color w:val="000000"/>
          <w:spacing w:val="-7"/>
          <w:sz w:val="24"/>
        </w:rPr>
        <w:t>očtu České republiky na rok 2017</w:t>
      </w:r>
      <w:r w:rsidR="00503CD4">
        <w:rPr>
          <w:color w:val="000000"/>
          <w:spacing w:val="-7"/>
          <w:sz w:val="24"/>
        </w:rPr>
        <w:t>, k</w:t>
      </w:r>
      <w:r>
        <w:rPr>
          <w:color w:val="000000"/>
          <w:spacing w:val="-7"/>
          <w:sz w:val="24"/>
        </w:rPr>
        <w:t xml:space="preserve">apitola 372 </w:t>
      </w:r>
      <w:r w:rsidR="00503CD4">
        <w:rPr>
          <w:color w:val="000000"/>
          <w:spacing w:val="-7"/>
          <w:sz w:val="24"/>
        </w:rPr>
        <w:t xml:space="preserve">- </w:t>
      </w:r>
      <w:r>
        <w:rPr>
          <w:color w:val="000000"/>
          <w:spacing w:val="-7"/>
          <w:sz w:val="24"/>
        </w:rPr>
        <w:t>Rada pro roz</w:t>
      </w:r>
      <w:r w:rsidR="00FA4552">
        <w:rPr>
          <w:color w:val="000000"/>
          <w:spacing w:val="-7"/>
          <w:sz w:val="24"/>
        </w:rPr>
        <w:t>hlasové a televizní vysílání ve </w:t>
      </w:r>
      <w:r w:rsidR="008A35E7">
        <w:rPr>
          <w:color w:val="000000"/>
          <w:spacing w:val="-7"/>
          <w:sz w:val="24"/>
        </w:rPr>
        <w:t xml:space="preserve">výši příjmů </w:t>
      </w:r>
      <w:r w:rsidR="00D944D6" w:rsidRPr="00DF04C4">
        <w:rPr>
          <w:spacing w:val="-7"/>
          <w:sz w:val="24"/>
        </w:rPr>
        <w:t>6</w:t>
      </w:r>
      <w:r w:rsidR="0097496D">
        <w:rPr>
          <w:spacing w:val="-7"/>
          <w:sz w:val="24"/>
        </w:rPr>
        <w:t>.</w:t>
      </w:r>
      <w:r w:rsidR="00D944D6" w:rsidRPr="00DF04C4">
        <w:rPr>
          <w:spacing w:val="-7"/>
          <w:sz w:val="24"/>
        </w:rPr>
        <w:t>550</w:t>
      </w:r>
      <w:r w:rsidR="0097496D">
        <w:rPr>
          <w:spacing w:val="-7"/>
          <w:sz w:val="24"/>
        </w:rPr>
        <w:t>.</w:t>
      </w:r>
      <w:r w:rsidR="00D944D6" w:rsidRPr="00DF04C4">
        <w:rPr>
          <w:spacing w:val="-7"/>
          <w:sz w:val="24"/>
        </w:rPr>
        <w:t>000</w:t>
      </w:r>
      <w:r w:rsidR="0033591D" w:rsidRPr="00DF04C4">
        <w:rPr>
          <w:spacing w:val="-7"/>
          <w:sz w:val="24"/>
        </w:rPr>
        <w:t>,-</w:t>
      </w:r>
      <w:r w:rsidR="0097496D">
        <w:rPr>
          <w:spacing w:val="-7"/>
          <w:sz w:val="24"/>
        </w:rPr>
        <w:t xml:space="preserve"> </w:t>
      </w:r>
      <w:r>
        <w:rPr>
          <w:color w:val="000000"/>
          <w:spacing w:val="-7"/>
          <w:sz w:val="24"/>
        </w:rPr>
        <w:t>Kč</w:t>
      </w:r>
      <w:r w:rsidR="00D944D6">
        <w:rPr>
          <w:color w:val="000000"/>
          <w:spacing w:val="-7"/>
          <w:sz w:val="24"/>
        </w:rPr>
        <w:t xml:space="preserve">, </w:t>
      </w:r>
      <w:r w:rsidR="0097496D">
        <w:rPr>
          <w:color w:val="000000"/>
          <w:spacing w:val="-7"/>
          <w:sz w:val="24"/>
        </w:rPr>
        <w:t>ve </w:t>
      </w:r>
      <w:r w:rsidR="008A35E7">
        <w:rPr>
          <w:color w:val="000000"/>
          <w:spacing w:val="-7"/>
          <w:sz w:val="24"/>
        </w:rPr>
        <w:t xml:space="preserve">výši </w:t>
      </w:r>
      <w:r w:rsidR="008A35E7" w:rsidRPr="00DF04C4">
        <w:rPr>
          <w:spacing w:val="-7"/>
          <w:sz w:val="24"/>
        </w:rPr>
        <w:t xml:space="preserve">výdajů </w:t>
      </w:r>
      <w:r w:rsidR="00E74AB0" w:rsidRPr="00DF04C4">
        <w:rPr>
          <w:spacing w:val="-7"/>
          <w:sz w:val="24"/>
        </w:rPr>
        <w:t>62</w:t>
      </w:r>
      <w:r w:rsidR="0097496D">
        <w:rPr>
          <w:spacing w:val="-7"/>
          <w:sz w:val="24"/>
        </w:rPr>
        <w:t>.</w:t>
      </w:r>
      <w:r w:rsidR="00E74AB0" w:rsidRPr="00DF04C4">
        <w:rPr>
          <w:spacing w:val="-7"/>
          <w:sz w:val="24"/>
        </w:rPr>
        <w:t>250</w:t>
      </w:r>
      <w:r w:rsidR="0097496D">
        <w:rPr>
          <w:spacing w:val="-7"/>
          <w:sz w:val="24"/>
        </w:rPr>
        <w:t>.</w:t>
      </w:r>
      <w:r w:rsidR="00E74AB0" w:rsidRPr="00DF04C4">
        <w:rPr>
          <w:spacing w:val="-7"/>
          <w:sz w:val="24"/>
        </w:rPr>
        <w:t>749</w:t>
      </w:r>
      <w:r w:rsidR="0033591D" w:rsidRPr="00DF04C4">
        <w:rPr>
          <w:spacing w:val="-7"/>
          <w:sz w:val="24"/>
        </w:rPr>
        <w:t>,-</w:t>
      </w:r>
      <w:r w:rsidR="00D944D6">
        <w:rPr>
          <w:color w:val="000000"/>
          <w:spacing w:val="-7"/>
          <w:sz w:val="24"/>
        </w:rPr>
        <w:t xml:space="preserve"> </w:t>
      </w:r>
      <w:r w:rsidR="00FA4552">
        <w:rPr>
          <w:color w:val="000000"/>
          <w:spacing w:val="-7"/>
          <w:sz w:val="24"/>
        </w:rPr>
        <w:t>K</w:t>
      </w:r>
      <w:r w:rsidR="003B42B8">
        <w:rPr>
          <w:color w:val="000000"/>
          <w:spacing w:val="-7"/>
          <w:sz w:val="24"/>
        </w:rPr>
        <w:t>č</w:t>
      </w:r>
      <w:r w:rsidR="00D944D6">
        <w:rPr>
          <w:color w:val="000000"/>
          <w:spacing w:val="-7"/>
          <w:sz w:val="24"/>
        </w:rPr>
        <w:t xml:space="preserve">, z toho kapitálové výdaje </w:t>
      </w:r>
      <w:r w:rsidR="00E74AB0" w:rsidRPr="00DF04C4">
        <w:rPr>
          <w:spacing w:val="-7"/>
          <w:sz w:val="24"/>
        </w:rPr>
        <w:t>700</w:t>
      </w:r>
      <w:r w:rsidR="0097496D">
        <w:rPr>
          <w:spacing w:val="-7"/>
          <w:sz w:val="24"/>
        </w:rPr>
        <w:t>.</w:t>
      </w:r>
      <w:r w:rsidR="00E74AB0" w:rsidRPr="00DF04C4">
        <w:rPr>
          <w:spacing w:val="-7"/>
          <w:sz w:val="24"/>
        </w:rPr>
        <w:t>000</w:t>
      </w:r>
      <w:r w:rsidR="0033591D" w:rsidRPr="00DF04C4">
        <w:rPr>
          <w:spacing w:val="-7"/>
          <w:sz w:val="24"/>
        </w:rPr>
        <w:t>,-</w:t>
      </w:r>
      <w:r w:rsidR="008A35E7">
        <w:rPr>
          <w:color w:val="000000"/>
          <w:spacing w:val="-7"/>
          <w:sz w:val="24"/>
        </w:rPr>
        <w:t xml:space="preserve"> Kč</w:t>
      </w:r>
      <w:r>
        <w:rPr>
          <w:color w:val="000000"/>
          <w:spacing w:val="-7"/>
          <w:sz w:val="24"/>
        </w:rPr>
        <w:t>.“</w:t>
      </w:r>
    </w:p>
    <w:p w:rsidR="00DA23D3" w:rsidRDefault="00DA23D3" w:rsidP="0097496D">
      <w:pPr>
        <w:shd w:val="clear" w:color="auto" w:fill="FFFFFF"/>
        <w:tabs>
          <w:tab w:val="left" w:pos="709"/>
        </w:tabs>
        <w:spacing w:line="274" w:lineRule="exact"/>
        <w:ind w:hanging="708"/>
        <w:jc w:val="both"/>
        <w:rPr>
          <w:color w:val="000000"/>
          <w:spacing w:val="-7"/>
          <w:sz w:val="24"/>
        </w:rPr>
      </w:pPr>
    </w:p>
    <w:p w:rsidR="00DA23D3" w:rsidRDefault="00DA23D3" w:rsidP="0097496D">
      <w:pPr>
        <w:shd w:val="clear" w:color="auto" w:fill="FFFFFF"/>
        <w:tabs>
          <w:tab w:val="left" w:pos="709"/>
        </w:tabs>
        <w:spacing w:line="274" w:lineRule="exact"/>
        <w:ind w:left="1416" w:hanging="708"/>
        <w:jc w:val="both"/>
        <w:rPr>
          <w:color w:val="000000"/>
          <w:spacing w:val="-7"/>
          <w:sz w:val="24"/>
        </w:rPr>
      </w:pPr>
      <w:r>
        <w:rPr>
          <w:color w:val="000000"/>
          <w:spacing w:val="-7"/>
          <w:sz w:val="24"/>
        </w:rPr>
        <w:t xml:space="preserve"> </w:t>
      </w:r>
    </w:p>
    <w:p w:rsidR="00DA23D3" w:rsidRDefault="00DA23D3" w:rsidP="0097496D">
      <w:pPr>
        <w:shd w:val="clear" w:color="auto" w:fill="FFFFFF"/>
        <w:tabs>
          <w:tab w:val="left" w:pos="0"/>
        </w:tabs>
        <w:spacing w:line="274" w:lineRule="exact"/>
        <w:ind w:left="720" w:hanging="720"/>
        <w:jc w:val="both"/>
        <w:rPr>
          <w:spacing w:val="-3"/>
          <w:sz w:val="24"/>
        </w:rPr>
      </w:pPr>
      <w:r>
        <w:rPr>
          <w:color w:val="000000"/>
          <w:spacing w:val="-7"/>
          <w:sz w:val="24"/>
        </w:rPr>
        <w:t>II.</w:t>
      </w:r>
      <w:r>
        <w:rPr>
          <w:color w:val="000000"/>
          <w:spacing w:val="-7"/>
          <w:sz w:val="24"/>
        </w:rPr>
        <w:tab/>
      </w:r>
      <w:r w:rsidR="00732269">
        <w:rPr>
          <w:color w:val="000000"/>
          <w:spacing w:val="-7"/>
          <w:sz w:val="24"/>
        </w:rPr>
        <w:t>z m o c ň u j e</w:t>
      </w:r>
      <w:r w:rsidR="0097496D">
        <w:rPr>
          <w:color w:val="000000"/>
          <w:spacing w:val="-7"/>
          <w:sz w:val="24"/>
        </w:rPr>
        <w:tab/>
      </w:r>
      <w:r w:rsidR="0097496D">
        <w:rPr>
          <w:color w:val="000000"/>
          <w:spacing w:val="-7"/>
          <w:sz w:val="24"/>
        </w:rPr>
        <w:tab/>
      </w:r>
      <w:r w:rsidR="00732269">
        <w:rPr>
          <w:color w:val="000000"/>
          <w:spacing w:val="-7"/>
          <w:sz w:val="24"/>
        </w:rPr>
        <w:t>zpravodajku</w:t>
      </w:r>
      <w:r>
        <w:rPr>
          <w:color w:val="000000"/>
          <w:spacing w:val="-7"/>
          <w:sz w:val="24"/>
        </w:rPr>
        <w:t xml:space="preserve"> výboru, aby s tímto usnesením vystoupil</w:t>
      </w:r>
      <w:r w:rsidR="00732269">
        <w:rPr>
          <w:color w:val="000000"/>
          <w:spacing w:val="-7"/>
          <w:sz w:val="24"/>
        </w:rPr>
        <w:t>a</w:t>
      </w:r>
      <w:r>
        <w:rPr>
          <w:color w:val="000000"/>
          <w:spacing w:val="-7"/>
          <w:sz w:val="24"/>
        </w:rPr>
        <w:t xml:space="preserve"> na jednání rozpočtového výboru a zpravodajů výborů Poslanecké s</w:t>
      </w:r>
      <w:r w:rsidR="00FA4552">
        <w:rPr>
          <w:color w:val="000000"/>
          <w:spacing w:val="-7"/>
          <w:sz w:val="24"/>
        </w:rPr>
        <w:t>němovny Parlamentu a podílel</w:t>
      </w:r>
      <w:r w:rsidR="00732269">
        <w:rPr>
          <w:color w:val="000000"/>
          <w:spacing w:val="-7"/>
          <w:sz w:val="24"/>
        </w:rPr>
        <w:t>a</w:t>
      </w:r>
      <w:r w:rsidR="00FA4552">
        <w:rPr>
          <w:color w:val="000000"/>
          <w:spacing w:val="-7"/>
          <w:sz w:val="24"/>
        </w:rPr>
        <w:t xml:space="preserve"> se </w:t>
      </w:r>
      <w:r>
        <w:rPr>
          <w:color w:val="000000"/>
          <w:spacing w:val="-7"/>
          <w:sz w:val="24"/>
        </w:rPr>
        <w:t xml:space="preserve">na vypracování usnesení, které bude předloženo </w:t>
      </w:r>
      <w:r w:rsidR="00732269">
        <w:rPr>
          <w:color w:val="000000"/>
          <w:spacing w:val="-7"/>
          <w:sz w:val="24"/>
        </w:rPr>
        <w:t xml:space="preserve">na </w:t>
      </w:r>
      <w:r>
        <w:rPr>
          <w:color w:val="000000"/>
          <w:spacing w:val="-7"/>
          <w:sz w:val="24"/>
        </w:rPr>
        <w:t>schůzi Poslanecké sněmovny.</w:t>
      </w:r>
    </w:p>
    <w:p w:rsidR="00DA23D3" w:rsidRDefault="00DA23D3" w:rsidP="0097496D">
      <w:pPr>
        <w:shd w:val="clear" w:color="auto" w:fill="FFFFFF"/>
        <w:tabs>
          <w:tab w:val="left" w:pos="709"/>
        </w:tabs>
        <w:spacing w:line="274" w:lineRule="exact"/>
        <w:ind w:hanging="708"/>
        <w:jc w:val="both"/>
        <w:rPr>
          <w:color w:val="000000"/>
          <w:spacing w:val="-7"/>
          <w:sz w:val="24"/>
        </w:rPr>
      </w:pPr>
    </w:p>
    <w:p w:rsidR="00DA23D3" w:rsidRDefault="00DA23D3" w:rsidP="0097496D">
      <w:pPr>
        <w:shd w:val="clear" w:color="auto" w:fill="FFFFFF"/>
        <w:tabs>
          <w:tab w:val="left" w:pos="709"/>
        </w:tabs>
        <w:spacing w:line="274" w:lineRule="exact"/>
        <w:ind w:hanging="708"/>
        <w:jc w:val="both"/>
        <w:rPr>
          <w:color w:val="000000"/>
          <w:spacing w:val="-7"/>
          <w:sz w:val="24"/>
        </w:rPr>
      </w:pPr>
    </w:p>
    <w:p w:rsidR="00DA23D3" w:rsidRDefault="00DA23D3" w:rsidP="0097496D">
      <w:pPr>
        <w:shd w:val="clear" w:color="auto" w:fill="FFFFFF"/>
        <w:tabs>
          <w:tab w:val="left" w:pos="709"/>
        </w:tabs>
        <w:spacing w:line="274" w:lineRule="exact"/>
        <w:ind w:hanging="708"/>
        <w:jc w:val="both"/>
        <w:rPr>
          <w:color w:val="000000"/>
          <w:spacing w:val="-7"/>
          <w:sz w:val="24"/>
        </w:rPr>
      </w:pPr>
    </w:p>
    <w:p w:rsidR="00DA23D3" w:rsidRDefault="00DA23D3" w:rsidP="0097496D">
      <w:pPr>
        <w:tabs>
          <w:tab w:val="left" w:pos="709"/>
        </w:tabs>
        <w:ind w:hanging="708"/>
        <w:rPr>
          <w:sz w:val="24"/>
        </w:rPr>
      </w:pPr>
    </w:p>
    <w:p w:rsidR="00DA23D3" w:rsidRDefault="00732269" w:rsidP="0097496D">
      <w:pPr>
        <w:tabs>
          <w:tab w:val="left" w:pos="709"/>
        </w:tabs>
        <w:ind w:hanging="708"/>
        <w:jc w:val="both"/>
        <w:rPr>
          <w:sz w:val="24"/>
        </w:rPr>
      </w:pPr>
      <w:r>
        <w:rPr>
          <w:sz w:val="24"/>
        </w:rPr>
        <w:tab/>
      </w:r>
      <w:r w:rsidR="0097496D">
        <w:rPr>
          <w:sz w:val="24"/>
        </w:rPr>
        <w:tab/>
      </w:r>
      <w:r w:rsidR="00F52AF7">
        <w:rPr>
          <w:sz w:val="24"/>
        </w:rPr>
        <w:tab/>
      </w:r>
      <w:r w:rsidR="00F52AF7">
        <w:rPr>
          <w:sz w:val="24"/>
        </w:rPr>
        <w:tab/>
      </w:r>
      <w:r>
        <w:rPr>
          <w:sz w:val="24"/>
        </w:rPr>
        <w:t xml:space="preserve">Miloslava </w:t>
      </w:r>
      <w:r w:rsidR="00DF04C4">
        <w:rPr>
          <w:sz w:val="24"/>
        </w:rPr>
        <w:t xml:space="preserve"> </w:t>
      </w:r>
      <w:r>
        <w:rPr>
          <w:sz w:val="24"/>
        </w:rPr>
        <w:t>V</w:t>
      </w:r>
      <w:r w:rsidR="00DF04C4">
        <w:rPr>
          <w:sz w:val="24"/>
        </w:rPr>
        <w:t> </w:t>
      </w:r>
      <w:r>
        <w:rPr>
          <w:sz w:val="24"/>
        </w:rPr>
        <w:t>o</w:t>
      </w:r>
      <w:r w:rsidR="00DF04C4">
        <w:rPr>
          <w:sz w:val="24"/>
        </w:rPr>
        <w:t xml:space="preserve"> </w:t>
      </w:r>
      <w:r>
        <w:rPr>
          <w:sz w:val="24"/>
        </w:rPr>
        <w:t>s</w:t>
      </w:r>
      <w:r w:rsidR="00DF04C4">
        <w:rPr>
          <w:sz w:val="24"/>
        </w:rPr>
        <w:t> </w:t>
      </w:r>
      <w:r>
        <w:rPr>
          <w:sz w:val="24"/>
        </w:rPr>
        <w:t>t</w:t>
      </w:r>
      <w:r w:rsidR="00DF04C4">
        <w:rPr>
          <w:sz w:val="24"/>
        </w:rPr>
        <w:t xml:space="preserve"> </w:t>
      </w:r>
      <w:r>
        <w:rPr>
          <w:sz w:val="24"/>
        </w:rPr>
        <w:t>r</w:t>
      </w:r>
      <w:r w:rsidR="00DF04C4">
        <w:rPr>
          <w:sz w:val="24"/>
        </w:rPr>
        <w:t xml:space="preserve"> </w:t>
      </w:r>
      <w:r>
        <w:rPr>
          <w:sz w:val="24"/>
        </w:rPr>
        <w:t>á</w:t>
      </w:r>
      <w:r w:rsidR="00F52AF7">
        <w:rPr>
          <w:sz w:val="24"/>
        </w:rPr>
        <w:t>, v.r.</w:t>
      </w:r>
      <w:r w:rsidR="003B42B8">
        <w:rPr>
          <w:b/>
          <w:sz w:val="24"/>
        </w:rPr>
        <w:tab/>
      </w:r>
      <w:r>
        <w:rPr>
          <w:b/>
          <w:sz w:val="24"/>
        </w:rPr>
        <w:tab/>
      </w:r>
      <w:r w:rsidR="0097496D">
        <w:rPr>
          <w:b/>
          <w:sz w:val="24"/>
        </w:rPr>
        <w:tab/>
      </w:r>
      <w:r w:rsidR="00DA23D3">
        <w:rPr>
          <w:sz w:val="24"/>
        </w:rPr>
        <w:t xml:space="preserve">Martin </w:t>
      </w:r>
      <w:r w:rsidR="00DF04C4">
        <w:rPr>
          <w:sz w:val="24"/>
        </w:rPr>
        <w:t xml:space="preserve"> </w:t>
      </w:r>
      <w:r w:rsidR="00DA23D3">
        <w:rPr>
          <w:sz w:val="24"/>
        </w:rPr>
        <w:t>K o m á r e k</w:t>
      </w:r>
      <w:r w:rsidR="00F52AF7">
        <w:rPr>
          <w:sz w:val="24"/>
        </w:rPr>
        <w:t>, v.r.</w:t>
      </w:r>
    </w:p>
    <w:p w:rsidR="00DA23D3" w:rsidRDefault="0097496D" w:rsidP="0097496D">
      <w:pPr>
        <w:tabs>
          <w:tab w:val="left" w:pos="709"/>
        </w:tabs>
        <w:ind w:left="720" w:hanging="708"/>
        <w:jc w:val="both"/>
        <w:rPr>
          <w:sz w:val="24"/>
        </w:rPr>
      </w:pPr>
      <w:r>
        <w:rPr>
          <w:sz w:val="24"/>
        </w:rPr>
        <w:tab/>
      </w:r>
      <w:r w:rsidR="00F52AF7">
        <w:rPr>
          <w:sz w:val="24"/>
        </w:rPr>
        <w:t xml:space="preserve">   </w:t>
      </w:r>
      <w:bookmarkStart w:id="0" w:name="_GoBack"/>
      <w:bookmarkEnd w:id="0"/>
      <w:r w:rsidR="00732269">
        <w:rPr>
          <w:sz w:val="24"/>
        </w:rPr>
        <w:t>zpravodajka</w:t>
      </w:r>
      <w:r w:rsidR="00DF04C4">
        <w:rPr>
          <w:sz w:val="24"/>
        </w:rPr>
        <w:t xml:space="preserve"> a ověřovatelka</w:t>
      </w:r>
      <w:r w:rsidR="00732269">
        <w:rPr>
          <w:sz w:val="24"/>
        </w:rPr>
        <w:t xml:space="preserve"> výboru</w:t>
      </w:r>
      <w:r w:rsidR="00732269">
        <w:rPr>
          <w:sz w:val="24"/>
        </w:rPr>
        <w:tab/>
      </w:r>
      <w:r w:rsidR="00732269">
        <w:rPr>
          <w:sz w:val="24"/>
        </w:rPr>
        <w:tab/>
      </w:r>
      <w:r>
        <w:rPr>
          <w:sz w:val="24"/>
        </w:rPr>
        <w:tab/>
      </w:r>
      <w:r w:rsidR="00DF04C4">
        <w:rPr>
          <w:sz w:val="24"/>
        </w:rPr>
        <w:t xml:space="preserve">     </w:t>
      </w:r>
      <w:r>
        <w:rPr>
          <w:sz w:val="24"/>
        </w:rPr>
        <w:t xml:space="preserve">  </w:t>
      </w:r>
      <w:r w:rsidR="00DA23D3">
        <w:rPr>
          <w:sz w:val="24"/>
        </w:rPr>
        <w:t>předseda výboru</w:t>
      </w:r>
    </w:p>
    <w:p w:rsidR="00DA23D3" w:rsidRDefault="00DA23D3" w:rsidP="0097496D">
      <w:pPr>
        <w:tabs>
          <w:tab w:val="left" w:pos="709"/>
        </w:tabs>
        <w:ind w:hanging="708"/>
        <w:jc w:val="both"/>
        <w:rPr>
          <w:sz w:val="24"/>
        </w:rPr>
      </w:pPr>
    </w:p>
    <w:sectPr w:rsidR="00DA23D3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42B8"/>
    <w:rsid w:val="0033591D"/>
    <w:rsid w:val="003B42B8"/>
    <w:rsid w:val="00462D19"/>
    <w:rsid w:val="00503CD4"/>
    <w:rsid w:val="006C2B0E"/>
    <w:rsid w:val="00732269"/>
    <w:rsid w:val="008A35E7"/>
    <w:rsid w:val="0097496D"/>
    <w:rsid w:val="009E55C3"/>
    <w:rsid w:val="00B431AA"/>
    <w:rsid w:val="00C146B1"/>
    <w:rsid w:val="00D41C53"/>
    <w:rsid w:val="00D944D6"/>
    <w:rsid w:val="00DA23D3"/>
    <w:rsid w:val="00DF04C4"/>
    <w:rsid w:val="00E74AB0"/>
    <w:rsid w:val="00F52AF7"/>
    <w:rsid w:val="00FA4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9AD3D702-6030-4862-812D-68FBE1818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lang w:bidi="hi-I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jc w:val="center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i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jc w:val="center"/>
    </w:pPr>
    <w:rPr>
      <w:b/>
      <w:i/>
      <w:sz w:val="24"/>
    </w:rPr>
  </w:style>
  <w:style w:type="paragraph" w:styleId="Zkladntext">
    <w:name w:val="Body Text"/>
    <w:basedOn w:val="Normln"/>
    <w:rPr>
      <w:rFonts w:ascii="Arial" w:hAnsi="Arial" w:cs="Arial"/>
      <w:sz w:val="24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Podtitul">
    <w:name w:val="Subtitle"/>
    <w:basedOn w:val="Normln"/>
    <w:next w:val="Zkladntext"/>
    <w:qFormat/>
    <w:pPr>
      <w:jc w:val="center"/>
    </w:pPr>
    <w:rPr>
      <w:b/>
      <w:i/>
      <w:sz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A35E7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A35E7"/>
    <w:rPr>
      <w:rFonts w:ascii="Segoe UI" w:hAnsi="Segoe UI" w:cs="Mangal"/>
      <w:sz w:val="18"/>
      <w:szCs w:val="16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subject/>
  <dc:creator>vaclavikovaj</dc:creator>
  <cp:keywords/>
  <cp:lastModifiedBy>Vaclavikova Jitka</cp:lastModifiedBy>
  <cp:revision>3</cp:revision>
  <cp:lastPrinted>2016-09-23T12:37:00Z</cp:lastPrinted>
  <dcterms:created xsi:type="dcterms:W3CDTF">2016-09-23T12:37:00Z</dcterms:created>
  <dcterms:modified xsi:type="dcterms:W3CDTF">2016-09-29T08:53:00Z</dcterms:modified>
</cp:coreProperties>
</file>