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2663" w:rsidRPr="000E2663" w:rsidRDefault="000E2663" w:rsidP="000E2663">
      <w:pPr>
        <w:spacing w:after="0" w:line="240" w:lineRule="auto"/>
        <w:jc w:val="center"/>
        <w:rPr>
          <w:rFonts w:ascii="Times New Roman" w:hAnsi="Times New Roman"/>
          <w:b/>
          <w:i/>
          <w:sz w:val="28"/>
          <w:szCs w:val="28"/>
        </w:rPr>
      </w:pPr>
      <w:r w:rsidRPr="000E2663">
        <w:rPr>
          <w:rFonts w:ascii="Times New Roman" w:hAnsi="Times New Roman"/>
          <w:b/>
          <w:i/>
          <w:sz w:val="28"/>
          <w:szCs w:val="28"/>
        </w:rPr>
        <w:t>Parlament České republiky</w:t>
      </w:r>
    </w:p>
    <w:p w:rsidR="000E2663" w:rsidRPr="000E2663" w:rsidRDefault="000E2663" w:rsidP="000E2663">
      <w:pPr>
        <w:spacing w:after="0" w:line="240" w:lineRule="auto"/>
        <w:jc w:val="center"/>
        <w:rPr>
          <w:rFonts w:ascii="Times New Roman" w:hAnsi="Times New Roman"/>
          <w:b/>
          <w:i/>
          <w:sz w:val="28"/>
          <w:szCs w:val="28"/>
        </w:rPr>
      </w:pPr>
      <w:r w:rsidRPr="000E2663">
        <w:rPr>
          <w:rFonts w:ascii="Times New Roman" w:hAnsi="Times New Roman"/>
          <w:b/>
          <w:i/>
          <w:sz w:val="28"/>
          <w:szCs w:val="28"/>
        </w:rPr>
        <w:t>POSLANECKÁ  SNĚMOVNA</w:t>
      </w:r>
    </w:p>
    <w:p w:rsidR="000E2663" w:rsidRPr="000E2663" w:rsidRDefault="003D2806" w:rsidP="000E2663">
      <w:pPr>
        <w:spacing w:after="0" w:line="240" w:lineRule="auto"/>
        <w:jc w:val="center"/>
        <w:rPr>
          <w:rFonts w:ascii="Times New Roman" w:hAnsi="Times New Roman"/>
          <w:b/>
          <w:i/>
          <w:sz w:val="28"/>
          <w:szCs w:val="28"/>
        </w:rPr>
      </w:pPr>
      <w:r>
        <w:rPr>
          <w:rFonts w:ascii="Times New Roman" w:hAnsi="Times New Roman"/>
          <w:b/>
          <w:i/>
          <w:sz w:val="28"/>
          <w:szCs w:val="28"/>
        </w:rPr>
        <w:t>201</w:t>
      </w:r>
      <w:r w:rsidR="002B5B95">
        <w:rPr>
          <w:rFonts w:ascii="Times New Roman" w:hAnsi="Times New Roman"/>
          <w:b/>
          <w:i/>
          <w:sz w:val="28"/>
          <w:szCs w:val="28"/>
        </w:rPr>
        <w:t>7</w:t>
      </w:r>
    </w:p>
    <w:p w:rsidR="000E2663" w:rsidRPr="000E2663" w:rsidRDefault="000E2663" w:rsidP="000E2663">
      <w:pPr>
        <w:spacing w:after="0" w:line="240" w:lineRule="auto"/>
        <w:jc w:val="center"/>
        <w:rPr>
          <w:rFonts w:ascii="Times New Roman" w:hAnsi="Times New Roman"/>
          <w:b/>
          <w:i/>
          <w:sz w:val="28"/>
          <w:szCs w:val="28"/>
        </w:rPr>
      </w:pPr>
      <w:r w:rsidRPr="000E2663">
        <w:rPr>
          <w:rFonts w:ascii="Times New Roman" w:hAnsi="Times New Roman"/>
          <w:b/>
          <w:i/>
          <w:sz w:val="28"/>
          <w:szCs w:val="28"/>
        </w:rPr>
        <w:t>7. volební období</w:t>
      </w:r>
    </w:p>
    <w:p w:rsidR="000E2663" w:rsidRDefault="000E2663" w:rsidP="000E2663"/>
    <w:p w:rsidR="000E2663" w:rsidRDefault="000E2663" w:rsidP="000E2663"/>
    <w:p w:rsidR="000E2663" w:rsidRDefault="000E2663" w:rsidP="000E2663"/>
    <w:p w:rsidR="000E2663" w:rsidRDefault="000E2663" w:rsidP="000E2663"/>
    <w:p w:rsidR="000E2663" w:rsidRDefault="000E2663" w:rsidP="000E2663"/>
    <w:p w:rsidR="000E2663" w:rsidRDefault="000E2663" w:rsidP="000E2663"/>
    <w:p w:rsidR="000E2663" w:rsidRDefault="000E2663" w:rsidP="000E2663"/>
    <w:p w:rsidR="000E2663" w:rsidRDefault="000E2663" w:rsidP="000E2663"/>
    <w:p w:rsidR="000E2663" w:rsidRDefault="000E2663" w:rsidP="000E2663"/>
    <w:p w:rsidR="000E2663" w:rsidRDefault="000E2663" w:rsidP="000E2663"/>
    <w:p w:rsidR="000E2663" w:rsidRDefault="000E2663" w:rsidP="000E2663"/>
    <w:p w:rsidR="000E2663" w:rsidRDefault="000E2663" w:rsidP="000E2663"/>
    <w:p w:rsidR="000E2663" w:rsidRDefault="000E2663" w:rsidP="000E2663"/>
    <w:p w:rsidR="000E2663" w:rsidRPr="000E2663" w:rsidRDefault="000E2663" w:rsidP="000E2663">
      <w:pPr>
        <w:jc w:val="center"/>
        <w:rPr>
          <w:rFonts w:ascii="Times New Roman" w:hAnsi="Times New Roman"/>
          <w:b/>
          <w:i/>
          <w:sz w:val="32"/>
          <w:szCs w:val="32"/>
        </w:rPr>
      </w:pPr>
      <w:r w:rsidRPr="000E2663">
        <w:rPr>
          <w:rFonts w:ascii="Times New Roman" w:hAnsi="Times New Roman"/>
          <w:b/>
          <w:i/>
          <w:sz w:val="32"/>
          <w:szCs w:val="32"/>
        </w:rPr>
        <w:t>Z Á P I S</w:t>
      </w:r>
    </w:p>
    <w:p w:rsidR="000E2663" w:rsidRDefault="000E2663" w:rsidP="000E2663"/>
    <w:p w:rsidR="000E2663" w:rsidRDefault="000E2663" w:rsidP="000E2663"/>
    <w:p w:rsidR="000E2663" w:rsidRDefault="000E2663" w:rsidP="000E2663"/>
    <w:p w:rsidR="000E2663" w:rsidRDefault="000E2663" w:rsidP="000E2663"/>
    <w:p w:rsidR="000E2663" w:rsidRDefault="000E2663" w:rsidP="000E2663"/>
    <w:p w:rsidR="000E2663" w:rsidRDefault="000E2663" w:rsidP="000E2663"/>
    <w:p w:rsidR="000E2663" w:rsidRDefault="000E2663" w:rsidP="000E2663"/>
    <w:p w:rsidR="000E2663" w:rsidRDefault="000E2663" w:rsidP="000E2663"/>
    <w:p w:rsidR="000E2663" w:rsidRDefault="000E2663" w:rsidP="000E2663"/>
    <w:p w:rsidR="000E2663" w:rsidRDefault="000E2663" w:rsidP="000E2663"/>
    <w:p w:rsidR="000E2663" w:rsidRDefault="000E2663" w:rsidP="000E2663"/>
    <w:p w:rsidR="000E2663" w:rsidRPr="000E2663" w:rsidRDefault="00CE59CF" w:rsidP="000E2663">
      <w:pPr>
        <w:spacing w:after="0"/>
        <w:jc w:val="center"/>
        <w:rPr>
          <w:rFonts w:ascii="Times New Roman" w:hAnsi="Times New Roman"/>
          <w:b/>
          <w:i/>
          <w:sz w:val="24"/>
          <w:szCs w:val="24"/>
        </w:rPr>
      </w:pPr>
      <w:r>
        <w:rPr>
          <w:rFonts w:ascii="Times New Roman" w:hAnsi="Times New Roman"/>
          <w:b/>
          <w:i/>
          <w:sz w:val="24"/>
          <w:szCs w:val="24"/>
        </w:rPr>
        <w:t>z</w:t>
      </w:r>
      <w:r w:rsidR="00FC2C4B">
        <w:rPr>
          <w:rFonts w:ascii="Times New Roman" w:hAnsi="Times New Roman"/>
          <w:b/>
          <w:i/>
          <w:sz w:val="24"/>
          <w:szCs w:val="24"/>
        </w:rPr>
        <w:t> 30.</w:t>
      </w:r>
      <w:r w:rsidR="000E2663" w:rsidRPr="000E2663">
        <w:rPr>
          <w:rFonts w:ascii="Times New Roman" w:hAnsi="Times New Roman"/>
          <w:b/>
          <w:i/>
          <w:sz w:val="24"/>
          <w:szCs w:val="24"/>
        </w:rPr>
        <w:t xml:space="preserve"> schůze</w:t>
      </w:r>
    </w:p>
    <w:p w:rsidR="000E2663" w:rsidRPr="000E2663" w:rsidRDefault="000E2663" w:rsidP="000E2663">
      <w:pPr>
        <w:spacing w:after="0"/>
        <w:jc w:val="center"/>
        <w:rPr>
          <w:rFonts w:ascii="Times New Roman" w:hAnsi="Times New Roman"/>
          <w:b/>
          <w:i/>
          <w:sz w:val="24"/>
          <w:szCs w:val="24"/>
        </w:rPr>
      </w:pPr>
      <w:r w:rsidRPr="000E2663">
        <w:rPr>
          <w:rFonts w:ascii="Times New Roman" w:hAnsi="Times New Roman"/>
          <w:b/>
          <w:i/>
          <w:sz w:val="24"/>
          <w:szCs w:val="24"/>
        </w:rPr>
        <w:t>zahraničního výboru</w:t>
      </w:r>
    </w:p>
    <w:p w:rsidR="000E2663" w:rsidRDefault="000E2663" w:rsidP="000E2663">
      <w:pPr>
        <w:spacing w:after="0"/>
        <w:jc w:val="center"/>
        <w:rPr>
          <w:rFonts w:ascii="Times New Roman" w:hAnsi="Times New Roman"/>
          <w:b/>
          <w:i/>
          <w:sz w:val="24"/>
          <w:szCs w:val="24"/>
        </w:rPr>
      </w:pPr>
      <w:r>
        <w:rPr>
          <w:rFonts w:ascii="Times New Roman" w:hAnsi="Times New Roman"/>
          <w:b/>
          <w:i/>
          <w:sz w:val="24"/>
          <w:szCs w:val="24"/>
        </w:rPr>
        <w:t xml:space="preserve">konané </w:t>
      </w:r>
      <w:r w:rsidR="00FC2C4B">
        <w:rPr>
          <w:rFonts w:ascii="Times New Roman" w:hAnsi="Times New Roman"/>
          <w:b/>
          <w:i/>
          <w:sz w:val="24"/>
          <w:szCs w:val="24"/>
        </w:rPr>
        <w:t>24. ledna 2017</w:t>
      </w:r>
    </w:p>
    <w:p w:rsidR="00296E2C" w:rsidRPr="003C7EB5" w:rsidRDefault="000E2663" w:rsidP="000E2663">
      <w:pPr>
        <w:pStyle w:val="western"/>
        <w:rPr>
          <w:spacing w:val="0"/>
        </w:rPr>
      </w:pPr>
      <w:r>
        <w:rPr>
          <w:b/>
          <w:i/>
        </w:rPr>
        <w:br w:type="page"/>
      </w:r>
      <w:r w:rsidRPr="003C7EB5">
        <w:rPr>
          <w:b/>
          <w:bCs/>
          <w:u w:val="single"/>
        </w:rPr>
        <w:lastRenderedPageBreak/>
        <w:t>Přítomni:</w:t>
      </w:r>
      <w:r w:rsidRPr="003C7EB5">
        <w:rPr>
          <w:b/>
          <w:bCs/>
        </w:rPr>
        <w:t xml:space="preserve"> </w:t>
      </w:r>
      <w:r w:rsidRPr="003C7EB5">
        <w:rPr>
          <w:b/>
          <w:bCs/>
        </w:rPr>
        <w:tab/>
      </w:r>
      <w:r w:rsidRPr="003C7EB5">
        <w:t>prezenční listina</w:t>
      </w:r>
    </w:p>
    <w:p w:rsidR="00296E2C" w:rsidRPr="003C7EB5" w:rsidRDefault="00296E2C" w:rsidP="00296E2C">
      <w:pPr>
        <w:pStyle w:val="western"/>
        <w:spacing w:before="0" w:beforeAutospacing="0"/>
        <w:rPr>
          <w:b/>
          <w:bCs/>
          <w:u w:val="single"/>
        </w:rPr>
      </w:pPr>
    </w:p>
    <w:p w:rsidR="000E2663" w:rsidRPr="003C7EB5" w:rsidRDefault="000E2663" w:rsidP="00296E2C">
      <w:pPr>
        <w:pStyle w:val="western"/>
        <w:spacing w:before="0" w:beforeAutospacing="0"/>
        <w:rPr>
          <w:spacing w:val="0"/>
        </w:rPr>
      </w:pPr>
      <w:r w:rsidRPr="003C7EB5">
        <w:rPr>
          <w:b/>
          <w:bCs/>
          <w:u w:val="single"/>
        </w:rPr>
        <w:t>Omluveni:</w:t>
      </w:r>
      <w:r w:rsidRPr="003C7EB5">
        <w:t xml:space="preserve"> </w:t>
      </w:r>
      <w:r w:rsidRPr="003C7EB5">
        <w:tab/>
      </w:r>
      <w:r w:rsidR="00FC2C4B" w:rsidRPr="003C7EB5">
        <w:t xml:space="preserve">posl. Fischerová, posl. Číp,  posl. Šrámek, posl. Holík a posl. Kostřica </w:t>
      </w:r>
    </w:p>
    <w:p w:rsidR="00044622" w:rsidRPr="003C7EB5" w:rsidRDefault="000E2663" w:rsidP="001D0881">
      <w:pPr>
        <w:pStyle w:val="western"/>
        <w:ind w:firstLine="708"/>
        <w:rPr>
          <w:spacing w:val="0"/>
        </w:rPr>
      </w:pPr>
      <w:r w:rsidRPr="003C7EB5">
        <w:t>Schůzi zahájil</w:t>
      </w:r>
      <w:r w:rsidR="00EE1677" w:rsidRPr="003C7EB5">
        <w:t xml:space="preserve"> </w:t>
      </w:r>
      <w:r w:rsidRPr="003C7EB5">
        <w:t xml:space="preserve">př. </w:t>
      </w:r>
      <w:r w:rsidR="00EE1677" w:rsidRPr="003C7EB5">
        <w:rPr>
          <w:u w:val="single"/>
        </w:rPr>
        <w:t>K</w:t>
      </w:r>
      <w:r w:rsidR="007B1453" w:rsidRPr="003C7EB5">
        <w:rPr>
          <w:u w:val="single"/>
        </w:rPr>
        <w:t xml:space="preserve">. </w:t>
      </w:r>
      <w:r w:rsidR="00EE1677" w:rsidRPr="003C7EB5">
        <w:rPr>
          <w:u w:val="single"/>
        </w:rPr>
        <w:t>Schwarzenberg</w:t>
      </w:r>
      <w:r w:rsidR="00CE59CF" w:rsidRPr="003C7EB5">
        <w:t xml:space="preserve"> ve 13.</w:t>
      </w:r>
      <w:r w:rsidR="00FC2C4B" w:rsidRPr="003C7EB5">
        <w:t>0</w:t>
      </w:r>
      <w:r w:rsidR="00CE59CF" w:rsidRPr="003C7EB5">
        <w:t>0</w:t>
      </w:r>
      <w:r w:rsidRPr="003C7EB5">
        <w:t xml:space="preserve"> hodin. </w:t>
      </w:r>
      <w:r w:rsidR="0006274E" w:rsidRPr="003C7EB5">
        <w:t>Uvedl, že ji</w:t>
      </w:r>
      <w:r w:rsidR="0006274E" w:rsidRPr="003C7EB5">
        <w:rPr>
          <w:spacing w:val="0"/>
        </w:rPr>
        <w:t xml:space="preserve"> svolal z důvodu projednání návrhu zákona o zahraniční službě a tří mezinárodních smluv. Zároveň požádal ministra zahraničních věcí, aby poslance informoval o aktuální situaci </w:t>
      </w:r>
      <w:r w:rsidR="007B5D30">
        <w:rPr>
          <w:spacing w:val="0"/>
        </w:rPr>
        <w:t>ohledně</w:t>
      </w:r>
      <w:r w:rsidR="0006274E" w:rsidRPr="003C7EB5">
        <w:rPr>
          <w:spacing w:val="0"/>
        </w:rPr>
        <w:t xml:space="preserve"> vyjednávání </w:t>
      </w:r>
      <w:r w:rsidR="002B5B95" w:rsidRPr="003C7EB5">
        <w:rPr>
          <w:spacing w:val="0"/>
        </w:rPr>
        <w:br/>
      </w:r>
      <w:r w:rsidR="0006274E" w:rsidRPr="003C7EB5">
        <w:rPr>
          <w:spacing w:val="0"/>
        </w:rPr>
        <w:t xml:space="preserve">o odchodu Velké Británie z EU.  </w:t>
      </w:r>
      <w:r w:rsidR="00EE1677" w:rsidRPr="003C7EB5">
        <w:rPr>
          <w:spacing w:val="0"/>
        </w:rPr>
        <w:t xml:space="preserve"> </w:t>
      </w:r>
      <w:r w:rsidRPr="003C7EB5">
        <w:t xml:space="preserve">Poslanci s navrženým pořadem jednání vyslovili souhlas </w:t>
      </w:r>
      <w:r w:rsidR="0023723D" w:rsidRPr="003C7EB5">
        <w:rPr>
          <w:i/>
          <w:iCs/>
        </w:rPr>
        <w:t>/hlasov</w:t>
      </w:r>
      <w:r w:rsidR="00CE59CF" w:rsidRPr="003C7EB5">
        <w:rPr>
          <w:i/>
          <w:iCs/>
        </w:rPr>
        <w:t>ání 6</w:t>
      </w:r>
      <w:r w:rsidR="007933ED" w:rsidRPr="003C7EB5">
        <w:rPr>
          <w:i/>
          <w:iCs/>
        </w:rPr>
        <w:noBreakHyphen/>
      </w:r>
      <w:r w:rsidR="0006274E" w:rsidRPr="003C7EB5">
        <w:rPr>
          <w:i/>
          <w:iCs/>
        </w:rPr>
        <w:t>0-0</w:t>
      </w:r>
      <w:r w:rsidRPr="003C7EB5">
        <w:rPr>
          <w:i/>
          <w:iCs/>
        </w:rPr>
        <w:t>/</w:t>
      </w:r>
      <w:r w:rsidRPr="003C7EB5">
        <w:t>.</w:t>
      </w:r>
    </w:p>
    <w:p w:rsidR="007B1453" w:rsidRPr="003C7EB5" w:rsidRDefault="00254AC7" w:rsidP="007B1453">
      <w:pPr>
        <w:pStyle w:val="western"/>
        <w:rPr>
          <w:u w:val="single"/>
        </w:rPr>
      </w:pPr>
      <w:r w:rsidRPr="003C7EB5">
        <w:rPr>
          <w:u w:val="single"/>
        </w:rPr>
        <w:t>Návrh pořadu jednání:</w:t>
      </w:r>
    </w:p>
    <w:p w:rsidR="0006274E" w:rsidRPr="003C7EB5" w:rsidRDefault="0006274E" w:rsidP="0006274E">
      <w:pPr>
        <w:pStyle w:val="Odstavecseseznamem"/>
        <w:widowControl w:val="0"/>
        <w:numPr>
          <w:ilvl w:val="0"/>
          <w:numId w:val="12"/>
        </w:numPr>
        <w:suppressAutoHyphens/>
        <w:autoSpaceDN w:val="0"/>
        <w:spacing w:after="0" w:line="240" w:lineRule="auto"/>
        <w:ind w:left="426" w:hanging="426"/>
        <w:jc w:val="both"/>
        <w:textAlignment w:val="baseline"/>
        <w:rPr>
          <w:rFonts w:ascii="Times New Roman" w:hAnsi="Times New Roman"/>
          <w:i/>
          <w:sz w:val="24"/>
          <w:szCs w:val="24"/>
          <w:u w:val="single"/>
        </w:rPr>
      </w:pPr>
      <w:r w:rsidRPr="003C7EB5">
        <w:rPr>
          <w:rFonts w:ascii="Times New Roman" w:hAnsi="Times New Roman"/>
          <w:spacing w:val="-3"/>
          <w:sz w:val="24"/>
          <w:szCs w:val="24"/>
        </w:rPr>
        <w:t>Vládní návrh zákona o zahraniční službě a o změně některých zákonů (zákon o zahraniční službě) /sněmovní tisk 994/</w:t>
      </w:r>
      <w:r w:rsidRPr="003C7EB5">
        <w:rPr>
          <w:rFonts w:ascii="Times New Roman" w:hAnsi="Times New Roman"/>
          <w:sz w:val="24"/>
          <w:szCs w:val="24"/>
        </w:rPr>
        <w:tab/>
      </w:r>
      <w:r w:rsidRPr="003C7EB5">
        <w:rPr>
          <w:rFonts w:ascii="Times New Roman" w:hAnsi="Times New Roman"/>
          <w:sz w:val="24"/>
          <w:szCs w:val="24"/>
        </w:rPr>
        <w:tab/>
      </w:r>
      <w:r w:rsidRPr="003C7EB5">
        <w:rPr>
          <w:rFonts w:ascii="Times New Roman" w:hAnsi="Times New Roman"/>
          <w:sz w:val="24"/>
          <w:szCs w:val="24"/>
        </w:rPr>
        <w:tab/>
      </w:r>
      <w:r w:rsidRPr="003C7EB5">
        <w:rPr>
          <w:rFonts w:ascii="Times New Roman" w:hAnsi="Times New Roman"/>
          <w:sz w:val="24"/>
          <w:szCs w:val="24"/>
        </w:rPr>
        <w:tab/>
      </w:r>
      <w:r w:rsidRPr="003C7EB5">
        <w:rPr>
          <w:rFonts w:ascii="Times New Roman" w:hAnsi="Times New Roman"/>
          <w:sz w:val="24"/>
          <w:szCs w:val="24"/>
        </w:rPr>
        <w:tab/>
      </w:r>
    </w:p>
    <w:p w:rsidR="0006274E" w:rsidRPr="003C7EB5" w:rsidRDefault="0006274E" w:rsidP="0006274E">
      <w:pPr>
        <w:pStyle w:val="Odstavecseseznamem"/>
        <w:widowControl w:val="0"/>
        <w:numPr>
          <w:ilvl w:val="0"/>
          <w:numId w:val="12"/>
        </w:numPr>
        <w:suppressAutoHyphens/>
        <w:autoSpaceDN w:val="0"/>
        <w:spacing w:after="0" w:line="240" w:lineRule="auto"/>
        <w:ind w:left="426" w:hanging="426"/>
        <w:jc w:val="both"/>
        <w:textAlignment w:val="baseline"/>
        <w:rPr>
          <w:rFonts w:ascii="Times New Roman" w:hAnsi="Times New Roman"/>
          <w:sz w:val="24"/>
          <w:szCs w:val="24"/>
        </w:rPr>
      </w:pPr>
      <w:r w:rsidRPr="003C7EB5">
        <w:rPr>
          <w:rFonts w:ascii="Times New Roman" w:hAnsi="Times New Roman"/>
          <w:sz w:val="24"/>
          <w:szCs w:val="24"/>
        </w:rPr>
        <w:t xml:space="preserve">Informace o aktuální situaci po vyslovení nesouhlasu se setrváním Spojeného království Velké Británie a Severního Irska v EU v referendu konaném v červnu 2016 </w:t>
      </w:r>
    </w:p>
    <w:p w:rsidR="0006274E" w:rsidRPr="003C7EB5" w:rsidRDefault="0006274E" w:rsidP="0006274E">
      <w:pPr>
        <w:pStyle w:val="Odstavecseseznamem"/>
        <w:widowControl w:val="0"/>
        <w:numPr>
          <w:ilvl w:val="0"/>
          <w:numId w:val="12"/>
        </w:numPr>
        <w:suppressAutoHyphens/>
        <w:autoSpaceDN w:val="0"/>
        <w:spacing w:after="0" w:line="240" w:lineRule="auto"/>
        <w:ind w:left="426" w:hanging="426"/>
        <w:jc w:val="both"/>
        <w:textAlignment w:val="baseline"/>
        <w:rPr>
          <w:rFonts w:ascii="Times New Roman" w:hAnsi="Times New Roman"/>
          <w:i/>
          <w:sz w:val="24"/>
          <w:szCs w:val="24"/>
          <w:u w:val="single"/>
        </w:rPr>
      </w:pPr>
      <w:r w:rsidRPr="003C7EB5">
        <w:rPr>
          <w:rFonts w:ascii="Times New Roman" w:hAnsi="Times New Roman"/>
          <w:bCs/>
          <w:color w:val="000000"/>
          <w:spacing w:val="-3"/>
          <w:sz w:val="24"/>
          <w:szCs w:val="24"/>
        </w:rPr>
        <w:t xml:space="preserve">Vládní návrh, kterým se předkládá Parlamentu České republiky k vyslovení </w:t>
      </w:r>
      <w:r w:rsidRPr="003C7EB5">
        <w:rPr>
          <w:rFonts w:ascii="Times New Roman" w:hAnsi="Times New Roman"/>
          <w:bCs/>
          <w:color w:val="000000"/>
          <w:spacing w:val="-3"/>
          <w:sz w:val="24"/>
          <w:szCs w:val="24"/>
        </w:rPr>
        <w:br/>
        <w:t xml:space="preserve">souhlasu s ratifikací Dohoda o partnerství, vztazích a spolupráci mezi Evropskou unií </w:t>
      </w:r>
      <w:r w:rsidRPr="003C7EB5">
        <w:rPr>
          <w:rFonts w:ascii="Times New Roman" w:hAnsi="Times New Roman"/>
          <w:bCs/>
          <w:color w:val="000000"/>
          <w:spacing w:val="-3"/>
          <w:sz w:val="24"/>
          <w:szCs w:val="24"/>
        </w:rPr>
        <w:br/>
        <w:t xml:space="preserve">a jejími členskými státy na jedné straně a Novým Zélandem na straně druhé podepsaná </w:t>
      </w:r>
      <w:r w:rsidRPr="003C7EB5">
        <w:rPr>
          <w:rFonts w:ascii="Times New Roman" w:hAnsi="Times New Roman"/>
          <w:bCs/>
          <w:color w:val="000000"/>
          <w:spacing w:val="-3"/>
          <w:sz w:val="24"/>
          <w:szCs w:val="24"/>
        </w:rPr>
        <w:br/>
        <w:t>v Bruselu dne 5. října 2016 /sněmovní tisk 988/</w:t>
      </w:r>
    </w:p>
    <w:p w:rsidR="0006274E" w:rsidRPr="003C7EB5" w:rsidRDefault="0006274E" w:rsidP="00A722AA">
      <w:pPr>
        <w:pStyle w:val="Tlotextu"/>
        <w:numPr>
          <w:ilvl w:val="0"/>
          <w:numId w:val="12"/>
        </w:numPr>
        <w:ind w:left="426" w:hanging="426"/>
        <w:rPr>
          <w:b/>
          <w:i/>
          <w:szCs w:val="24"/>
        </w:rPr>
      </w:pPr>
      <w:r w:rsidRPr="003C7EB5">
        <w:rPr>
          <w:szCs w:val="24"/>
        </w:rPr>
        <w:t>Vládní návrh, kterým se předkládá Parlamentu České republiky k vyslovení souhlasu s ratifikací Protokol, jímž se mění Evropská úmluva o krajině, přijatý ve Štrasburku dne 15. června 2016 /sněmovní tisk 967/</w:t>
      </w:r>
    </w:p>
    <w:p w:rsidR="0006274E" w:rsidRPr="003C7EB5" w:rsidRDefault="0006274E" w:rsidP="0006274E">
      <w:pPr>
        <w:pStyle w:val="Odstavecseseznamem"/>
        <w:widowControl w:val="0"/>
        <w:numPr>
          <w:ilvl w:val="0"/>
          <w:numId w:val="12"/>
        </w:numPr>
        <w:suppressAutoHyphens/>
        <w:autoSpaceDN w:val="0"/>
        <w:spacing w:after="0" w:line="240" w:lineRule="auto"/>
        <w:ind w:left="426" w:hanging="447"/>
        <w:jc w:val="both"/>
        <w:textAlignment w:val="baseline"/>
        <w:rPr>
          <w:rFonts w:ascii="Times New Roman" w:hAnsi="Times New Roman"/>
          <w:i/>
          <w:sz w:val="24"/>
          <w:szCs w:val="24"/>
          <w:u w:val="single"/>
        </w:rPr>
      </w:pPr>
      <w:r w:rsidRPr="003C7EB5">
        <w:rPr>
          <w:rFonts w:ascii="Times New Roman" w:hAnsi="Times New Roman"/>
          <w:sz w:val="24"/>
          <w:szCs w:val="24"/>
        </w:rPr>
        <w:t>Vládní návrh, kterým se předkládá Parlamentu České republiky k vyslovení souhlasu s ratifikací Minamatská úmluva o rtuti, přijatá v Kumamoto dne 10. října 2013 /sněmovní tisk 968/</w:t>
      </w:r>
    </w:p>
    <w:p w:rsidR="0006274E" w:rsidRPr="003C7EB5" w:rsidRDefault="0006274E" w:rsidP="0006274E">
      <w:pPr>
        <w:pStyle w:val="Odstavecseseznamem"/>
        <w:widowControl w:val="0"/>
        <w:numPr>
          <w:ilvl w:val="0"/>
          <w:numId w:val="12"/>
        </w:numPr>
        <w:suppressAutoHyphens/>
        <w:autoSpaceDN w:val="0"/>
        <w:spacing w:after="0" w:line="240" w:lineRule="auto"/>
        <w:ind w:left="426" w:hanging="426"/>
        <w:textAlignment w:val="baseline"/>
        <w:rPr>
          <w:rFonts w:ascii="Times New Roman" w:hAnsi="Times New Roman"/>
          <w:sz w:val="24"/>
          <w:szCs w:val="24"/>
        </w:rPr>
      </w:pPr>
      <w:r w:rsidRPr="003C7EB5">
        <w:rPr>
          <w:rFonts w:ascii="Times New Roman" w:hAnsi="Times New Roman"/>
          <w:sz w:val="24"/>
          <w:szCs w:val="24"/>
        </w:rPr>
        <w:t>Sdělení předsedy</w:t>
      </w:r>
    </w:p>
    <w:p w:rsidR="0006274E" w:rsidRPr="003C7EB5" w:rsidRDefault="0006274E" w:rsidP="0006274E">
      <w:pPr>
        <w:pStyle w:val="Odstavecseseznamem"/>
        <w:widowControl w:val="0"/>
        <w:numPr>
          <w:ilvl w:val="0"/>
          <w:numId w:val="12"/>
        </w:numPr>
        <w:suppressAutoHyphens/>
        <w:autoSpaceDN w:val="0"/>
        <w:spacing w:after="0" w:line="240" w:lineRule="auto"/>
        <w:ind w:left="426" w:hanging="426"/>
        <w:textAlignment w:val="baseline"/>
        <w:rPr>
          <w:rFonts w:ascii="Times New Roman" w:hAnsi="Times New Roman"/>
          <w:sz w:val="24"/>
          <w:szCs w:val="24"/>
        </w:rPr>
      </w:pPr>
      <w:r w:rsidRPr="003C7EB5">
        <w:rPr>
          <w:rFonts w:ascii="Times New Roman" w:hAnsi="Times New Roman"/>
          <w:sz w:val="24"/>
          <w:szCs w:val="24"/>
        </w:rPr>
        <w:t>Různé</w:t>
      </w:r>
    </w:p>
    <w:p w:rsidR="009B01AE" w:rsidRPr="003C7EB5" w:rsidRDefault="009B01AE" w:rsidP="009B01AE">
      <w:pPr>
        <w:widowControl w:val="0"/>
        <w:suppressAutoHyphens/>
        <w:autoSpaceDN w:val="0"/>
        <w:spacing w:after="0" w:line="240" w:lineRule="auto"/>
        <w:textAlignment w:val="baseline"/>
        <w:rPr>
          <w:rFonts w:ascii="Times New Roman" w:hAnsi="Times New Roman"/>
          <w:sz w:val="24"/>
          <w:szCs w:val="24"/>
        </w:rPr>
      </w:pPr>
    </w:p>
    <w:p w:rsidR="009B01AE" w:rsidRPr="003C7EB5" w:rsidRDefault="009B01AE" w:rsidP="009B01AE">
      <w:pPr>
        <w:widowControl w:val="0"/>
        <w:suppressAutoHyphens/>
        <w:autoSpaceDN w:val="0"/>
        <w:spacing w:after="0" w:line="240" w:lineRule="auto"/>
        <w:textAlignment w:val="baseline"/>
        <w:rPr>
          <w:rFonts w:ascii="Times New Roman" w:hAnsi="Times New Roman"/>
          <w:sz w:val="24"/>
          <w:szCs w:val="24"/>
        </w:rPr>
      </w:pPr>
    </w:p>
    <w:p w:rsidR="0006274E" w:rsidRPr="003C7EB5" w:rsidRDefault="0006274E" w:rsidP="009B01AE">
      <w:pPr>
        <w:pStyle w:val="Odstavecseseznamem"/>
        <w:numPr>
          <w:ilvl w:val="0"/>
          <w:numId w:val="14"/>
        </w:numPr>
        <w:pBdr>
          <w:bottom w:val="single" w:sz="4" w:space="1" w:color="auto"/>
        </w:pBdr>
        <w:ind w:left="426" w:hanging="426"/>
        <w:jc w:val="both"/>
        <w:rPr>
          <w:rFonts w:ascii="Times New Roman" w:hAnsi="Times New Roman"/>
          <w:b/>
          <w:sz w:val="24"/>
          <w:szCs w:val="24"/>
        </w:rPr>
      </w:pPr>
      <w:r w:rsidRPr="003C7EB5">
        <w:rPr>
          <w:rFonts w:ascii="Times New Roman" w:hAnsi="Times New Roman"/>
          <w:b/>
          <w:sz w:val="24"/>
          <w:szCs w:val="24"/>
        </w:rPr>
        <w:t xml:space="preserve">Vládní návrh zákona o zahraniční službě a o změně některých zákonů (zákon </w:t>
      </w:r>
      <w:r w:rsidR="002B5B95" w:rsidRPr="003C7EB5">
        <w:rPr>
          <w:rFonts w:ascii="Times New Roman" w:hAnsi="Times New Roman"/>
          <w:b/>
          <w:sz w:val="24"/>
          <w:szCs w:val="24"/>
        </w:rPr>
        <w:br/>
      </w:r>
      <w:r w:rsidRPr="003C7EB5">
        <w:rPr>
          <w:rFonts w:ascii="Times New Roman" w:hAnsi="Times New Roman"/>
          <w:b/>
          <w:sz w:val="24"/>
          <w:szCs w:val="24"/>
        </w:rPr>
        <w:t>o zahraniční službě) /sněmovní tisk 994/</w:t>
      </w:r>
    </w:p>
    <w:p w:rsidR="0006274E" w:rsidRPr="003C7EB5" w:rsidRDefault="0006274E" w:rsidP="002B5B95">
      <w:pPr>
        <w:ind w:firstLine="426"/>
        <w:jc w:val="both"/>
        <w:rPr>
          <w:rFonts w:ascii="Times New Roman" w:hAnsi="Times New Roman"/>
          <w:sz w:val="24"/>
          <w:szCs w:val="24"/>
        </w:rPr>
      </w:pPr>
      <w:r w:rsidRPr="003C7EB5">
        <w:rPr>
          <w:rFonts w:ascii="Times New Roman" w:hAnsi="Times New Roman"/>
          <w:sz w:val="24"/>
          <w:szCs w:val="24"/>
        </w:rPr>
        <w:t xml:space="preserve">Vládní návrh zákona představil ministr zahraničních věcí PhDr. Lubomír Zaorálek se svými spolupracovníky JUDr. Martinem Smolkem, PhD., náměstkem ministra zahraničních věcí a JUDr. Petrem Gajduškem, LL. M., M. St., státním tajemníkem MZV. </w:t>
      </w:r>
    </w:p>
    <w:p w:rsidR="00C91B2A" w:rsidRPr="003C7EB5" w:rsidRDefault="0006274E" w:rsidP="002B5B95">
      <w:pPr>
        <w:ind w:firstLine="426"/>
        <w:jc w:val="both"/>
        <w:rPr>
          <w:rFonts w:ascii="Times New Roman" w:hAnsi="Times New Roman"/>
          <w:sz w:val="24"/>
          <w:szCs w:val="24"/>
        </w:rPr>
      </w:pPr>
      <w:r w:rsidRPr="003C7EB5">
        <w:rPr>
          <w:rFonts w:ascii="Times New Roman" w:hAnsi="Times New Roman"/>
          <w:sz w:val="24"/>
          <w:szCs w:val="24"/>
        </w:rPr>
        <w:t xml:space="preserve">Ministr </w:t>
      </w:r>
      <w:r w:rsidRPr="003C7EB5">
        <w:rPr>
          <w:rFonts w:ascii="Times New Roman" w:hAnsi="Times New Roman"/>
          <w:sz w:val="24"/>
          <w:szCs w:val="24"/>
          <w:u w:val="single"/>
        </w:rPr>
        <w:t>L. Zaorálek</w:t>
      </w:r>
      <w:r w:rsidRPr="003C7EB5">
        <w:rPr>
          <w:rFonts w:ascii="Times New Roman" w:hAnsi="Times New Roman"/>
          <w:sz w:val="24"/>
          <w:szCs w:val="24"/>
        </w:rPr>
        <w:t xml:space="preserve"> vysvětlil specifika zahraniční služby</w:t>
      </w:r>
      <w:r w:rsidR="00500345" w:rsidRPr="003C7EB5">
        <w:rPr>
          <w:rFonts w:ascii="Times New Roman" w:hAnsi="Times New Roman"/>
          <w:sz w:val="24"/>
          <w:szCs w:val="24"/>
        </w:rPr>
        <w:t xml:space="preserve">. Po přijetí zákona o státní službě musí MZV vypisovat </w:t>
      </w:r>
      <w:r w:rsidR="006259FB" w:rsidRPr="003C7EB5">
        <w:rPr>
          <w:rFonts w:ascii="Times New Roman" w:hAnsi="Times New Roman"/>
          <w:sz w:val="24"/>
          <w:szCs w:val="24"/>
        </w:rPr>
        <w:t>obrovské m</w:t>
      </w:r>
      <w:r w:rsidR="00500345" w:rsidRPr="003C7EB5">
        <w:rPr>
          <w:rFonts w:ascii="Times New Roman" w:hAnsi="Times New Roman"/>
          <w:sz w:val="24"/>
          <w:szCs w:val="24"/>
        </w:rPr>
        <w:t xml:space="preserve">nožství výběrových řízení na místa, která jsou díky neustálé rotaci zaměstnanců stále obměňována. </w:t>
      </w:r>
      <w:r w:rsidR="004A014C" w:rsidRPr="003C7EB5">
        <w:rPr>
          <w:rFonts w:ascii="Times New Roman" w:hAnsi="Times New Roman"/>
          <w:sz w:val="24"/>
          <w:szCs w:val="24"/>
        </w:rPr>
        <w:t xml:space="preserve">Cílem </w:t>
      </w:r>
      <w:r w:rsidR="00500345" w:rsidRPr="003C7EB5">
        <w:rPr>
          <w:rFonts w:ascii="Times New Roman" w:hAnsi="Times New Roman"/>
          <w:sz w:val="24"/>
          <w:szCs w:val="24"/>
        </w:rPr>
        <w:t xml:space="preserve">projednávaného </w:t>
      </w:r>
      <w:r w:rsidR="004A014C" w:rsidRPr="003C7EB5">
        <w:rPr>
          <w:rFonts w:ascii="Times New Roman" w:hAnsi="Times New Roman"/>
          <w:sz w:val="24"/>
          <w:szCs w:val="24"/>
        </w:rPr>
        <w:t xml:space="preserve">návrhu je </w:t>
      </w:r>
      <w:r w:rsidR="00500345" w:rsidRPr="003C7EB5">
        <w:rPr>
          <w:rFonts w:ascii="Times New Roman" w:hAnsi="Times New Roman"/>
          <w:sz w:val="24"/>
          <w:szCs w:val="24"/>
        </w:rPr>
        <w:t xml:space="preserve">tedy </w:t>
      </w:r>
      <w:r w:rsidR="004A014C" w:rsidRPr="003C7EB5">
        <w:rPr>
          <w:rFonts w:ascii="Times New Roman" w:hAnsi="Times New Roman"/>
          <w:sz w:val="24"/>
          <w:szCs w:val="24"/>
        </w:rPr>
        <w:t>zjednoduš</w:t>
      </w:r>
      <w:r w:rsidR="00500345" w:rsidRPr="003C7EB5">
        <w:rPr>
          <w:rFonts w:ascii="Times New Roman" w:hAnsi="Times New Roman"/>
          <w:sz w:val="24"/>
          <w:szCs w:val="24"/>
        </w:rPr>
        <w:t>ení</w:t>
      </w:r>
      <w:r w:rsidR="004A014C" w:rsidRPr="003C7EB5">
        <w:rPr>
          <w:rFonts w:ascii="Times New Roman" w:hAnsi="Times New Roman"/>
          <w:sz w:val="24"/>
          <w:szCs w:val="24"/>
        </w:rPr>
        <w:t xml:space="preserve"> cel</w:t>
      </w:r>
      <w:r w:rsidR="00500345" w:rsidRPr="003C7EB5">
        <w:rPr>
          <w:rFonts w:ascii="Times New Roman" w:hAnsi="Times New Roman"/>
          <w:sz w:val="24"/>
          <w:szCs w:val="24"/>
        </w:rPr>
        <w:t>ého</w:t>
      </w:r>
      <w:r w:rsidR="004A014C" w:rsidRPr="003C7EB5">
        <w:rPr>
          <w:rFonts w:ascii="Times New Roman" w:hAnsi="Times New Roman"/>
          <w:sz w:val="24"/>
          <w:szCs w:val="24"/>
        </w:rPr>
        <w:t xml:space="preserve"> systém</w:t>
      </w:r>
      <w:r w:rsidR="00500345" w:rsidRPr="003C7EB5">
        <w:rPr>
          <w:rFonts w:ascii="Times New Roman" w:hAnsi="Times New Roman"/>
          <w:sz w:val="24"/>
          <w:szCs w:val="24"/>
        </w:rPr>
        <w:t>u</w:t>
      </w:r>
      <w:r w:rsidR="004A014C" w:rsidRPr="003C7EB5">
        <w:rPr>
          <w:rFonts w:ascii="Times New Roman" w:hAnsi="Times New Roman"/>
          <w:sz w:val="24"/>
          <w:szCs w:val="24"/>
        </w:rPr>
        <w:t xml:space="preserve"> a vybalancov</w:t>
      </w:r>
      <w:r w:rsidR="00500345" w:rsidRPr="003C7EB5">
        <w:rPr>
          <w:rFonts w:ascii="Times New Roman" w:hAnsi="Times New Roman"/>
          <w:sz w:val="24"/>
          <w:szCs w:val="24"/>
        </w:rPr>
        <w:t>ání</w:t>
      </w:r>
      <w:r w:rsidR="004A014C" w:rsidRPr="003C7EB5">
        <w:rPr>
          <w:rFonts w:ascii="Times New Roman" w:hAnsi="Times New Roman"/>
          <w:sz w:val="24"/>
          <w:szCs w:val="24"/>
        </w:rPr>
        <w:t xml:space="preserve"> nevýhod zahraniční služby. Zdůraznil, že nejde o zvýhodnění zaměstnanců MZV, spíše jde o nalezení spravedlivé rovnováhy mezi nimi a zaměstnanci dalších státních institucí. </w:t>
      </w:r>
    </w:p>
    <w:p w:rsidR="00C91B2A" w:rsidRPr="003C7EB5" w:rsidRDefault="00500345" w:rsidP="002B5B95">
      <w:pPr>
        <w:ind w:firstLine="426"/>
        <w:jc w:val="both"/>
        <w:rPr>
          <w:rFonts w:ascii="Times New Roman" w:hAnsi="Times New Roman"/>
          <w:sz w:val="24"/>
          <w:szCs w:val="24"/>
        </w:rPr>
      </w:pPr>
      <w:r w:rsidRPr="003C7EB5">
        <w:rPr>
          <w:rFonts w:ascii="Times New Roman" w:hAnsi="Times New Roman"/>
          <w:sz w:val="24"/>
          <w:szCs w:val="24"/>
        </w:rPr>
        <w:t xml:space="preserve">Př. </w:t>
      </w:r>
      <w:r w:rsidRPr="003C7EB5">
        <w:rPr>
          <w:rFonts w:ascii="Times New Roman" w:hAnsi="Times New Roman"/>
          <w:sz w:val="24"/>
          <w:szCs w:val="24"/>
          <w:u w:val="single"/>
        </w:rPr>
        <w:t>K. Schwarzenberg</w:t>
      </w:r>
      <w:r w:rsidRPr="003C7EB5">
        <w:rPr>
          <w:rFonts w:ascii="Times New Roman" w:hAnsi="Times New Roman"/>
          <w:sz w:val="24"/>
          <w:szCs w:val="24"/>
        </w:rPr>
        <w:t xml:space="preserve"> poukázal na problematické místo návrhu zákona a to na otevřenost diplomatické služby. Pro každého zaměstnavatele je nejdůležitější motivovat své zaměstnance, což se při možnosti politických nominací nemůže dařit. Existence politických velvyslanců frustruje </w:t>
      </w:r>
      <w:r w:rsidR="00C91B2A" w:rsidRPr="003C7EB5">
        <w:rPr>
          <w:rFonts w:ascii="Times New Roman" w:hAnsi="Times New Roman"/>
          <w:sz w:val="24"/>
          <w:szCs w:val="24"/>
        </w:rPr>
        <w:t>personál MZV, přičemž úspěšný politický velvyslanec je spíše výjimkou. Předeslal, že bude bojovat za co nejmenší možný počet politických nominací.</w:t>
      </w:r>
    </w:p>
    <w:p w:rsidR="00743179" w:rsidRPr="003C7EB5" w:rsidRDefault="00FD7F38" w:rsidP="00743179">
      <w:pPr>
        <w:ind w:firstLine="360"/>
        <w:jc w:val="both"/>
        <w:rPr>
          <w:rFonts w:ascii="Times New Roman" w:hAnsi="Times New Roman"/>
          <w:sz w:val="24"/>
          <w:szCs w:val="24"/>
        </w:rPr>
      </w:pPr>
      <w:r w:rsidRPr="003C7EB5">
        <w:rPr>
          <w:rFonts w:ascii="Times New Roman" w:hAnsi="Times New Roman"/>
          <w:sz w:val="24"/>
          <w:szCs w:val="24"/>
        </w:rPr>
        <w:lastRenderedPageBreak/>
        <w:t xml:space="preserve">Zpravodaj </w:t>
      </w:r>
      <w:r w:rsidRPr="003C7EB5">
        <w:rPr>
          <w:rFonts w:ascii="Times New Roman" w:hAnsi="Times New Roman"/>
          <w:sz w:val="24"/>
          <w:szCs w:val="24"/>
          <w:u w:val="single"/>
        </w:rPr>
        <w:t xml:space="preserve">R.  </w:t>
      </w:r>
      <w:r w:rsidRPr="003C7EB5">
        <w:rPr>
          <w:rFonts w:ascii="Times New Roman" w:hAnsi="Times New Roman"/>
          <w:iCs/>
          <w:sz w:val="24"/>
          <w:szCs w:val="24"/>
          <w:u w:val="single"/>
        </w:rPr>
        <w:t>Böhnisch</w:t>
      </w:r>
      <w:r w:rsidRPr="003C7EB5">
        <w:rPr>
          <w:rFonts w:ascii="Times New Roman" w:hAnsi="Times New Roman"/>
          <w:sz w:val="24"/>
          <w:szCs w:val="24"/>
        </w:rPr>
        <w:t xml:space="preserve"> odkázal na debatu, která se odehrála během prvního čtení návrhu zákona na schůzi PS. Vystupující často zmiňovali specifické prostředí MZV, ale diplomacie není exaktní věda a je potřeba vytvořit podmínky, aby mohla být realizována. Za logický </w:t>
      </w:r>
      <w:r w:rsidR="002B5B95" w:rsidRPr="003C7EB5">
        <w:rPr>
          <w:rFonts w:ascii="Times New Roman" w:hAnsi="Times New Roman"/>
          <w:sz w:val="24"/>
          <w:szCs w:val="24"/>
        </w:rPr>
        <w:br/>
      </w:r>
      <w:r w:rsidRPr="003C7EB5">
        <w:rPr>
          <w:rFonts w:ascii="Times New Roman" w:hAnsi="Times New Roman"/>
          <w:sz w:val="24"/>
          <w:szCs w:val="24"/>
        </w:rPr>
        <w:t xml:space="preserve">a žádoucí prvek označil implementační rozměr zákona (usnadnění </w:t>
      </w:r>
      <w:r w:rsidRPr="003C7EB5">
        <w:rPr>
          <w:rFonts w:ascii="Times New Roman" w:hAnsi="Times New Roman"/>
          <w:color w:val="000000"/>
          <w:sz w:val="24"/>
          <w:szCs w:val="24"/>
          <w:lang w:eastAsia="cs-CZ"/>
        </w:rPr>
        <w:t>konzulární ochrany nezastoupených občanů Unie ve třetích zemích</w:t>
      </w:r>
      <w:r w:rsidR="00743179" w:rsidRPr="003C7EB5">
        <w:rPr>
          <w:rFonts w:ascii="Times New Roman" w:hAnsi="Times New Roman"/>
          <w:color w:val="000000"/>
          <w:sz w:val="24"/>
          <w:szCs w:val="24"/>
          <w:lang w:eastAsia="cs-CZ"/>
        </w:rPr>
        <w:t>)</w:t>
      </w:r>
      <w:r w:rsidRPr="003C7EB5">
        <w:rPr>
          <w:rFonts w:ascii="Times New Roman" w:hAnsi="Times New Roman"/>
          <w:color w:val="000000"/>
          <w:sz w:val="24"/>
          <w:szCs w:val="24"/>
          <w:lang w:eastAsia="cs-CZ"/>
        </w:rPr>
        <w:t xml:space="preserve"> </w:t>
      </w:r>
      <w:r w:rsidR="0091381F" w:rsidRPr="003C7EB5">
        <w:rPr>
          <w:rFonts w:ascii="Times New Roman" w:hAnsi="Times New Roman"/>
          <w:sz w:val="24"/>
          <w:szCs w:val="24"/>
        </w:rPr>
        <w:t xml:space="preserve">a </w:t>
      </w:r>
      <w:r w:rsidR="00743179" w:rsidRPr="003C7EB5">
        <w:rPr>
          <w:rFonts w:ascii="Times New Roman" w:hAnsi="Times New Roman"/>
          <w:sz w:val="24"/>
          <w:szCs w:val="24"/>
        </w:rPr>
        <w:t>zlepšení sociálních jistot zaměstnanců (</w:t>
      </w:r>
      <w:r w:rsidR="0091381F" w:rsidRPr="003C7EB5">
        <w:rPr>
          <w:rFonts w:ascii="Times New Roman" w:hAnsi="Times New Roman"/>
          <w:sz w:val="24"/>
          <w:szCs w:val="24"/>
        </w:rPr>
        <w:t>úprav</w:t>
      </w:r>
      <w:r w:rsidR="00743179" w:rsidRPr="003C7EB5">
        <w:rPr>
          <w:rFonts w:ascii="Times New Roman" w:hAnsi="Times New Roman"/>
          <w:sz w:val="24"/>
          <w:szCs w:val="24"/>
        </w:rPr>
        <w:t>a</w:t>
      </w:r>
      <w:r w:rsidR="0091381F" w:rsidRPr="003C7EB5">
        <w:rPr>
          <w:rFonts w:ascii="Times New Roman" w:hAnsi="Times New Roman"/>
          <w:sz w:val="24"/>
          <w:szCs w:val="24"/>
        </w:rPr>
        <w:t xml:space="preserve"> zdravotního a sociálního pojištění</w:t>
      </w:r>
      <w:r w:rsidR="00743179" w:rsidRPr="003C7EB5">
        <w:rPr>
          <w:rFonts w:ascii="Times New Roman" w:hAnsi="Times New Roman"/>
          <w:sz w:val="24"/>
          <w:szCs w:val="24"/>
        </w:rPr>
        <w:t xml:space="preserve">). </w:t>
      </w:r>
    </w:p>
    <w:p w:rsidR="00C97104" w:rsidRPr="003C7EB5" w:rsidRDefault="00567C7F" w:rsidP="00743179">
      <w:pPr>
        <w:ind w:firstLine="360"/>
        <w:jc w:val="both"/>
        <w:rPr>
          <w:rFonts w:ascii="Times New Roman" w:hAnsi="Times New Roman"/>
          <w:sz w:val="24"/>
          <w:szCs w:val="24"/>
        </w:rPr>
      </w:pPr>
      <w:r w:rsidRPr="003C7EB5">
        <w:rPr>
          <w:rFonts w:ascii="Times New Roman" w:hAnsi="Times New Roman"/>
          <w:sz w:val="24"/>
          <w:szCs w:val="24"/>
        </w:rPr>
        <w:t>Posl</w:t>
      </w:r>
      <w:r w:rsidRPr="003C7EB5">
        <w:rPr>
          <w:rFonts w:ascii="Times New Roman" w:hAnsi="Times New Roman"/>
          <w:sz w:val="24"/>
          <w:szCs w:val="24"/>
          <w:u w:val="single"/>
        </w:rPr>
        <w:t>. L. Luzar</w:t>
      </w:r>
      <w:r w:rsidRPr="003C7EB5">
        <w:rPr>
          <w:rFonts w:ascii="Times New Roman" w:hAnsi="Times New Roman"/>
          <w:sz w:val="24"/>
          <w:szCs w:val="24"/>
        </w:rPr>
        <w:t xml:space="preserve"> </w:t>
      </w:r>
      <w:r w:rsidR="00A108EB" w:rsidRPr="003C7EB5">
        <w:rPr>
          <w:rFonts w:ascii="Times New Roman" w:hAnsi="Times New Roman"/>
          <w:sz w:val="24"/>
          <w:szCs w:val="24"/>
        </w:rPr>
        <w:t>v úvodu poděkoval za konzultaci nám. Smolkovi. Za adresáty tohoto návrhu zákona uvedl zaměstnance ministerstva, nikoliv politickou reprezentaci. K úvaze ještě doporučil malé změny: např. v rozhodování personální rady, jejíž vznik zákon ustanovuje. Uvítal by zakotvení principu odvolání v pracovně-právních vztazích a specifikac</w:t>
      </w:r>
      <w:r w:rsidR="00C97104" w:rsidRPr="003C7EB5">
        <w:rPr>
          <w:rFonts w:ascii="Times New Roman" w:hAnsi="Times New Roman"/>
          <w:sz w:val="24"/>
          <w:szCs w:val="24"/>
        </w:rPr>
        <w:t>i</w:t>
      </w:r>
      <w:r w:rsidR="00A108EB" w:rsidRPr="003C7EB5">
        <w:rPr>
          <w:rFonts w:ascii="Times New Roman" w:hAnsi="Times New Roman"/>
          <w:sz w:val="24"/>
          <w:szCs w:val="24"/>
        </w:rPr>
        <w:t xml:space="preserve"> pravomocí státního tajemníka v této oblasti. </w:t>
      </w:r>
      <w:r w:rsidR="00C97104" w:rsidRPr="003C7EB5">
        <w:rPr>
          <w:rFonts w:ascii="Times New Roman" w:hAnsi="Times New Roman"/>
          <w:sz w:val="24"/>
          <w:szCs w:val="24"/>
        </w:rPr>
        <w:t>Dále</w:t>
      </w:r>
      <w:r w:rsidR="00A108EB" w:rsidRPr="003C7EB5">
        <w:rPr>
          <w:rFonts w:ascii="Times New Roman" w:hAnsi="Times New Roman"/>
          <w:sz w:val="24"/>
          <w:szCs w:val="24"/>
        </w:rPr>
        <w:t xml:space="preserve"> v oblasti jištění rizik v zahraničí navrhl, aby pojištění zaměstnanců bylo povinné, nikoliv pouze možné.</w:t>
      </w:r>
    </w:p>
    <w:p w:rsidR="00567C7F" w:rsidRPr="003C7EB5" w:rsidRDefault="00C97104" w:rsidP="00743179">
      <w:pPr>
        <w:ind w:firstLine="360"/>
        <w:jc w:val="both"/>
        <w:rPr>
          <w:rFonts w:ascii="Times New Roman" w:hAnsi="Times New Roman"/>
          <w:sz w:val="24"/>
          <w:szCs w:val="24"/>
        </w:rPr>
      </w:pPr>
      <w:r w:rsidRPr="003C7EB5">
        <w:rPr>
          <w:rFonts w:ascii="Times New Roman" w:hAnsi="Times New Roman"/>
          <w:sz w:val="24"/>
          <w:szCs w:val="24"/>
        </w:rPr>
        <w:t xml:space="preserve">Státní tajemník MZV </w:t>
      </w:r>
      <w:r w:rsidRPr="003C7EB5">
        <w:rPr>
          <w:rFonts w:ascii="Times New Roman" w:hAnsi="Times New Roman"/>
          <w:sz w:val="24"/>
          <w:szCs w:val="24"/>
          <w:u w:val="single"/>
        </w:rPr>
        <w:t>J. Gajdušek</w:t>
      </w:r>
      <w:r w:rsidRPr="003C7EB5">
        <w:rPr>
          <w:rFonts w:ascii="Times New Roman" w:hAnsi="Times New Roman"/>
          <w:sz w:val="24"/>
          <w:szCs w:val="24"/>
        </w:rPr>
        <w:t xml:space="preserve"> v reakci na předchozí dotazy </w:t>
      </w:r>
      <w:r w:rsidR="008A20D3" w:rsidRPr="003C7EB5">
        <w:rPr>
          <w:rFonts w:ascii="Times New Roman" w:hAnsi="Times New Roman"/>
          <w:sz w:val="24"/>
          <w:szCs w:val="24"/>
        </w:rPr>
        <w:t>potvrdil</w:t>
      </w:r>
      <w:r w:rsidRPr="003C7EB5">
        <w:rPr>
          <w:rFonts w:ascii="Times New Roman" w:hAnsi="Times New Roman"/>
          <w:sz w:val="24"/>
          <w:szCs w:val="24"/>
        </w:rPr>
        <w:t xml:space="preserve">, že </w:t>
      </w:r>
      <w:r w:rsidR="008A20D3" w:rsidRPr="003C7EB5">
        <w:rPr>
          <w:rFonts w:ascii="Times New Roman" w:hAnsi="Times New Roman"/>
          <w:sz w:val="24"/>
          <w:szCs w:val="24"/>
        </w:rPr>
        <w:t xml:space="preserve">vedoucí zastupitelského úřadu může být skutečně </w:t>
      </w:r>
      <w:r w:rsidRPr="003C7EB5">
        <w:rPr>
          <w:rFonts w:ascii="Times New Roman" w:hAnsi="Times New Roman"/>
          <w:sz w:val="24"/>
          <w:szCs w:val="24"/>
        </w:rPr>
        <w:t>odvolán ze služebního místa i bez udání důvodu. MZV se tak snaží předejít kolizní situaci s </w:t>
      </w:r>
      <w:r w:rsidR="008A20D3" w:rsidRPr="003C7EB5">
        <w:rPr>
          <w:rFonts w:ascii="Times New Roman" w:hAnsi="Times New Roman"/>
          <w:sz w:val="24"/>
          <w:szCs w:val="24"/>
        </w:rPr>
        <w:t>Ús</w:t>
      </w:r>
      <w:r w:rsidRPr="003C7EB5">
        <w:rPr>
          <w:rFonts w:ascii="Times New Roman" w:hAnsi="Times New Roman"/>
          <w:sz w:val="24"/>
          <w:szCs w:val="24"/>
        </w:rPr>
        <w:t>tavou ČR</w:t>
      </w:r>
      <w:r w:rsidR="008A20D3" w:rsidRPr="003C7EB5">
        <w:rPr>
          <w:rFonts w:ascii="Times New Roman" w:hAnsi="Times New Roman"/>
          <w:sz w:val="24"/>
          <w:szCs w:val="24"/>
        </w:rPr>
        <w:t xml:space="preserve"> a pravomocemi vlády a prezidenta. Uvedl několik příkladů z praxe. Dodal, že každé rozhodnutí státního tajemníka je přezkoumatelné odvolacím orgánem, kterým je náměstek</w:t>
      </w:r>
      <w:r w:rsidR="002605F1" w:rsidRPr="003C7EB5">
        <w:rPr>
          <w:rFonts w:ascii="Times New Roman" w:hAnsi="Times New Roman"/>
          <w:sz w:val="24"/>
          <w:szCs w:val="24"/>
        </w:rPr>
        <w:t xml:space="preserve"> ministra vnitra</w:t>
      </w:r>
      <w:r w:rsidR="008A20D3" w:rsidRPr="003C7EB5">
        <w:rPr>
          <w:rFonts w:ascii="Times New Roman" w:hAnsi="Times New Roman"/>
          <w:sz w:val="24"/>
          <w:szCs w:val="24"/>
        </w:rPr>
        <w:t xml:space="preserve"> pro státní službu. Pokud jde o zdravotní pojištění, zmínil, že ČR je jedna z posledních zemí EU, které nemají povinné </w:t>
      </w:r>
      <w:r w:rsidR="0055436D" w:rsidRPr="003C7EB5">
        <w:rPr>
          <w:rFonts w:ascii="Times New Roman" w:hAnsi="Times New Roman"/>
          <w:sz w:val="24"/>
          <w:szCs w:val="24"/>
        </w:rPr>
        <w:t>ZP</w:t>
      </w:r>
      <w:r w:rsidR="008A20D3" w:rsidRPr="003C7EB5">
        <w:rPr>
          <w:rFonts w:ascii="Times New Roman" w:hAnsi="Times New Roman"/>
          <w:sz w:val="24"/>
          <w:szCs w:val="24"/>
        </w:rPr>
        <w:t xml:space="preserve"> zakotvené v zákoně. </w:t>
      </w:r>
      <w:r w:rsidR="0055436D" w:rsidRPr="003C7EB5">
        <w:rPr>
          <w:rFonts w:ascii="Times New Roman" w:hAnsi="Times New Roman"/>
          <w:sz w:val="24"/>
          <w:szCs w:val="24"/>
        </w:rPr>
        <w:t xml:space="preserve">Proto chce MZV ustanovit povinnost ZP pomocí rámcové smlouvy s příslušnou zdravotní pojišťovnou. Zopakoval, že navrhovaný zákon má zvýšit sociální a právní jistotu zaměstnanců MZV.  </w:t>
      </w:r>
      <w:r w:rsidR="008A20D3" w:rsidRPr="003C7EB5">
        <w:rPr>
          <w:rFonts w:ascii="Times New Roman" w:hAnsi="Times New Roman"/>
          <w:sz w:val="24"/>
          <w:szCs w:val="24"/>
        </w:rPr>
        <w:t xml:space="preserve"> </w:t>
      </w:r>
      <w:r w:rsidR="00A108EB" w:rsidRPr="003C7EB5">
        <w:rPr>
          <w:rFonts w:ascii="Times New Roman" w:hAnsi="Times New Roman"/>
          <w:sz w:val="24"/>
          <w:szCs w:val="24"/>
        </w:rPr>
        <w:t xml:space="preserve">    </w:t>
      </w:r>
      <w:r w:rsidR="00567C7F" w:rsidRPr="003C7EB5">
        <w:rPr>
          <w:rFonts w:ascii="Times New Roman" w:hAnsi="Times New Roman"/>
          <w:sz w:val="24"/>
          <w:szCs w:val="24"/>
        </w:rPr>
        <w:t xml:space="preserve"> </w:t>
      </w:r>
    </w:p>
    <w:p w:rsidR="00794D5C" w:rsidRPr="003C7EB5" w:rsidRDefault="0055436D" w:rsidP="00743179">
      <w:pPr>
        <w:ind w:firstLine="360"/>
        <w:jc w:val="both"/>
        <w:rPr>
          <w:rFonts w:ascii="Times New Roman" w:hAnsi="Times New Roman"/>
          <w:sz w:val="24"/>
          <w:szCs w:val="24"/>
        </w:rPr>
      </w:pPr>
      <w:r w:rsidRPr="003C7EB5">
        <w:rPr>
          <w:rFonts w:ascii="Times New Roman" w:hAnsi="Times New Roman"/>
          <w:sz w:val="24"/>
          <w:szCs w:val="24"/>
        </w:rPr>
        <w:t xml:space="preserve">Nám. </w:t>
      </w:r>
      <w:r w:rsidRPr="003C7EB5">
        <w:rPr>
          <w:rFonts w:ascii="Times New Roman" w:hAnsi="Times New Roman"/>
          <w:sz w:val="24"/>
          <w:szCs w:val="24"/>
          <w:u w:val="single"/>
        </w:rPr>
        <w:t>M. Smolek</w:t>
      </w:r>
      <w:r w:rsidRPr="003C7EB5">
        <w:rPr>
          <w:rFonts w:ascii="Times New Roman" w:hAnsi="Times New Roman"/>
          <w:sz w:val="24"/>
          <w:szCs w:val="24"/>
        </w:rPr>
        <w:t xml:space="preserve"> </w:t>
      </w:r>
      <w:r w:rsidR="00794D5C" w:rsidRPr="003C7EB5">
        <w:rPr>
          <w:rFonts w:ascii="Times New Roman" w:hAnsi="Times New Roman"/>
          <w:sz w:val="24"/>
          <w:szCs w:val="24"/>
        </w:rPr>
        <w:t>dodal, že v zákoně je ustanoveno kolektivní připojištění zaměstnanců v zahraničí, z čehož plyne jistota, že nebude nikdo vyčleněn.</w:t>
      </w:r>
    </w:p>
    <w:p w:rsidR="002605F1" w:rsidRPr="003C7EB5" w:rsidRDefault="00794D5C" w:rsidP="00743179">
      <w:pPr>
        <w:ind w:firstLine="360"/>
        <w:jc w:val="both"/>
        <w:rPr>
          <w:rFonts w:ascii="Times New Roman" w:hAnsi="Times New Roman"/>
          <w:sz w:val="24"/>
          <w:szCs w:val="24"/>
        </w:rPr>
      </w:pPr>
      <w:r w:rsidRPr="003C7EB5">
        <w:rPr>
          <w:rFonts w:ascii="Times New Roman" w:hAnsi="Times New Roman"/>
          <w:sz w:val="24"/>
          <w:szCs w:val="24"/>
        </w:rPr>
        <w:t xml:space="preserve">Př. </w:t>
      </w:r>
      <w:r w:rsidRPr="003C7EB5">
        <w:rPr>
          <w:rFonts w:ascii="Times New Roman" w:hAnsi="Times New Roman"/>
          <w:sz w:val="24"/>
          <w:szCs w:val="24"/>
          <w:u w:val="single"/>
        </w:rPr>
        <w:t>K. Schwarzenberg</w:t>
      </w:r>
      <w:r w:rsidRPr="003C7EB5">
        <w:rPr>
          <w:rFonts w:ascii="Times New Roman" w:hAnsi="Times New Roman"/>
          <w:sz w:val="24"/>
          <w:szCs w:val="24"/>
        </w:rPr>
        <w:t xml:space="preserve"> </w:t>
      </w:r>
      <w:r w:rsidR="002605F1" w:rsidRPr="003C7EB5">
        <w:rPr>
          <w:rFonts w:ascii="Times New Roman" w:hAnsi="Times New Roman"/>
          <w:sz w:val="24"/>
          <w:szCs w:val="24"/>
        </w:rPr>
        <w:t xml:space="preserve">znovu požádal o vyvinutí iniciativy ke změně Ústavy ČR, tak aby nemohlo docházet k politickým nominacím velvyslanců. K takové vládní iniciativě by se i jako člen opozice rád přidal. </w:t>
      </w:r>
    </w:p>
    <w:p w:rsidR="005967FA" w:rsidRPr="003C7EB5" w:rsidRDefault="002605F1" w:rsidP="00743179">
      <w:pPr>
        <w:ind w:firstLine="360"/>
        <w:jc w:val="both"/>
        <w:rPr>
          <w:rFonts w:ascii="Times New Roman" w:hAnsi="Times New Roman"/>
          <w:sz w:val="24"/>
          <w:szCs w:val="24"/>
        </w:rPr>
      </w:pPr>
      <w:r w:rsidRPr="003C7EB5">
        <w:rPr>
          <w:rFonts w:ascii="Times New Roman" w:hAnsi="Times New Roman"/>
          <w:sz w:val="24"/>
          <w:szCs w:val="24"/>
        </w:rPr>
        <w:t xml:space="preserve">Nám. </w:t>
      </w:r>
      <w:r w:rsidRPr="003C7EB5">
        <w:rPr>
          <w:rFonts w:ascii="Times New Roman" w:hAnsi="Times New Roman"/>
          <w:sz w:val="24"/>
          <w:szCs w:val="24"/>
          <w:u w:val="single"/>
        </w:rPr>
        <w:t>M. Smolek</w:t>
      </w:r>
      <w:r w:rsidRPr="003C7EB5">
        <w:rPr>
          <w:rFonts w:ascii="Times New Roman" w:hAnsi="Times New Roman"/>
          <w:sz w:val="24"/>
          <w:szCs w:val="24"/>
        </w:rPr>
        <w:t xml:space="preserve"> informoval, že ministerstvo již shromažďuje návrhy na změnu Ústavy. Vedle jmenovaného problému jde také o projednávání mezinárodních smluv.</w:t>
      </w:r>
    </w:p>
    <w:p w:rsidR="005967FA" w:rsidRPr="003C7EB5" w:rsidRDefault="005967FA" w:rsidP="00743179">
      <w:pPr>
        <w:ind w:firstLine="360"/>
        <w:jc w:val="both"/>
        <w:rPr>
          <w:rFonts w:ascii="Times New Roman" w:hAnsi="Times New Roman"/>
          <w:sz w:val="24"/>
          <w:szCs w:val="24"/>
        </w:rPr>
      </w:pPr>
      <w:r w:rsidRPr="003C7EB5">
        <w:rPr>
          <w:rFonts w:ascii="Times New Roman" w:hAnsi="Times New Roman"/>
          <w:sz w:val="24"/>
          <w:szCs w:val="24"/>
        </w:rPr>
        <w:t xml:space="preserve">Posl. </w:t>
      </w:r>
      <w:r w:rsidRPr="003C7EB5">
        <w:rPr>
          <w:rFonts w:ascii="Times New Roman" w:hAnsi="Times New Roman"/>
          <w:sz w:val="24"/>
          <w:szCs w:val="24"/>
          <w:u w:val="single"/>
        </w:rPr>
        <w:t>P. Plzáka</w:t>
      </w:r>
      <w:r w:rsidRPr="003C7EB5">
        <w:rPr>
          <w:rFonts w:ascii="Times New Roman" w:hAnsi="Times New Roman"/>
          <w:sz w:val="24"/>
          <w:szCs w:val="24"/>
        </w:rPr>
        <w:t xml:space="preserve"> zajímalo, kolik států EU má podobný lex specialis a nevychází pouze ze služebního zákona.</w:t>
      </w:r>
    </w:p>
    <w:p w:rsidR="002605F1" w:rsidRPr="003C7EB5" w:rsidRDefault="005967FA" w:rsidP="00743179">
      <w:pPr>
        <w:ind w:firstLine="360"/>
        <w:jc w:val="both"/>
        <w:rPr>
          <w:rFonts w:ascii="Times New Roman" w:hAnsi="Times New Roman"/>
          <w:sz w:val="24"/>
          <w:szCs w:val="24"/>
        </w:rPr>
      </w:pPr>
      <w:r w:rsidRPr="003C7EB5">
        <w:rPr>
          <w:rFonts w:ascii="Times New Roman" w:hAnsi="Times New Roman"/>
          <w:sz w:val="24"/>
          <w:szCs w:val="24"/>
        </w:rPr>
        <w:t xml:space="preserve">Nám. </w:t>
      </w:r>
      <w:r w:rsidRPr="003C7EB5">
        <w:rPr>
          <w:rFonts w:ascii="Times New Roman" w:hAnsi="Times New Roman"/>
          <w:sz w:val="24"/>
          <w:szCs w:val="24"/>
          <w:u w:val="single"/>
        </w:rPr>
        <w:t>M. Smolek</w:t>
      </w:r>
      <w:r w:rsidRPr="003C7EB5">
        <w:rPr>
          <w:rFonts w:ascii="Times New Roman" w:hAnsi="Times New Roman"/>
          <w:sz w:val="24"/>
          <w:szCs w:val="24"/>
        </w:rPr>
        <w:t xml:space="preserve"> uvedl, že většina zemí EU má separátní zákon, přičemž předkladatelé tohoto návrhu vycházeli především ze slovenské a německé úpravy. </w:t>
      </w:r>
      <w:r w:rsidR="002605F1" w:rsidRPr="003C7EB5">
        <w:rPr>
          <w:rFonts w:ascii="Times New Roman" w:hAnsi="Times New Roman"/>
          <w:sz w:val="24"/>
          <w:szCs w:val="24"/>
        </w:rPr>
        <w:t xml:space="preserve"> </w:t>
      </w:r>
    </w:p>
    <w:p w:rsidR="005967FA" w:rsidRPr="003C7EB5" w:rsidRDefault="005967FA" w:rsidP="00743179">
      <w:pPr>
        <w:ind w:firstLine="360"/>
        <w:jc w:val="both"/>
        <w:rPr>
          <w:rFonts w:ascii="Times New Roman" w:hAnsi="Times New Roman"/>
          <w:iCs/>
          <w:sz w:val="24"/>
          <w:szCs w:val="24"/>
        </w:rPr>
      </w:pPr>
      <w:r w:rsidRPr="003C7EB5">
        <w:rPr>
          <w:rFonts w:ascii="Times New Roman" w:hAnsi="Times New Roman"/>
          <w:sz w:val="24"/>
          <w:szCs w:val="24"/>
        </w:rPr>
        <w:t xml:space="preserve">Zpravodaj </w:t>
      </w:r>
      <w:r w:rsidRPr="003C7EB5">
        <w:rPr>
          <w:rFonts w:ascii="Times New Roman" w:hAnsi="Times New Roman"/>
          <w:sz w:val="24"/>
          <w:szCs w:val="24"/>
          <w:u w:val="single"/>
        </w:rPr>
        <w:t xml:space="preserve">R. </w:t>
      </w:r>
      <w:r w:rsidRPr="003C7EB5">
        <w:rPr>
          <w:rFonts w:ascii="Times New Roman" w:hAnsi="Times New Roman"/>
          <w:iCs/>
          <w:sz w:val="24"/>
          <w:szCs w:val="24"/>
          <w:u w:val="single"/>
        </w:rPr>
        <w:t>Böhnisch</w:t>
      </w:r>
      <w:r w:rsidRPr="003C7EB5">
        <w:rPr>
          <w:rFonts w:ascii="Times New Roman" w:hAnsi="Times New Roman"/>
          <w:iCs/>
          <w:sz w:val="24"/>
          <w:szCs w:val="24"/>
        </w:rPr>
        <w:t xml:space="preserve"> po skončení debaty navrhl přerušení projednávání tohoto bodu, jelikož zahranič</w:t>
      </w:r>
      <w:r w:rsidR="000A5D9C" w:rsidRPr="003C7EB5">
        <w:rPr>
          <w:rFonts w:ascii="Times New Roman" w:hAnsi="Times New Roman"/>
          <w:iCs/>
          <w:sz w:val="24"/>
          <w:szCs w:val="24"/>
        </w:rPr>
        <w:t>n</w:t>
      </w:r>
      <w:r w:rsidRPr="003C7EB5">
        <w:rPr>
          <w:rFonts w:ascii="Times New Roman" w:hAnsi="Times New Roman"/>
          <w:iCs/>
          <w:sz w:val="24"/>
          <w:szCs w:val="24"/>
        </w:rPr>
        <w:t xml:space="preserve">í výbor jako garanční výbor by měl počkat ještě na projednání na ústavně právním výboru. </w:t>
      </w:r>
    </w:p>
    <w:p w:rsidR="005967FA" w:rsidRPr="003C7EB5" w:rsidRDefault="005967FA" w:rsidP="00743179">
      <w:pPr>
        <w:ind w:firstLine="360"/>
        <w:jc w:val="both"/>
        <w:rPr>
          <w:rFonts w:ascii="Times New Roman" w:hAnsi="Times New Roman"/>
          <w:sz w:val="24"/>
          <w:szCs w:val="24"/>
        </w:rPr>
      </w:pPr>
      <w:r w:rsidRPr="003C7EB5">
        <w:rPr>
          <w:rFonts w:ascii="Times New Roman" w:hAnsi="Times New Roman"/>
          <w:iCs/>
          <w:sz w:val="24"/>
          <w:szCs w:val="24"/>
        </w:rPr>
        <w:t xml:space="preserve">Př. K. Schwarzenberg dal v tomto smyslu hlasovat a poslanci přijali usnesení, kterým přerušují projednávání bodu </w:t>
      </w:r>
      <w:r w:rsidRPr="003C7EB5">
        <w:rPr>
          <w:rFonts w:ascii="Times New Roman" w:hAnsi="Times New Roman"/>
          <w:i/>
          <w:iCs/>
          <w:sz w:val="24"/>
          <w:szCs w:val="24"/>
        </w:rPr>
        <w:t>/usn.</w:t>
      </w:r>
      <w:r w:rsidR="00181C19" w:rsidRPr="003C7EB5">
        <w:rPr>
          <w:rFonts w:ascii="Times New Roman" w:hAnsi="Times New Roman"/>
          <w:i/>
          <w:iCs/>
          <w:sz w:val="24"/>
          <w:szCs w:val="24"/>
        </w:rPr>
        <w:t xml:space="preserve"> </w:t>
      </w:r>
      <w:r w:rsidRPr="003C7EB5">
        <w:rPr>
          <w:rFonts w:ascii="Times New Roman" w:hAnsi="Times New Roman"/>
          <w:i/>
          <w:iCs/>
          <w:sz w:val="24"/>
          <w:szCs w:val="24"/>
        </w:rPr>
        <w:t xml:space="preserve">č. </w:t>
      </w:r>
      <w:r w:rsidR="00747A9F" w:rsidRPr="003C7EB5">
        <w:rPr>
          <w:rFonts w:ascii="Times New Roman" w:hAnsi="Times New Roman"/>
          <w:i/>
          <w:iCs/>
          <w:sz w:val="24"/>
          <w:szCs w:val="24"/>
        </w:rPr>
        <w:t>162, hlasování 10-0-0, PRO: posl</w:t>
      </w:r>
      <w:r w:rsidR="00181C19" w:rsidRPr="003C7EB5">
        <w:rPr>
          <w:rFonts w:ascii="Times New Roman" w:hAnsi="Times New Roman"/>
          <w:i/>
          <w:iCs/>
          <w:sz w:val="24"/>
          <w:szCs w:val="24"/>
        </w:rPr>
        <w:t>.</w:t>
      </w:r>
      <w:r w:rsidR="00747A9F" w:rsidRPr="003C7EB5">
        <w:rPr>
          <w:rFonts w:ascii="Times New Roman" w:hAnsi="Times New Roman"/>
          <w:i/>
          <w:iCs/>
          <w:sz w:val="24"/>
          <w:szCs w:val="24"/>
        </w:rPr>
        <w:t xml:space="preserve"> Aulická Jírovcová, B</w:t>
      </w:r>
      <w:r w:rsidR="00181C19" w:rsidRPr="003C7EB5">
        <w:rPr>
          <w:rFonts w:ascii="Times New Roman" w:hAnsi="Times New Roman"/>
          <w:i/>
          <w:iCs/>
          <w:sz w:val="24"/>
          <w:szCs w:val="24"/>
        </w:rPr>
        <w:t>öhnisch, Fichtner, Foldyna, Luzar, Mihola, Plzák, Rais, Schwarzenberg, Zemek/</w:t>
      </w:r>
      <w:r w:rsidR="00181C19" w:rsidRPr="003C7EB5">
        <w:rPr>
          <w:rFonts w:ascii="Times New Roman" w:hAnsi="Times New Roman"/>
          <w:iCs/>
          <w:sz w:val="24"/>
          <w:szCs w:val="24"/>
        </w:rPr>
        <w:t>.</w:t>
      </w:r>
      <w:r w:rsidR="00747A9F" w:rsidRPr="003C7EB5">
        <w:rPr>
          <w:rFonts w:ascii="Times New Roman" w:hAnsi="Times New Roman"/>
          <w:iCs/>
          <w:sz w:val="24"/>
          <w:szCs w:val="24"/>
        </w:rPr>
        <w:t xml:space="preserve"> </w:t>
      </w:r>
    </w:p>
    <w:p w:rsidR="0055436D" w:rsidRPr="003C7EB5" w:rsidRDefault="00794D5C" w:rsidP="00743179">
      <w:pPr>
        <w:ind w:firstLine="360"/>
        <w:jc w:val="both"/>
        <w:rPr>
          <w:rFonts w:ascii="Times New Roman" w:hAnsi="Times New Roman"/>
          <w:sz w:val="24"/>
          <w:szCs w:val="24"/>
        </w:rPr>
      </w:pPr>
      <w:r w:rsidRPr="003C7EB5">
        <w:rPr>
          <w:rFonts w:ascii="Times New Roman" w:hAnsi="Times New Roman"/>
          <w:sz w:val="24"/>
          <w:szCs w:val="24"/>
        </w:rPr>
        <w:t xml:space="preserve"> </w:t>
      </w:r>
    </w:p>
    <w:p w:rsidR="0006274E" w:rsidRPr="003C7EB5" w:rsidRDefault="0091381F" w:rsidP="00743179">
      <w:pPr>
        <w:ind w:firstLine="360"/>
        <w:jc w:val="both"/>
        <w:rPr>
          <w:rFonts w:ascii="Times New Roman" w:hAnsi="Times New Roman"/>
          <w:sz w:val="24"/>
          <w:szCs w:val="24"/>
        </w:rPr>
      </w:pPr>
      <w:r w:rsidRPr="003C7EB5">
        <w:rPr>
          <w:rFonts w:ascii="Times New Roman" w:hAnsi="Times New Roman"/>
          <w:sz w:val="24"/>
          <w:szCs w:val="24"/>
        </w:rPr>
        <w:t xml:space="preserve"> </w:t>
      </w:r>
      <w:r w:rsidR="00C91B2A" w:rsidRPr="003C7EB5">
        <w:rPr>
          <w:rFonts w:ascii="Times New Roman" w:hAnsi="Times New Roman"/>
          <w:sz w:val="24"/>
          <w:szCs w:val="24"/>
        </w:rPr>
        <w:t xml:space="preserve">  </w:t>
      </w:r>
    </w:p>
    <w:p w:rsidR="00902BC6" w:rsidRPr="003C7EB5" w:rsidRDefault="00902BC6" w:rsidP="009B01AE">
      <w:pPr>
        <w:pStyle w:val="Odstavecseseznamem"/>
        <w:widowControl w:val="0"/>
        <w:numPr>
          <w:ilvl w:val="0"/>
          <w:numId w:val="14"/>
        </w:numPr>
        <w:pBdr>
          <w:bottom w:val="single" w:sz="4" w:space="1" w:color="auto"/>
        </w:pBdr>
        <w:suppressAutoHyphens/>
        <w:autoSpaceDN w:val="0"/>
        <w:spacing w:after="0" w:line="240" w:lineRule="auto"/>
        <w:ind w:left="426" w:hanging="426"/>
        <w:jc w:val="both"/>
        <w:textAlignment w:val="baseline"/>
        <w:rPr>
          <w:rFonts w:ascii="Times New Roman" w:hAnsi="Times New Roman"/>
          <w:b/>
          <w:sz w:val="24"/>
          <w:szCs w:val="24"/>
        </w:rPr>
      </w:pPr>
      <w:r w:rsidRPr="003C7EB5">
        <w:rPr>
          <w:rFonts w:ascii="Times New Roman" w:hAnsi="Times New Roman"/>
          <w:b/>
          <w:sz w:val="24"/>
          <w:szCs w:val="24"/>
        </w:rPr>
        <w:lastRenderedPageBreak/>
        <w:t xml:space="preserve">Informace o aktuální situaci po vyslovení nesouhlasu se setrváním Spojeného království Velké Británie a Severního Irska v EU v referendu konaném v červnu 2016 </w:t>
      </w:r>
    </w:p>
    <w:p w:rsidR="009B01AE" w:rsidRPr="003C7EB5" w:rsidRDefault="009B01AE" w:rsidP="009B01AE">
      <w:pPr>
        <w:pStyle w:val="Nzev"/>
        <w:spacing w:line="240" w:lineRule="auto"/>
        <w:rPr>
          <w:sz w:val="24"/>
          <w:szCs w:val="24"/>
        </w:rPr>
      </w:pPr>
    </w:p>
    <w:p w:rsidR="004D60DC" w:rsidRPr="003C7EB5" w:rsidRDefault="00902BC6" w:rsidP="005A7F38">
      <w:pPr>
        <w:ind w:firstLine="426"/>
        <w:jc w:val="both"/>
        <w:rPr>
          <w:rFonts w:ascii="Times New Roman" w:hAnsi="Times New Roman"/>
          <w:sz w:val="24"/>
          <w:szCs w:val="24"/>
        </w:rPr>
      </w:pPr>
      <w:r w:rsidRPr="003C7EB5">
        <w:rPr>
          <w:rFonts w:ascii="Times New Roman" w:hAnsi="Times New Roman"/>
          <w:sz w:val="24"/>
          <w:szCs w:val="24"/>
        </w:rPr>
        <w:t xml:space="preserve">PhDr. </w:t>
      </w:r>
      <w:r w:rsidRPr="003C7EB5">
        <w:rPr>
          <w:rFonts w:ascii="Times New Roman" w:hAnsi="Times New Roman"/>
          <w:sz w:val="24"/>
          <w:szCs w:val="24"/>
          <w:u w:val="single"/>
        </w:rPr>
        <w:t>Lubomír Zaorálek</w:t>
      </w:r>
      <w:r w:rsidRPr="003C7EB5">
        <w:rPr>
          <w:rFonts w:ascii="Times New Roman" w:hAnsi="Times New Roman"/>
          <w:sz w:val="24"/>
          <w:szCs w:val="24"/>
        </w:rPr>
        <w:t>, ministr zahraničních věcí</w:t>
      </w:r>
      <w:r w:rsidR="005A7F38" w:rsidRPr="003C7EB5">
        <w:rPr>
          <w:rFonts w:ascii="Times New Roman" w:hAnsi="Times New Roman"/>
          <w:sz w:val="24"/>
          <w:szCs w:val="24"/>
        </w:rPr>
        <w:t xml:space="preserve">, shrnul dění ve Velké Británii po tzv. brexitu. </w:t>
      </w:r>
      <w:r w:rsidR="00ED60F8" w:rsidRPr="003C7EB5">
        <w:rPr>
          <w:rFonts w:ascii="Times New Roman" w:hAnsi="Times New Roman"/>
          <w:sz w:val="24"/>
          <w:szCs w:val="24"/>
        </w:rPr>
        <w:t xml:space="preserve">Rozebral vystoupení premiérky T. Mayové ze dne 17. ledna, ve kterém představila cíle, které bude VB sledovat (mj. kontrola nad vlastní legislativou, ukončení jurisdikce Soudního dvora EU, posílení spolupráce čtyř národů VB, plná kontrola nad emigrací, atd.) Cílem současného kabinetu je tedy hladké a neproblematické ukončení členství VB v EU, přičemž žádá o garanci </w:t>
      </w:r>
      <w:r w:rsidR="004D60DC" w:rsidRPr="003C7EB5">
        <w:rPr>
          <w:rFonts w:ascii="Times New Roman" w:hAnsi="Times New Roman"/>
          <w:sz w:val="24"/>
          <w:szCs w:val="24"/>
        </w:rPr>
        <w:t xml:space="preserve">nejlepšího přístupu na vnitřní trh EU.  </w:t>
      </w:r>
    </w:p>
    <w:p w:rsidR="00902BC6" w:rsidRPr="003C7EB5" w:rsidRDefault="004D60DC" w:rsidP="00540D26">
      <w:pPr>
        <w:ind w:firstLine="426"/>
        <w:jc w:val="both"/>
        <w:rPr>
          <w:rFonts w:ascii="Times New Roman" w:hAnsi="Times New Roman"/>
          <w:sz w:val="24"/>
          <w:szCs w:val="24"/>
        </w:rPr>
      </w:pPr>
      <w:r w:rsidRPr="00517E4E">
        <w:rPr>
          <w:rFonts w:ascii="Times New Roman" w:hAnsi="Times New Roman"/>
          <w:sz w:val="24"/>
          <w:szCs w:val="24"/>
        </w:rPr>
        <w:t>Min</w:t>
      </w:r>
      <w:r w:rsidRPr="007B5D30">
        <w:rPr>
          <w:rFonts w:ascii="Times New Roman" w:hAnsi="Times New Roman"/>
          <w:sz w:val="24"/>
          <w:szCs w:val="24"/>
        </w:rPr>
        <w:t xml:space="preserve">. </w:t>
      </w:r>
      <w:r w:rsidR="00517E4E" w:rsidRPr="007B5D30">
        <w:rPr>
          <w:rFonts w:ascii="Times New Roman" w:hAnsi="Times New Roman"/>
          <w:sz w:val="24"/>
          <w:szCs w:val="24"/>
        </w:rPr>
        <w:t xml:space="preserve">L. </w:t>
      </w:r>
      <w:r w:rsidRPr="007B5D30">
        <w:rPr>
          <w:rFonts w:ascii="Times New Roman" w:hAnsi="Times New Roman"/>
          <w:sz w:val="24"/>
          <w:szCs w:val="24"/>
        </w:rPr>
        <w:t>Zaorálek</w:t>
      </w:r>
      <w:r w:rsidRPr="003C7EB5">
        <w:rPr>
          <w:rFonts w:ascii="Times New Roman" w:hAnsi="Times New Roman"/>
          <w:sz w:val="24"/>
          <w:szCs w:val="24"/>
        </w:rPr>
        <w:t xml:space="preserve"> i</w:t>
      </w:r>
      <w:r w:rsidR="005A7F38" w:rsidRPr="003C7EB5">
        <w:rPr>
          <w:rFonts w:ascii="Times New Roman" w:hAnsi="Times New Roman"/>
          <w:sz w:val="24"/>
          <w:szCs w:val="24"/>
        </w:rPr>
        <w:t xml:space="preserve">nformoval </w:t>
      </w:r>
      <w:r w:rsidRPr="003C7EB5">
        <w:rPr>
          <w:rFonts w:ascii="Times New Roman" w:hAnsi="Times New Roman"/>
          <w:sz w:val="24"/>
          <w:szCs w:val="24"/>
        </w:rPr>
        <w:t xml:space="preserve">také </w:t>
      </w:r>
      <w:r w:rsidR="005A7F38" w:rsidRPr="003C7EB5">
        <w:rPr>
          <w:rFonts w:ascii="Times New Roman" w:hAnsi="Times New Roman"/>
          <w:sz w:val="24"/>
          <w:szCs w:val="24"/>
        </w:rPr>
        <w:t xml:space="preserve">o dnešním rozhodnutí Nejvyššího soudu, </w:t>
      </w:r>
      <w:r w:rsidRPr="003C7EB5">
        <w:rPr>
          <w:rFonts w:ascii="Times New Roman" w:hAnsi="Times New Roman"/>
          <w:sz w:val="24"/>
          <w:szCs w:val="24"/>
        </w:rPr>
        <w:t xml:space="preserve">podle kterého musí </w:t>
      </w:r>
      <w:r w:rsidR="000A5D9C" w:rsidRPr="003C7EB5">
        <w:rPr>
          <w:rFonts w:ascii="Times New Roman" w:hAnsi="Times New Roman"/>
          <w:sz w:val="24"/>
          <w:szCs w:val="24"/>
        </w:rPr>
        <w:t xml:space="preserve">zahájení </w:t>
      </w:r>
      <w:r w:rsidRPr="003C7EB5">
        <w:rPr>
          <w:rFonts w:ascii="Times New Roman" w:hAnsi="Times New Roman"/>
          <w:sz w:val="24"/>
          <w:szCs w:val="24"/>
        </w:rPr>
        <w:t>proces</w:t>
      </w:r>
      <w:r w:rsidR="000A5D9C" w:rsidRPr="003C7EB5">
        <w:rPr>
          <w:rFonts w:ascii="Times New Roman" w:hAnsi="Times New Roman"/>
          <w:sz w:val="24"/>
          <w:szCs w:val="24"/>
        </w:rPr>
        <w:t>u</w:t>
      </w:r>
      <w:r w:rsidRPr="003C7EB5">
        <w:rPr>
          <w:rFonts w:ascii="Times New Roman" w:hAnsi="Times New Roman"/>
          <w:sz w:val="24"/>
          <w:szCs w:val="24"/>
        </w:rPr>
        <w:t xml:space="preserve"> odchodu VB z EU schválit britský</w:t>
      </w:r>
      <w:r w:rsidR="00ED60F8" w:rsidRPr="003C7EB5">
        <w:rPr>
          <w:rFonts w:ascii="Times New Roman" w:hAnsi="Times New Roman"/>
          <w:sz w:val="24"/>
          <w:szCs w:val="24"/>
        </w:rPr>
        <w:t xml:space="preserve"> p</w:t>
      </w:r>
      <w:r w:rsidR="005A7F38" w:rsidRPr="003C7EB5">
        <w:rPr>
          <w:rFonts w:ascii="Times New Roman" w:hAnsi="Times New Roman"/>
          <w:sz w:val="24"/>
          <w:szCs w:val="24"/>
        </w:rPr>
        <w:t>arlament.</w:t>
      </w:r>
      <w:r w:rsidRPr="003C7EB5">
        <w:rPr>
          <w:rFonts w:ascii="Times New Roman" w:hAnsi="Times New Roman"/>
          <w:sz w:val="24"/>
          <w:szCs w:val="24"/>
        </w:rPr>
        <w:t xml:space="preserve"> Vše nasvědčuje tomu, že v březnu 2017 se začne jednat o samotném vystoupení, bude následovat několik týdnů </w:t>
      </w:r>
      <w:r w:rsidR="002B5B95" w:rsidRPr="003C7EB5">
        <w:rPr>
          <w:rFonts w:ascii="Times New Roman" w:hAnsi="Times New Roman"/>
          <w:sz w:val="24"/>
          <w:szCs w:val="24"/>
        </w:rPr>
        <w:br/>
      </w:r>
      <w:r w:rsidRPr="003C7EB5">
        <w:rPr>
          <w:rFonts w:ascii="Times New Roman" w:hAnsi="Times New Roman"/>
          <w:sz w:val="24"/>
          <w:szCs w:val="24"/>
        </w:rPr>
        <w:t xml:space="preserve">na přípravu výchozí pozice EU a v květnu 2017 proběhne mimořádné zasedání Evropské rady. </w:t>
      </w:r>
      <w:r w:rsidR="00540D26" w:rsidRPr="003C7EB5">
        <w:rPr>
          <w:rFonts w:ascii="Times New Roman" w:hAnsi="Times New Roman"/>
          <w:sz w:val="24"/>
          <w:szCs w:val="24"/>
        </w:rPr>
        <w:t>Nejdříve tedy budou probíhat jednání o vystoupení VB z EU, kter</w:t>
      </w:r>
      <w:r w:rsidR="000A5D9C" w:rsidRPr="003C7EB5">
        <w:rPr>
          <w:rFonts w:ascii="Times New Roman" w:hAnsi="Times New Roman"/>
          <w:sz w:val="24"/>
          <w:szCs w:val="24"/>
        </w:rPr>
        <w:t>á</w:t>
      </w:r>
      <w:r w:rsidR="00540D26" w:rsidRPr="003C7EB5">
        <w:rPr>
          <w:rFonts w:ascii="Times New Roman" w:hAnsi="Times New Roman"/>
          <w:sz w:val="24"/>
          <w:szCs w:val="24"/>
        </w:rPr>
        <w:t xml:space="preserve"> mohou trvat až dva roky. Poté se bude muset vytvořit nová dohoda o nové podobě vztahů mezi VB a EU, což bude nesmírně komplikované a výsledek lze těžko odhadnout. Tato fáze může trvat až několik let </w:t>
      </w:r>
      <w:r w:rsidR="002B5B95" w:rsidRPr="003C7EB5">
        <w:rPr>
          <w:rFonts w:ascii="Times New Roman" w:hAnsi="Times New Roman"/>
          <w:sz w:val="24"/>
          <w:szCs w:val="24"/>
        </w:rPr>
        <w:br/>
      </w:r>
      <w:r w:rsidR="00540D26" w:rsidRPr="003C7EB5">
        <w:rPr>
          <w:rFonts w:ascii="Times New Roman" w:hAnsi="Times New Roman"/>
          <w:sz w:val="24"/>
          <w:szCs w:val="24"/>
        </w:rPr>
        <w:t>a již nyní se hovoří o přechodném období.</w:t>
      </w:r>
      <w:r w:rsidR="001254D4" w:rsidRPr="003C7EB5">
        <w:rPr>
          <w:rFonts w:ascii="Times New Roman" w:hAnsi="Times New Roman"/>
          <w:sz w:val="24"/>
          <w:szCs w:val="24"/>
        </w:rPr>
        <w:t xml:space="preserve"> </w:t>
      </w:r>
      <w:r w:rsidR="00540D26" w:rsidRPr="003C7EB5">
        <w:rPr>
          <w:rFonts w:ascii="Times New Roman" w:hAnsi="Times New Roman"/>
          <w:sz w:val="24"/>
          <w:szCs w:val="24"/>
        </w:rPr>
        <w:t xml:space="preserve"> </w:t>
      </w:r>
    </w:p>
    <w:p w:rsidR="001254D4" w:rsidRPr="003C7EB5" w:rsidRDefault="00540D26" w:rsidP="00540D26">
      <w:pPr>
        <w:ind w:firstLine="426"/>
        <w:jc w:val="both"/>
        <w:rPr>
          <w:rFonts w:ascii="Times New Roman" w:hAnsi="Times New Roman"/>
          <w:sz w:val="24"/>
          <w:szCs w:val="24"/>
        </w:rPr>
      </w:pPr>
      <w:r w:rsidRPr="003C7EB5">
        <w:rPr>
          <w:rFonts w:ascii="Times New Roman" w:hAnsi="Times New Roman"/>
          <w:sz w:val="24"/>
          <w:szCs w:val="24"/>
        </w:rPr>
        <w:t xml:space="preserve">ČR deklarovala, že chce být součástí vyjednávání a že bude hájit zájmy českých občanů ve VB. </w:t>
      </w:r>
      <w:r w:rsidR="001254D4" w:rsidRPr="003C7EB5">
        <w:rPr>
          <w:rFonts w:ascii="Times New Roman" w:hAnsi="Times New Roman"/>
          <w:sz w:val="24"/>
          <w:szCs w:val="24"/>
        </w:rPr>
        <w:t>Pod Úřadem vlády se schází expertní skupina, která bude mimo jiné formulovat během vyjednávání zájmy ČR.</w:t>
      </w:r>
    </w:p>
    <w:p w:rsidR="001254D4" w:rsidRPr="003C7EB5" w:rsidRDefault="001254D4" w:rsidP="00540D26">
      <w:pPr>
        <w:ind w:firstLine="426"/>
        <w:jc w:val="both"/>
        <w:rPr>
          <w:rFonts w:ascii="Times New Roman" w:hAnsi="Times New Roman"/>
          <w:sz w:val="24"/>
          <w:szCs w:val="24"/>
        </w:rPr>
      </w:pPr>
      <w:r w:rsidRPr="003C7EB5">
        <w:rPr>
          <w:rFonts w:ascii="Times New Roman" w:hAnsi="Times New Roman"/>
          <w:sz w:val="24"/>
          <w:szCs w:val="24"/>
        </w:rPr>
        <w:t xml:space="preserve">Př. </w:t>
      </w:r>
      <w:r w:rsidRPr="003C7EB5">
        <w:rPr>
          <w:rFonts w:ascii="Times New Roman" w:hAnsi="Times New Roman"/>
          <w:sz w:val="24"/>
          <w:szCs w:val="24"/>
          <w:u w:val="single"/>
        </w:rPr>
        <w:t>K. S</w:t>
      </w:r>
      <w:r w:rsidR="00CF6CB2" w:rsidRPr="003C7EB5">
        <w:rPr>
          <w:rFonts w:ascii="Times New Roman" w:hAnsi="Times New Roman"/>
          <w:sz w:val="24"/>
          <w:szCs w:val="24"/>
          <w:u w:val="single"/>
        </w:rPr>
        <w:t>chwarzenberg</w:t>
      </w:r>
      <w:r w:rsidR="00CF6CB2" w:rsidRPr="003C7EB5">
        <w:rPr>
          <w:rFonts w:ascii="Times New Roman" w:hAnsi="Times New Roman"/>
          <w:sz w:val="24"/>
          <w:szCs w:val="24"/>
        </w:rPr>
        <w:t xml:space="preserve"> vyjádřil názor, že na výsled</w:t>
      </w:r>
      <w:r w:rsidR="000A5D9C" w:rsidRPr="003C7EB5">
        <w:rPr>
          <w:rFonts w:ascii="Times New Roman" w:hAnsi="Times New Roman"/>
          <w:sz w:val="24"/>
          <w:szCs w:val="24"/>
        </w:rPr>
        <w:t>ku referenda má stejnou vinu VB a</w:t>
      </w:r>
      <w:r w:rsidR="00CF6CB2" w:rsidRPr="003C7EB5">
        <w:rPr>
          <w:rFonts w:ascii="Times New Roman" w:hAnsi="Times New Roman"/>
          <w:sz w:val="24"/>
          <w:szCs w:val="24"/>
        </w:rPr>
        <w:t xml:space="preserve"> EU. Zatímco v Londýně složil premiér po referendu funkci, v Bruselu nikdo nic podobného neučinil. Chybí mu sebereflexe vrcholných představitelů EU. Jaký je tedy postoj Bruselu? </w:t>
      </w:r>
    </w:p>
    <w:p w:rsidR="00CF6CB2" w:rsidRPr="003C7EB5" w:rsidRDefault="00517E4E" w:rsidP="00540D26">
      <w:pPr>
        <w:ind w:firstLine="426"/>
        <w:jc w:val="both"/>
        <w:rPr>
          <w:rFonts w:ascii="Times New Roman" w:hAnsi="Times New Roman"/>
          <w:sz w:val="24"/>
          <w:szCs w:val="24"/>
        </w:rPr>
      </w:pPr>
      <w:r>
        <w:rPr>
          <w:rFonts w:ascii="Times New Roman" w:hAnsi="Times New Roman"/>
          <w:sz w:val="24"/>
          <w:szCs w:val="24"/>
        </w:rPr>
        <w:t xml:space="preserve">Min. </w:t>
      </w:r>
      <w:r w:rsidR="00CF6CB2" w:rsidRPr="003C7EB5">
        <w:rPr>
          <w:rFonts w:ascii="Times New Roman" w:hAnsi="Times New Roman"/>
          <w:sz w:val="24"/>
          <w:szCs w:val="24"/>
          <w:u w:val="single"/>
        </w:rPr>
        <w:t>L. Zaorálek</w:t>
      </w:r>
      <w:r w:rsidR="00CF6CB2" w:rsidRPr="003C7EB5">
        <w:rPr>
          <w:rFonts w:ascii="Times New Roman" w:hAnsi="Times New Roman"/>
          <w:sz w:val="24"/>
          <w:szCs w:val="24"/>
        </w:rPr>
        <w:t xml:space="preserve"> souhlasil, že politická zodpovědnost představitelů EU</w:t>
      </w:r>
      <w:r w:rsidR="000A5D9C" w:rsidRPr="003C7EB5">
        <w:rPr>
          <w:rFonts w:ascii="Times New Roman" w:hAnsi="Times New Roman"/>
          <w:sz w:val="24"/>
          <w:szCs w:val="24"/>
        </w:rPr>
        <w:t xml:space="preserve"> by měla být znatelná</w:t>
      </w:r>
      <w:r w:rsidR="00CF6CB2" w:rsidRPr="003C7EB5">
        <w:rPr>
          <w:rFonts w:ascii="Times New Roman" w:hAnsi="Times New Roman"/>
          <w:sz w:val="24"/>
          <w:szCs w:val="24"/>
        </w:rPr>
        <w:t xml:space="preserve">. Pokud není důvěra ve vedení, nemůže celek fungovat. Debata o odpovědnosti je tedy namístě. </w:t>
      </w:r>
    </w:p>
    <w:p w:rsidR="000E1099" w:rsidRPr="003C7EB5" w:rsidRDefault="000E1099" w:rsidP="00540D26">
      <w:pPr>
        <w:ind w:firstLine="426"/>
        <w:jc w:val="both"/>
        <w:rPr>
          <w:rFonts w:ascii="Times New Roman" w:hAnsi="Times New Roman"/>
          <w:sz w:val="24"/>
          <w:szCs w:val="24"/>
        </w:rPr>
      </w:pPr>
      <w:r w:rsidRPr="003C7EB5">
        <w:rPr>
          <w:rFonts w:ascii="Times New Roman" w:hAnsi="Times New Roman"/>
          <w:sz w:val="24"/>
          <w:szCs w:val="24"/>
        </w:rPr>
        <w:t xml:space="preserve">Posl. </w:t>
      </w:r>
      <w:r w:rsidRPr="003C7EB5">
        <w:rPr>
          <w:rFonts w:ascii="Times New Roman" w:hAnsi="Times New Roman"/>
          <w:sz w:val="24"/>
          <w:szCs w:val="24"/>
          <w:u w:val="single"/>
        </w:rPr>
        <w:t>P. Plzák</w:t>
      </w:r>
      <w:r w:rsidRPr="003C7EB5">
        <w:rPr>
          <w:rFonts w:ascii="Times New Roman" w:hAnsi="Times New Roman"/>
          <w:sz w:val="24"/>
          <w:szCs w:val="24"/>
        </w:rPr>
        <w:t xml:space="preserve"> vyjádřil přesvědčení, že EU se od vstupu VB zásadně změnila a nebyla síla ji reformovat. VB tedy neměla na výběr. Upozornil, že EU je poválečný projekt, který nastolil mír mezi do té doby soupeřícími stranami. Tento zájem zůstává stále společný, naopak obchodní dohody se dají dohodnout i mimo EU.  Zemím, které nevidí již v současné EU smysl, by se nemělo znemožňovat odejít.</w:t>
      </w:r>
    </w:p>
    <w:p w:rsidR="004204A4" w:rsidRPr="003C7EB5" w:rsidRDefault="002A1CE8" w:rsidP="00540D26">
      <w:pPr>
        <w:ind w:firstLine="426"/>
        <w:jc w:val="both"/>
        <w:rPr>
          <w:rFonts w:ascii="Times New Roman" w:hAnsi="Times New Roman"/>
          <w:sz w:val="24"/>
          <w:szCs w:val="24"/>
        </w:rPr>
      </w:pPr>
      <w:r w:rsidRPr="003C7EB5">
        <w:rPr>
          <w:rFonts w:ascii="Times New Roman" w:hAnsi="Times New Roman"/>
          <w:sz w:val="24"/>
          <w:szCs w:val="24"/>
        </w:rPr>
        <w:t xml:space="preserve">Min. </w:t>
      </w:r>
      <w:r w:rsidRPr="003C7EB5">
        <w:rPr>
          <w:rFonts w:ascii="Times New Roman" w:hAnsi="Times New Roman"/>
          <w:sz w:val="24"/>
          <w:szCs w:val="24"/>
          <w:u w:val="single"/>
        </w:rPr>
        <w:t>L. Zaorálek</w:t>
      </w:r>
      <w:r w:rsidRPr="003C7EB5">
        <w:rPr>
          <w:rFonts w:ascii="Times New Roman" w:hAnsi="Times New Roman"/>
          <w:sz w:val="24"/>
          <w:szCs w:val="24"/>
        </w:rPr>
        <w:t xml:space="preserve"> </w:t>
      </w:r>
      <w:r w:rsidR="004204A4" w:rsidRPr="003C7EB5">
        <w:rPr>
          <w:rFonts w:ascii="Times New Roman" w:hAnsi="Times New Roman"/>
          <w:sz w:val="24"/>
          <w:szCs w:val="24"/>
        </w:rPr>
        <w:t>ujistil, že EU si uvědomuje nutnost spolupráce s VB např. v otázkách obrany a bezpečnosti, ovšem bude to pro všechny strany zatěžkávací zkouška.</w:t>
      </w:r>
    </w:p>
    <w:p w:rsidR="001C7925" w:rsidRPr="003C7EB5" w:rsidRDefault="001C7925" w:rsidP="00540D26">
      <w:pPr>
        <w:ind w:firstLine="426"/>
        <w:jc w:val="both"/>
        <w:rPr>
          <w:rFonts w:ascii="Times New Roman" w:hAnsi="Times New Roman"/>
          <w:sz w:val="24"/>
          <w:szCs w:val="24"/>
        </w:rPr>
      </w:pPr>
      <w:r w:rsidRPr="003C7EB5">
        <w:rPr>
          <w:rFonts w:ascii="Times New Roman" w:hAnsi="Times New Roman"/>
          <w:sz w:val="24"/>
          <w:szCs w:val="24"/>
        </w:rPr>
        <w:t xml:space="preserve">Posl. </w:t>
      </w:r>
      <w:r w:rsidRPr="003C7EB5">
        <w:rPr>
          <w:rFonts w:ascii="Times New Roman" w:hAnsi="Times New Roman"/>
          <w:sz w:val="24"/>
          <w:szCs w:val="24"/>
          <w:u w:val="single"/>
        </w:rPr>
        <w:t>J. Mihola</w:t>
      </w:r>
      <w:r w:rsidRPr="003C7EB5">
        <w:rPr>
          <w:rFonts w:ascii="Times New Roman" w:hAnsi="Times New Roman"/>
          <w:sz w:val="24"/>
          <w:szCs w:val="24"/>
        </w:rPr>
        <w:t xml:space="preserve"> podotkl, že VB je natolik silný hráč, že bude pravděpodobně nutností vytvořit exkluzivní smlouvu mezi VB a EU, kterou zatím žádný jiný stát neuzavřel. Vyjádřil překvapení, že mezi britským obyvatelstvem </w:t>
      </w:r>
      <w:r w:rsidR="00230AF2" w:rsidRPr="003C7EB5">
        <w:rPr>
          <w:rFonts w:ascii="Times New Roman" w:hAnsi="Times New Roman"/>
          <w:sz w:val="24"/>
          <w:szCs w:val="24"/>
        </w:rPr>
        <w:t xml:space="preserve">a politiky </w:t>
      </w:r>
      <w:r w:rsidRPr="003C7EB5">
        <w:rPr>
          <w:rFonts w:ascii="Times New Roman" w:hAnsi="Times New Roman"/>
          <w:sz w:val="24"/>
          <w:szCs w:val="24"/>
        </w:rPr>
        <w:t xml:space="preserve">nevzniká silná vlna odporu a nepožaduje se například opakování referenda. Předpověděl, že se odchodem VB začne vytvářet vícerychlostní EU, což pro ČR není pozitivní jev. Zeptal se, zda se neočekává opakování </w:t>
      </w:r>
      <w:r w:rsidR="000A5D9C" w:rsidRPr="003C7EB5">
        <w:rPr>
          <w:rFonts w:ascii="Times New Roman" w:hAnsi="Times New Roman"/>
          <w:sz w:val="24"/>
          <w:szCs w:val="24"/>
        </w:rPr>
        <w:t xml:space="preserve">separatistických snah </w:t>
      </w:r>
      <w:r w:rsidRPr="003C7EB5">
        <w:rPr>
          <w:rFonts w:ascii="Times New Roman" w:hAnsi="Times New Roman"/>
          <w:sz w:val="24"/>
          <w:szCs w:val="24"/>
        </w:rPr>
        <w:t>Skotsk</w:t>
      </w:r>
      <w:r w:rsidR="000A5D9C" w:rsidRPr="003C7EB5">
        <w:rPr>
          <w:rFonts w:ascii="Times New Roman" w:hAnsi="Times New Roman"/>
          <w:sz w:val="24"/>
          <w:szCs w:val="24"/>
        </w:rPr>
        <w:t>a</w:t>
      </w:r>
      <w:r w:rsidRPr="003C7EB5">
        <w:rPr>
          <w:rFonts w:ascii="Times New Roman" w:hAnsi="Times New Roman"/>
          <w:sz w:val="24"/>
          <w:szCs w:val="24"/>
        </w:rPr>
        <w:t xml:space="preserve">. </w:t>
      </w:r>
      <w:r w:rsidR="004204A4" w:rsidRPr="003C7EB5">
        <w:rPr>
          <w:rFonts w:ascii="Times New Roman" w:hAnsi="Times New Roman"/>
          <w:sz w:val="24"/>
          <w:szCs w:val="24"/>
        </w:rPr>
        <w:t xml:space="preserve"> </w:t>
      </w:r>
    </w:p>
    <w:p w:rsidR="00230AF2" w:rsidRPr="003C7EB5" w:rsidRDefault="00230AF2" w:rsidP="00540D26">
      <w:pPr>
        <w:ind w:firstLine="426"/>
        <w:jc w:val="both"/>
        <w:rPr>
          <w:rFonts w:ascii="Times New Roman" w:hAnsi="Times New Roman"/>
          <w:sz w:val="24"/>
          <w:szCs w:val="24"/>
        </w:rPr>
      </w:pPr>
      <w:r w:rsidRPr="003C7EB5">
        <w:rPr>
          <w:rFonts w:ascii="Times New Roman" w:hAnsi="Times New Roman"/>
          <w:sz w:val="24"/>
          <w:szCs w:val="24"/>
        </w:rPr>
        <w:t xml:space="preserve">Min. </w:t>
      </w:r>
      <w:r w:rsidRPr="003C7EB5">
        <w:rPr>
          <w:rFonts w:ascii="Times New Roman" w:hAnsi="Times New Roman"/>
          <w:sz w:val="24"/>
          <w:szCs w:val="24"/>
          <w:u w:val="single"/>
        </w:rPr>
        <w:t>L. Zaorálek</w:t>
      </w:r>
      <w:r w:rsidRPr="003C7EB5">
        <w:rPr>
          <w:rFonts w:ascii="Times New Roman" w:hAnsi="Times New Roman"/>
          <w:sz w:val="24"/>
          <w:szCs w:val="24"/>
        </w:rPr>
        <w:t xml:space="preserve"> vyjádřil svůj názor, že </w:t>
      </w:r>
      <w:r w:rsidR="000A5D9C" w:rsidRPr="003C7EB5">
        <w:rPr>
          <w:rFonts w:ascii="Times New Roman" w:hAnsi="Times New Roman"/>
          <w:sz w:val="24"/>
          <w:szCs w:val="24"/>
        </w:rPr>
        <w:t xml:space="preserve">britští </w:t>
      </w:r>
      <w:r w:rsidRPr="003C7EB5">
        <w:rPr>
          <w:rFonts w:ascii="Times New Roman" w:hAnsi="Times New Roman"/>
          <w:sz w:val="24"/>
          <w:szCs w:val="24"/>
        </w:rPr>
        <w:t xml:space="preserve">poslanci budou ctít výsledek referenda, </w:t>
      </w:r>
      <w:r w:rsidR="002B5B95" w:rsidRPr="003C7EB5">
        <w:rPr>
          <w:rFonts w:ascii="Times New Roman" w:hAnsi="Times New Roman"/>
          <w:sz w:val="24"/>
          <w:szCs w:val="24"/>
        </w:rPr>
        <w:br/>
      </w:r>
      <w:r w:rsidRPr="003C7EB5">
        <w:rPr>
          <w:rFonts w:ascii="Times New Roman" w:hAnsi="Times New Roman"/>
          <w:sz w:val="24"/>
          <w:szCs w:val="24"/>
        </w:rPr>
        <w:t xml:space="preserve">i když s ním nesouhlasí. Pokud jde o Skotsko, </w:t>
      </w:r>
      <w:r w:rsidR="003757EF" w:rsidRPr="003C7EB5">
        <w:rPr>
          <w:rFonts w:ascii="Times New Roman" w:hAnsi="Times New Roman"/>
          <w:sz w:val="24"/>
          <w:szCs w:val="24"/>
        </w:rPr>
        <w:t xml:space="preserve">nepředpokládá se v blízké budoucnosti </w:t>
      </w:r>
      <w:r w:rsidRPr="003C7EB5">
        <w:rPr>
          <w:rFonts w:ascii="Times New Roman" w:hAnsi="Times New Roman"/>
          <w:sz w:val="24"/>
          <w:szCs w:val="24"/>
        </w:rPr>
        <w:t>vypsání referenda</w:t>
      </w:r>
      <w:r w:rsidR="000A5D9C" w:rsidRPr="003C7EB5">
        <w:rPr>
          <w:rFonts w:ascii="Times New Roman" w:hAnsi="Times New Roman"/>
          <w:sz w:val="24"/>
          <w:szCs w:val="24"/>
        </w:rPr>
        <w:t xml:space="preserve"> o odtržení</w:t>
      </w:r>
      <w:r w:rsidRPr="003C7EB5">
        <w:rPr>
          <w:rFonts w:ascii="Times New Roman" w:hAnsi="Times New Roman"/>
          <w:sz w:val="24"/>
          <w:szCs w:val="24"/>
        </w:rPr>
        <w:t>, jelikož není jasný výsledek, ani způsob vstupu zpět do EU. Navíc hodně zemí EU by jejich separatistické tendence nepřivítalo. Proto také britská premiérka označila udržení celistvosti země za svou prioritu.</w:t>
      </w:r>
    </w:p>
    <w:p w:rsidR="003757EF" w:rsidRPr="003C7EB5" w:rsidRDefault="003757EF" w:rsidP="00540D26">
      <w:pPr>
        <w:ind w:firstLine="426"/>
        <w:jc w:val="both"/>
        <w:rPr>
          <w:rFonts w:ascii="Times New Roman" w:hAnsi="Times New Roman"/>
          <w:sz w:val="24"/>
          <w:szCs w:val="24"/>
        </w:rPr>
      </w:pPr>
      <w:r w:rsidRPr="003C7EB5">
        <w:rPr>
          <w:rFonts w:ascii="Times New Roman" w:hAnsi="Times New Roman"/>
          <w:sz w:val="24"/>
          <w:szCs w:val="24"/>
        </w:rPr>
        <w:t xml:space="preserve">Posl. </w:t>
      </w:r>
      <w:r w:rsidRPr="003C7EB5">
        <w:rPr>
          <w:rFonts w:ascii="Times New Roman" w:hAnsi="Times New Roman"/>
          <w:sz w:val="24"/>
          <w:szCs w:val="24"/>
          <w:u w:val="single"/>
        </w:rPr>
        <w:t>K. Rais</w:t>
      </w:r>
      <w:r w:rsidRPr="003C7EB5">
        <w:rPr>
          <w:rFonts w:ascii="Times New Roman" w:hAnsi="Times New Roman"/>
          <w:sz w:val="24"/>
          <w:szCs w:val="24"/>
        </w:rPr>
        <w:t xml:space="preserve"> označil sebereflexi EU v tomto směru za nulovou.</w:t>
      </w:r>
    </w:p>
    <w:p w:rsidR="003757EF" w:rsidRPr="003C7EB5" w:rsidRDefault="003757EF" w:rsidP="00540D26">
      <w:pPr>
        <w:ind w:firstLine="426"/>
        <w:jc w:val="both"/>
        <w:rPr>
          <w:rFonts w:ascii="Times New Roman" w:hAnsi="Times New Roman"/>
          <w:sz w:val="24"/>
          <w:szCs w:val="24"/>
        </w:rPr>
      </w:pPr>
      <w:r w:rsidRPr="003C7EB5">
        <w:rPr>
          <w:rFonts w:ascii="Times New Roman" w:hAnsi="Times New Roman"/>
          <w:sz w:val="24"/>
          <w:szCs w:val="24"/>
        </w:rPr>
        <w:t xml:space="preserve">Min. </w:t>
      </w:r>
      <w:r w:rsidRPr="003C7EB5">
        <w:rPr>
          <w:rFonts w:ascii="Times New Roman" w:hAnsi="Times New Roman"/>
          <w:sz w:val="24"/>
          <w:szCs w:val="24"/>
          <w:u w:val="single"/>
        </w:rPr>
        <w:t>L. Zaorálek</w:t>
      </w:r>
      <w:r w:rsidRPr="003C7EB5">
        <w:rPr>
          <w:rFonts w:ascii="Times New Roman" w:hAnsi="Times New Roman"/>
          <w:sz w:val="24"/>
          <w:szCs w:val="24"/>
        </w:rPr>
        <w:t xml:space="preserve"> za určitou sebereflexi zmínil závěry jednání Rady ministrů i Evropské rady, ze kterých vyplynulo, že se v současnosti nemá EU zabývat reformou institucí. Za důležité je považován hospodářský výkon EU, bezpečnost EU, společný boj proti nelegální migraci, spolupráce zpravodajských služeb atd. Z hlediska institucí a jejích fungování ovšem sebereflexe není dostatečná a měla by mít za následek mnohem větší změny. </w:t>
      </w:r>
    </w:p>
    <w:p w:rsidR="000E1099" w:rsidRPr="003C7EB5" w:rsidRDefault="000A5D9C" w:rsidP="00540D26">
      <w:pPr>
        <w:ind w:firstLine="426"/>
        <w:jc w:val="both"/>
        <w:rPr>
          <w:rFonts w:ascii="Times New Roman" w:hAnsi="Times New Roman"/>
          <w:sz w:val="24"/>
          <w:szCs w:val="24"/>
        </w:rPr>
      </w:pPr>
      <w:r w:rsidRPr="003C7EB5">
        <w:rPr>
          <w:rFonts w:ascii="Times New Roman" w:hAnsi="Times New Roman"/>
          <w:sz w:val="24"/>
          <w:szCs w:val="24"/>
        </w:rPr>
        <w:t xml:space="preserve">Nám. </w:t>
      </w:r>
      <w:r w:rsidRPr="003C7EB5">
        <w:rPr>
          <w:rFonts w:ascii="Times New Roman" w:hAnsi="Times New Roman"/>
          <w:sz w:val="24"/>
          <w:szCs w:val="24"/>
          <w:u w:val="single"/>
        </w:rPr>
        <w:t>M. Smolek</w:t>
      </w:r>
      <w:r w:rsidRPr="003C7EB5">
        <w:rPr>
          <w:rFonts w:ascii="Times New Roman" w:hAnsi="Times New Roman"/>
          <w:sz w:val="24"/>
          <w:szCs w:val="24"/>
        </w:rPr>
        <w:t xml:space="preserve"> na závěr informoval, že MZV zpracovala dvě obecné analýzy k tématu, které jsou dostupné na stránkách MZV i Úřadu vlády. </w:t>
      </w:r>
      <w:r w:rsidR="003757EF" w:rsidRPr="003C7EB5">
        <w:rPr>
          <w:rFonts w:ascii="Times New Roman" w:hAnsi="Times New Roman"/>
          <w:sz w:val="24"/>
          <w:szCs w:val="24"/>
        </w:rPr>
        <w:t xml:space="preserve">  </w:t>
      </w:r>
    </w:p>
    <w:p w:rsidR="00CF6CB2" w:rsidRPr="003C7EB5" w:rsidRDefault="000E1099" w:rsidP="00540D26">
      <w:pPr>
        <w:ind w:firstLine="426"/>
        <w:jc w:val="both"/>
        <w:rPr>
          <w:rFonts w:ascii="Times New Roman" w:hAnsi="Times New Roman"/>
          <w:sz w:val="24"/>
          <w:szCs w:val="24"/>
        </w:rPr>
      </w:pPr>
      <w:r w:rsidRPr="003C7EB5">
        <w:rPr>
          <w:rFonts w:ascii="Times New Roman" w:hAnsi="Times New Roman"/>
          <w:sz w:val="24"/>
          <w:szCs w:val="24"/>
        </w:rPr>
        <w:t xml:space="preserve">  </w:t>
      </w:r>
      <w:r w:rsidR="00CF6CB2" w:rsidRPr="003C7EB5">
        <w:rPr>
          <w:rFonts w:ascii="Times New Roman" w:hAnsi="Times New Roman"/>
          <w:sz w:val="24"/>
          <w:szCs w:val="24"/>
        </w:rPr>
        <w:t xml:space="preserve"> </w:t>
      </w:r>
    </w:p>
    <w:p w:rsidR="000703D0" w:rsidRPr="003C7EB5" w:rsidRDefault="000703D0" w:rsidP="002B5B95">
      <w:pPr>
        <w:pStyle w:val="Odstavecseseznamem"/>
        <w:widowControl w:val="0"/>
        <w:numPr>
          <w:ilvl w:val="0"/>
          <w:numId w:val="14"/>
        </w:numPr>
        <w:pBdr>
          <w:bottom w:val="single" w:sz="4" w:space="1" w:color="auto"/>
        </w:pBdr>
        <w:suppressAutoHyphens/>
        <w:autoSpaceDN w:val="0"/>
        <w:spacing w:after="0" w:line="240" w:lineRule="auto"/>
        <w:ind w:left="426" w:hanging="426"/>
        <w:jc w:val="both"/>
        <w:textAlignment w:val="baseline"/>
        <w:rPr>
          <w:rFonts w:ascii="Times New Roman" w:hAnsi="Times New Roman"/>
          <w:b/>
          <w:i/>
          <w:sz w:val="24"/>
          <w:szCs w:val="24"/>
          <w:u w:val="single"/>
        </w:rPr>
      </w:pPr>
      <w:r w:rsidRPr="003C7EB5">
        <w:rPr>
          <w:rFonts w:ascii="Times New Roman" w:hAnsi="Times New Roman"/>
          <w:b/>
          <w:bCs/>
          <w:color w:val="000000"/>
          <w:spacing w:val="-3"/>
          <w:sz w:val="24"/>
          <w:szCs w:val="24"/>
        </w:rPr>
        <w:t xml:space="preserve">Vládní návrh, kterým se předkládá Parlamentu České republiky k vyslovení </w:t>
      </w:r>
      <w:r w:rsidRPr="003C7EB5">
        <w:rPr>
          <w:rFonts w:ascii="Times New Roman" w:hAnsi="Times New Roman"/>
          <w:b/>
          <w:bCs/>
          <w:color w:val="000000"/>
          <w:spacing w:val="-3"/>
          <w:sz w:val="24"/>
          <w:szCs w:val="24"/>
        </w:rPr>
        <w:br/>
        <w:t xml:space="preserve">souhlasu s ratifikací Dohoda o partnerství, vztazích a spolupráci mezi Evropskou unií </w:t>
      </w:r>
      <w:r w:rsidRPr="003C7EB5">
        <w:rPr>
          <w:rFonts w:ascii="Times New Roman" w:hAnsi="Times New Roman"/>
          <w:b/>
          <w:bCs/>
          <w:color w:val="000000"/>
          <w:spacing w:val="-3"/>
          <w:sz w:val="24"/>
          <w:szCs w:val="24"/>
        </w:rPr>
        <w:br/>
        <w:t xml:space="preserve">a jejími členskými státy na jedné straně a Novým Zélandem na straně druhé podepsaná </w:t>
      </w:r>
      <w:r w:rsidRPr="003C7EB5">
        <w:rPr>
          <w:rFonts w:ascii="Times New Roman" w:hAnsi="Times New Roman"/>
          <w:b/>
          <w:bCs/>
          <w:color w:val="000000"/>
          <w:spacing w:val="-3"/>
          <w:sz w:val="24"/>
          <w:szCs w:val="24"/>
        </w:rPr>
        <w:br/>
        <w:t>v Bruselu dne 5. října 2016 /sněmovní tisk 988/</w:t>
      </w:r>
    </w:p>
    <w:p w:rsidR="000703D0" w:rsidRPr="003C7EB5" w:rsidRDefault="000703D0" w:rsidP="000703D0">
      <w:pPr>
        <w:pStyle w:val="Odstavecseseznamem"/>
        <w:ind w:left="1440"/>
        <w:jc w:val="both"/>
        <w:rPr>
          <w:rFonts w:ascii="Times New Roman" w:hAnsi="Times New Roman"/>
          <w:i/>
          <w:sz w:val="24"/>
          <w:szCs w:val="24"/>
        </w:rPr>
      </w:pPr>
    </w:p>
    <w:p w:rsidR="000703D0" w:rsidRPr="003C7EB5" w:rsidRDefault="000703D0" w:rsidP="000703D0">
      <w:pPr>
        <w:pStyle w:val="Odstavecseseznamem"/>
        <w:ind w:left="0" w:firstLine="426"/>
        <w:jc w:val="both"/>
        <w:rPr>
          <w:rFonts w:ascii="Times New Roman" w:hAnsi="Times New Roman"/>
          <w:sz w:val="24"/>
          <w:szCs w:val="24"/>
        </w:rPr>
      </w:pPr>
      <w:r w:rsidRPr="003C7EB5">
        <w:rPr>
          <w:rFonts w:ascii="Times New Roman" w:hAnsi="Times New Roman"/>
          <w:sz w:val="24"/>
          <w:szCs w:val="24"/>
        </w:rPr>
        <w:t xml:space="preserve">Vládní návrh uvedl JUDr. </w:t>
      </w:r>
      <w:r w:rsidRPr="003C7EB5">
        <w:rPr>
          <w:rFonts w:ascii="Times New Roman" w:hAnsi="Times New Roman"/>
          <w:sz w:val="24"/>
          <w:szCs w:val="24"/>
          <w:u w:val="single"/>
        </w:rPr>
        <w:t>Martin Smolek</w:t>
      </w:r>
      <w:r w:rsidRPr="003C7EB5">
        <w:rPr>
          <w:rFonts w:ascii="Times New Roman" w:hAnsi="Times New Roman"/>
          <w:sz w:val="24"/>
          <w:szCs w:val="24"/>
        </w:rPr>
        <w:t xml:space="preserve">, PhD., náměstek ministra zahraničních věcí. </w:t>
      </w:r>
    </w:p>
    <w:p w:rsidR="002B5B95" w:rsidRPr="003C7EB5" w:rsidRDefault="002B5B95" w:rsidP="002B5B95">
      <w:pPr>
        <w:pStyle w:val="Odstavecseseznamem"/>
        <w:rPr>
          <w:rFonts w:ascii="Times New Roman" w:hAnsi="Times New Roman"/>
          <w:sz w:val="24"/>
          <w:szCs w:val="24"/>
        </w:rPr>
      </w:pPr>
      <w:r w:rsidRPr="003C7EB5">
        <w:rPr>
          <w:rFonts w:ascii="Times New Roman" w:hAnsi="Times New Roman"/>
          <w:sz w:val="24"/>
          <w:szCs w:val="24"/>
        </w:rPr>
        <w:tab/>
      </w:r>
    </w:p>
    <w:p w:rsidR="009A59B1" w:rsidRPr="003C7EB5" w:rsidRDefault="000703D0" w:rsidP="002B5B95">
      <w:pPr>
        <w:pStyle w:val="Odstavecseseznamem"/>
        <w:ind w:left="0" w:firstLine="426"/>
        <w:jc w:val="both"/>
        <w:rPr>
          <w:rFonts w:ascii="Times New Roman" w:hAnsi="Times New Roman"/>
          <w:sz w:val="24"/>
          <w:szCs w:val="24"/>
        </w:rPr>
      </w:pPr>
      <w:r w:rsidRPr="003C7EB5">
        <w:rPr>
          <w:rFonts w:ascii="Times New Roman" w:hAnsi="Times New Roman"/>
          <w:sz w:val="24"/>
          <w:szCs w:val="24"/>
        </w:rPr>
        <w:t xml:space="preserve">Zpravodaj </w:t>
      </w:r>
      <w:r w:rsidRPr="003C7EB5">
        <w:rPr>
          <w:rFonts w:ascii="Times New Roman" w:hAnsi="Times New Roman"/>
          <w:sz w:val="24"/>
          <w:szCs w:val="24"/>
          <w:u w:val="single"/>
        </w:rPr>
        <w:t>M. Fichtner</w:t>
      </w:r>
      <w:r w:rsidRPr="003C7EB5">
        <w:rPr>
          <w:rFonts w:ascii="Times New Roman" w:hAnsi="Times New Roman"/>
          <w:sz w:val="24"/>
          <w:szCs w:val="24"/>
        </w:rPr>
        <w:t xml:space="preserve"> </w:t>
      </w:r>
      <w:r w:rsidR="009A59B1" w:rsidRPr="003C7EB5">
        <w:rPr>
          <w:rFonts w:ascii="Times New Roman" w:hAnsi="Times New Roman"/>
          <w:sz w:val="24"/>
          <w:szCs w:val="24"/>
        </w:rPr>
        <w:t xml:space="preserve">navrhl smlouvu doporučit k ratifikaci, s čímž poslanci souhlasili /usn. č. 163, hlasování 9-0-0, PRO: posl. Aulická Jírovcová, Böhnisch, Fichtner, Foldyna,  Mihola, Plzák, Rais, Schwarzenberg, Zemek/. </w:t>
      </w:r>
    </w:p>
    <w:p w:rsidR="00902BC6" w:rsidRPr="003C7EB5" w:rsidRDefault="00902BC6" w:rsidP="009A59B1">
      <w:pPr>
        <w:ind w:firstLine="360"/>
        <w:jc w:val="both"/>
        <w:rPr>
          <w:rFonts w:ascii="Times New Roman" w:hAnsi="Times New Roman"/>
          <w:sz w:val="24"/>
          <w:szCs w:val="24"/>
        </w:rPr>
      </w:pPr>
    </w:p>
    <w:p w:rsidR="00B151D3" w:rsidRPr="003C7EB5" w:rsidRDefault="00B151D3" w:rsidP="002B5B95">
      <w:pPr>
        <w:pStyle w:val="Tlotextu"/>
        <w:numPr>
          <w:ilvl w:val="0"/>
          <w:numId w:val="14"/>
        </w:numPr>
        <w:pBdr>
          <w:bottom w:val="single" w:sz="4" w:space="1" w:color="auto"/>
        </w:pBdr>
        <w:ind w:left="426" w:hanging="426"/>
        <w:rPr>
          <w:b/>
          <w:i/>
          <w:szCs w:val="24"/>
        </w:rPr>
      </w:pPr>
      <w:r w:rsidRPr="003C7EB5">
        <w:rPr>
          <w:b/>
          <w:szCs w:val="24"/>
        </w:rPr>
        <w:t>Vládní návrh, kterým se předkládá Parlamentu České republiky k vyslovení souhlasu s ratifikací Protokol, jímž se mění Evropská úmluva o krajině, přijatý ve Štrasburku dne 15. června 2016 /sněmovní tisk 967/</w:t>
      </w:r>
    </w:p>
    <w:p w:rsidR="009B01AE" w:rsidRPr="003C7EB5" w:rsidRDefault="009B01AE" w:rsidP="00B151D3">
      <w:pPr>
        <w:pStyle w:val="Odstavecseseznamem"/>
        <w:ind w:left="0" w:firstLine="567"/>
        <w:jc w:val="both"/>
        <w:rPr>
          <w:rFonts w:ascii="Times New Roman" w:hAnsi="Times New Roman"/>
          <w:sz w:val="24"/>
          <w:szCs w:val="24"/>
        </w:rPr>
      </w:pPr>
    </w:p>
    <w:p w:rsidR="00B151D3" w:rsidRPr="003C7EB5" w:rsidRDefault="00B151D3" w:rsidP="002B5B95">
      <w:pPr>
        <w:pStyle w:val="Odstavecseseznamem"/>
        <w:ind w:left="0" w:firstLine="426"/>
        <w:jc w:val="both"/>
        <w:rPr>
          <w:rFonts w:ascii="Times New Roman" w:hAnsi="Times New Roman"/>
          <w:sz w:val="24"/>
          <w:szCs w:val="24"/>
        </w:rPr>
      </w:pPr>
      <w:r w:rsidRPr="003C7EB5">
        <w:rPr>
          <w:rFonts w:ascii="Times New Roman" w:hAnsi="Times New Roman"/>
          <w:sz w:val="24"/>
          <w:szCs w:val="24"/>
        </w:rPr>
        <w:t>Vládní návrh uvedl</w:t>
      </w:r>
      <w:r w:rsidRPr="003C7EB5">
        <w:rPr>
          <w:rFonts w:ascii="Times New Roman" w:hAnsi="Times New Roman"/>
          <w:i/>
          <w:sz w:val="24"/>
          <w:szCs w:val="24"/>
        </w:rPr>
        <w:t xml:space="preserve"> </w:t>
      </w:r>
      <w:r w:rsidRPr="003C7EB5">
        <w:rPr>
          <w:rFonts w:ascii="Times New Roman" w:hAnsi="Times New Roman"/>
          <w:sz w:val="24"/>
          <w:szCs w:val="24"/>
        </w:rPr>
        <w:t xml:space="preserve">Ing. </w:t>
      </w:r>
      <w:r w:rsidRPr="003C7EB5">
        <w:rPr>
          <w:rFonts w:ascii="Times New Roman" w:hAnsi="Times New Roman"/>
          <w:sz w:val="24"/>
          <w:szCs w:val="24"/>
          <w:u w:val="single"/>
        </w:rPr>
        <w:t>Vladislav Smrž</w:t>
      </w:r>
      <w:r w:rsidRPr="003C7EB5">
        <w:rPr>
          <w:rFonts w:ascii="Times New Roman" w:hAnsi="Times New Roman"/>
          <w:sz w:val="24"/>
          <w:szCs w:val="24"/>
        </w:rPr>
        <w:t>, náměstek ministra životního prostředí.</w:t>
      </w:r>
    </w:p>
    <w:p w:rsidR="00B151D3" w:rsidRPr="003C7EB5" w:rsidRDefault="009B01AE" w:rsidP="002B5B95">
      <w:pPr>
        <w:ind w:firstLine="426"/>
        <w:jc w:val="both"/>
        <w:rPr>
          <w:rFonts w:ascii="Times New Roman" w:hAnsi="Times New Roman"/>
          <w:sz w:val="24"/>
          <w:szCs w:val="24"/>
        </w:rPr>
      </w:pPr>
      <w:r w:rsidRPr="003C7EB5">
        <w:rPr>
          <w:rFonts w:ascii="Times New Roman" w:hAnsi="Times New Roman"/>
          <w:sz w:val="24"/>
          <w:szCs w:val="24"/>
        </w:rPr>
        <w:t xml:space="preserve">Zpravodaj </w:t>
      </w:r>
      <w:r w:rsidR="00B151D3" w:rsidRPr="003C7EB5">
        <w:rPr>
          <w:rFonts w:ascii="Times New Roman" w:hAnsi="Times New Roman"/>
          <w:sz w:val="24"/>
          <w:szCs w:val="24"/>
          <w:u w:val="single"/>
        </w:rPr>
        <w:t>V. Zemek</w:t>
      </w:r>
      <w:r w:rsidR="00B151D3" w:rsidRPr="003C7EB5">
        <w:rPr>
          <w:rFonts w:ascii="Times New Roman" w:hAnsi="Times New Roman"/>
          <w:sz w:val="24"/>
          <w:szCs w:val="24"/>
        </w:rPr>
        <w:t xml:space="preserve"> navrhl smlouvu doporučit k ratifikaci, s čímž poslanci souhlasili</w:t>
      </w:r>
      <w:r w:rsidR="00B151D3" w:rsidRPr="003C7EB5">
        <w:rPr>
          <w:rFonts w:ascii="Times New Roman" w:hAnsi="Times New Roman"/>
          <w:i/>
          <w:iCs/>
          <w:sz w:val="24"/>
          <w:szCs w:val="24"/>
        </w:rPr>
        <w:t xml:space="preserve"> /usn. č. 164, hlasování 8-0-0, PRO: posl. Aulická Jírovcová, Böhnisch, Fichtner, Foldyna,  Plzák, Rais, Schwarzenberg, Zemek/</w:t>
      </w:r>
      <w:r w:rsidR="00B151D3" w:rsidRPr="003C7EB5">
        <w:rPr>
          <w:rFonts w:ascii="Times New Roman" w:hAnsi="Times New Roman"/>
          <w:iCs/>
          <w:sz w:val="24"/>
          <w:szCs w:val="24"/>
        </w:rPr>
        <w:t xml:space="preserve">. </w:t>
      </w:r>
    </w:p>
    <w:p w:rsidR="00B151D3" w:rsidRPr="003C7EB5" w:rsidRDefault="00B151D3" w:rsidP="00B151D3">
      <w:pPr>
        <w:ind w:firstLine="567"/>
        <w:rPr>
          <w:rFonts w:ascii="Times New Roman" w:hAnsi="Times New Roman"/>
          <w:sz w:val="24"/>
          <w:szCs w:val="24"/>
        </w:rPr>
      </w:pPr>
    </w:p>
    <w:p w:rsidR="00304735" w:rsidRPr="003C7EB5" w:rsidRDefault="00304735" w:rsidP="002B5B95">
      <w:pPr>
        <w:pStyle w:val="Odstavecseseznamem"/>
        <w:widowControl w:val="0"/>
        <w:numPr>
          <w:ilvl w:val="0"/>
          <w:numId w:val="14"/>
        </w:numPr>
        <w:pBdr>
          <w:bottom w:val="single" w:sz="4" w:space="1" w:color="auto"/>
        </w:pBdr>
        <w:suppressAutoHyphens/>
        <w:autoSpaceDN w:val="0"/>
        <w:spacing w:after="0" w:line="240" w:lineRule="auto"/>
        <w:ind w:left="426" w:hanging="426"/>
        <w:jc w:val="both"/>
        <w:textAlignment w:val="baseline"/>
        <w:rPr>
          <w:rFonts w:ascii="Times New Roman" w:hAnsi="Times New Roman"/>
          <w:b/>
          <w:i/>
          <w:sz w:val="24"/>
          <w:szCs w:val="24"/>
          <w:u w:val="single"/>
        </w:rPr>
      </w:pPr>
      <w:r w:rsidRPr="003C7EB5">
        <w:rPr>
          <w:rFonts w:ascii="Times New Roman" w:hAnsi="Times New Roman"/>
          <w:b/>
          <w:sz w:val="24"/>
          <w:szCs w:val="24"/>
        </w:rPr>
        <w:t>Vládní návrh, kterým se předkládá Parlamentu České republiky k vyslovení souhlasu s ratifikací Minamatská úmluva o rtuti, přijatá v Kumamoto dne 10. října 2013 /sněmovní tisk 968/</w:t>
      </w:r>
    </w:p>
    <w:p w:rsidR="009B01AE" w:rsidRPr="003C7EB5" w:rsidRDefault="009B01AE" w:rsidP="00225498">
      <w:pPr>
        <w:pStyle w:val="Odstavecseseznamem"/>
        <w:ind w:left="0" w:firstLine="284"/>
        <w:jc w:val="both"/>
        <w:rPr>
          <w:rFonts w:ascii="Times New Roman" w:hAnsi="Times New Roman"/>
          <w:sz w:val="24"/>
          <w:szCs w:val="24"/>
        </w:rPr>
      </w:pPr>
    </w:p>
    <w:p w:rsidR="00304735" w:rsidRPr="003C7EB5" w:rsidRDefault="00304735" w:rsidP="002B5B95">
      <w:pPr>
        <w:pStyle w:val="Odstavecseseznamem"/>
        <w:ind w:left="0" w:firstLine="426"/>
        <w:jc w:val="both"/>
        <w:rPr>
          <w:rFonts w:ascii="Times New Roman" w:hAnsi="Times New Roman"/>
          <w:sz w:val="24"/>
          <w:szCs w:val="24"/>
        </w:rPr>
      </w:pPr>
      <w:r w:rsidRPr="003C7EB5">
        <w:rPr>
          <w:rFonts w:ascii="Times New Roman" w:hAnsi="Times New Roman"/>
          <w:sz w:val="24"/>
          <w:szCs w:val="24"/>
        </w:rPr>
        <w:t>Vládní návrh uvedl</w:t>
      </w:r>
      <w:r w:rsidRPr="003C7EB5">
        <w:rPr>
          <w:rFonts w:ascii="Times New Roman" w:hAnsi="Times New Roman"/>
          <w:i/>
          <w:sz w:val="24"/>
          <w:szCs w:val="24"/>
        </w:rPr>
        <w:t xml:space="preserve"> </w:t>
      </w:r>
      <w:r w:rsidRPr="003C7EB5">
        <w:rPr>
          <w:rFonts w:ascii="Times New Roman" w:hAnsi="Times New Roman"/>
          <w:sz w:val="24"/>
          <w:szCs w:val="24"/>
        </w:rPr>
        <w:t xml:space="preserve">Ing. </w:t>
      </w:r>
      <w:r w:rsidRPr="003C7EB5">
        <w:rPr>
          <w:rFonts w:ascii="Times New Roman" w:hAnsi="Times New Roman"/>
          <w:sz w:val="24"/>
          <w:szCs w:val="24"/>
          <w:u w:val="single"/>
        </w:rPr>
        <w:t>Vladislav Smrž</w:t>
      </w:r>
      <w:r w:rsidRPr="003C7EB5">
        <w:rPr>
          <w:rFonts w:ascii="Times New Roman" w:hAnsi="Times New Roman"/>
          <w:sz w:val="24"/>
          <w:szCs w:val="24"/>
        </w:rPr>
        <w:t>, náměstek ministra životního prostředí.</w:t>
      </w:r>
    </w:p>
    <w:p w:rsidR="002B5B95" w:rsidRPr="003C7EB5" w:rsidRDefault="002B5B95" w:rsidP="009B01AE">
      <w:pPr>
        <w:pStyle w:val="Odstavecseseznamem"/>
        <w:ind w:left="0"/>
        <w:jc w:val="both"/>
        <w:rPr>
          <w:rFonts w:ascii="Times New Roman" w:hAnsi="Times New Roman"/>
          <w:sz w:val="24"/>
          <w:szCs w:val="24"/>
        </w:rPr>
      </w:pPr>
      <w:r w:rsidRPr="003C7EB5">
        <w:rPr>
          <w:rFonts w:ascii="Times New Roman" w:hAnsi="Times New Roman"/>
          <w:sz w:val="24"/>
          <w:szCs w:val="24"/>
        </w:rPr>
        <w:tab/>
      </w:r>
    </w:p>
    <w:p w:rsidR="00304735" w:rsidRPr="003C7EB5" w:rsidRDefault="00304735" w:rsidP="002B5B95">
      <w:pPr>
        <w:pStyle w:val="Odstavecseseznamem"/>
        <w:ind w:left="0" w:firstLine="426"/>
        <w:jc w:val="both"/>
        <w:rPr>
          <w:rFonts w:ascii="Times New Roman" w:hAnsi="Times New Roman"/>
          <w:sz w:val="24"/>
          <w:szCs w:val="24"/>
        </w:rPr>
      </w:pPr>
      <w:r w:rsidRPr="003C7EB5">
        <w:rPr>
          <w:rFonts w:ascii="Times New Roman" w:hAnsi="Times New Roman"/>
          <w:sz w:val="24"/>
          <w:szCs w:val="24"/>
        </w:rPr>
        <w:t xml:space="preserve">Zpravodaj </w:t>
      </w:r>
      <w:r w:rsidRPr="003C7EB5">
        <w:rPr>
          <w:rFonts w:ascii="Times New Roman" w:hAnsi="Times New Roman"/>
          <w:sz w:val="24"/>
          <w:szCs w:val="24"/>
          <w:u w:val="single"/>
        </w:rPr>
        <w:t>V. Zemek</w:t>
      </w:r>
      <w:r w:rsidRPr="003C7EB5">
        <w:rPr>
          <w:rFonts w:ascii="Times New Roman" w:hAnsi="Times New Roman"/>
          <w:sz w:val="24"/>
          <w:szCs w:val="24"/>
        </w:rPr>
        <w:t xml:space="preserve"> upozornil, že během prvního čtení byl tento návrh postoupen k projednání i zdravotnímu výboru.</w:t>
      </w:r>
    </w:p>
    <w:p w:rsidR="00304735" w:rsidRPr="003C7EB5" w:rsidRDefault="00304735" w:rsidP="002B5B95">
      <w:pPr>
        <w:ind w:firstLine="426"/>
        <w:jc w:val="both"/>
        <w:rPr>
          <w:rFonts w:ascii="Times New Roman" w:hAnsi="Times New Roman"/>
          <w:sz w:val="24"/>
          <w:szCs w:val="24"/>
        </w:rPr>
      </w:pPr>
      <w:r w:rsidRPr="003C7EB5">
        <w:rPr>
          <w:rFonts w:ascii="Times New Roman" w:hAnsi="Times New Roman"/>
          <w:sz w:val="24"/>
          <w:szCs w:val="24"/>
        </w:rPr>
        <w:t xml:space="preserve">Posl. </w:t>
      </w:r>
      <w:r w:rsidRPr="003C7EB5">
        <w:rPr>
          <w:rFonts w:ascii="Times New Roman" w:hAnsi="Times New Roman"/>
          <w:sz w:val="24"/>
          <w:szCs w:val="24"/>
          <w:u w:val="single"/>
        </w:rPr>
        <w:t>P. Plzák</w:t>
      </w:r>
      <w:r w:rsidRPr="003C7EB5">
        <w:rPr>
          <w:rFonts w:ascii="Times New Roman" w:hAnsi="Times New Roman"/>
          <w:sz w:val="24"/>
          <w:szCs w:val="24"/>
        </w:rPr>
        <w:t xml:space="preserve"> uvedl, že aplikace </w:t>
      </w:r>
      <w:r w:rsidR="00A722AA" w:rsidRPr="003C7EB5">
        <w:rPr>
          <w:rFonts w:ascii="Times New Roman" w:hAnsi="Times New Roman"/>
          <w:sz w:val="24"/>
          <w:szCs w:val="24"/>
        </w:rPr>
        <w:t>amalgám</w:t>
      </w:r>
      <w:r w:rsidRPr="003C7EB5">
        <w:rPr>
          <w:rFonts w:ascii="Times New Roman" w:hAnsi="Times New Roman"/>
          <w:sz w:val="24"/>
          <w:szCs w:val="24"/>
        </w:rPr>
        <w:t>ových plomb byla již zakázána dětem a těhotným ženám. Je tedy již prokázané, že mají zdraví škodlivý vliv?</w:t>
      </w:r>
    </w:p>
    <w:p w:rsidR="009B01AE" w:rsidRPr="003C7EB5" w:rsidRDefault="00304735" w:rsidP="002B5B95">
      <w:pPr>
        <w:ind w:firstLine="426"/>
        <w:rPr>
          <w:rFonts w:ascii="Times New Roman" w:hAnsi="Times New Roman"/>
          <w:sz w:val="24"/>
          <w:szCs w:val="24"/>
        </w:rPr>
      </w:pPr>
      <w:r w:rsidRPr="003C7EB5">
        <w:rPr>
          <w:rFonts w:ascii="Times New Roman" w:hAnsi="Times New Roman"/>
          <w:sz w:val="24"/>
          <w:szCs w:val="24"/>
        </w:rPr>
        <w:t xml:space="preserve">Nám. </w:t>
      </w:r>
      <w:r w:rsidRPr="003C7EB5">
        <w:rPr>
          <w:rFonts w:ascii="Times New Roman" w:hAnsi="Times New Roman"/>
          <w:sz w:val="24"/>
          <w:szCs w:val="24"/>
          <w:u w:val="single"/>
        </w:rPr>
        <w:t>V. Smrž</w:t>
      </w:r>
      <w:r w:rsidRPr="003C7EB5">
        <w:rPr>
          <w:rFonts w:ascii="Times New Roman" w:hAnsi="Times New Roman"/>
          <w:sz w:val="24"/>
          <w:szCs w:val="24"/>
        </w:rPr>
        <w:t xml:space="preserve"> odpověděl, že </w:t>
      </w:r>
      <w:r w:rsidR="00225498" w:rsidRPr="003C7EB5">
        <w:rPr>
          <w:rFonts w:ascii="Times New Roman" w:hAnsi="Times New Roman"/>
          <w:sz w:val="24"/>
          <w:szCs w:val="24"/>
        </w:rPr>
        <w:t>Evropská komise chce zakázat nekapslované amalgá</w:t>
      </w:r>
      <w:r w:rsidR="00A722AA" w:rsidRPr="003C7EB5">
        <w:rPr>
          <w:rFonts w:ascii="Times New Roman" w:hAnsi="Times New Roman"/>
          <w:sz w:val="24"/>
          <w:szCs w:val="24"/>
        </w:rPr>
        <w:t>m</w:t>
      </w:r>
      <w:r w:rsidR="00225498" w:rsidRPr="003C7EB5">
        <w:rPr>
          <w:rFonts w:ascii="Times New Roman" w:hAnsi="Times New Roman"/>
          <w:sz w:val="24"/>
          <w:szCs w:val="24"/>
        </w:rPr>
        <w:t>y, jelikož kapsle nejsou nebezpečné. Nebezpečná je jen manipulace a příprava</w:t>
      </w:r>
      <w:r w:rsidR="00A722AA" w:rsidRPr="003C7EB5">
        <w:rPr>
          <w:rFonts w:ascii="Times New Roman" w:hAnsi="Times New Roman"/>
          <w:sz w:val="24"/>
          <w:szCs w:val="24"/>
        </w:rPr>
        <w:t xml:space="preserve"> amalgám</w:t>
      </w:r>
      <w:r w:rsidR="00517E4E">
        <w:rPr>
          <w:rFonts w:ascii="Times New Roman" w:hAnsi="Times New Roman"/>
          <w:sz w:val="24"/>
          <w:szCs w:val="24"/>
        </w:rPr>
        <w:t>u</w:t>
      </w:r>
      <w:r w:rsidR="00225498" w:rsidRPr="003C7EB5">
        <w:rPr>
          <w:rFonts w:ascii="Times New Roman" w:hAnsi="Times New Roman"/>
          <w:sz w:val="24"/>
          <w:szCs w:val="24"/>
        </w:rPr>
        <w:t>.</w:t>
      </w:r>
    </w:p>
    <w:p w:rsidR="00225498" w:rsidRPr="003C7EB5" w:rsidRDefault="00225498" w:rsidP="002B5B95">
      <w:pPr>
        <w:ind w:firstLine="426"/>
        <w:jc w:val="both"/>
        <w:rPr>
          <w:rFonts w:ascii="Times New Roman" w:hAnsi="Times New Roman"/>
          <w:sz w:val="24"/>
          <w:szCs w:val="24"/>
        </w:rPr>
      </w:pPr>
      <w:r w:rsidRPr="003C7EB5">
        <w:rPr>
          <w:rFonts w:ascii="Times New Roman" w:hAnsi="Times New Roman"/>
          <w:sz w:val="24"/>
          <w:szCs w:val="24"/>
        </w:rPr>
        <w:t xml:space="preserve">Spolupracovník nám. V. Smrže dodal, že je již prokázané, že rtuť z výplně do organismu nepronikne. Pouze manipulace s ní </w:t>
      </w:r>
      <w:r w:rsidR="00A722AA" w:rsidRPr="003C7EB5">
        <w:rPr>
          <w:rFonts w:ascii="Times New Roman" w:hAnsi="Times New Roman"/>
          <w:sz w:val="24"/>
          <w:szCs w:val="24"/>
        </w:rPr>
        <w:t>je nebezpečná</w:t>
      </w:r>
      <w:r w:rsidRPr="003C7EB5">
        <w:rPr>
          <w:rFonts w:ascii="Times New Roman" w:hAnsi="Times New Roman"/>
          <w:sz w:val="24"/>
          <w:szCs w:val="24"/>
        </w:rPr>
        <w:t>.</w:t>
      </w:r>
    </w:p>
    <w:p w:rsidR="00304735" w:rsidRPr="003C7EB5" w:rsidRDefault="00225498" w:rsidP="00225498">
      <w:pPr>
        <w:pStyle w:val="Odstavecseseznamem"/>
        <w:ind w:left="0" w:firstLine="426"/>
        <w:jc w:val="both"/>
        <w:rPr>
          <w:rFonts w:ascii="Times New Roman" w:hAnsi="Times New Roman"/>
          <w:sz w:val="24"/>
          <w:szCs w:val="24"/>
        </w:rPr>
      </w:pPr>
      <w:r w:rsidRPr="003C7EB5">
        <w:rPr>
          <w:rFonts w:ascii="Times New Roman" w:hAnsi="Times New Roman"/>
          <w:sz w:val="24"/>
          <w:szCs w:val="24"/>
        </w:rPr>
        <w:t xml:space="preserve">Zpravodaj </w:t>
      </w:r>
      <w:r w:rsidRPr="003C7EB5">
        <w:rPr>
          <w:rFonts w:ascii="Times New Roman" w:hAnsi="Times New Roman"/>
          <w:sz w:val="24"/>
          <w:szCs w:val="24"/>
          <w:u w:val="single"/>
        </w:rPr>
        <w:t>V. Zemek</w:t>
      </w:r>
      <w:r w:rsidRPr="003C7EB5">
        <w:rPr>
          <w:rFonts w:ascii="Times New Roman" w:hAnsi="Times New Roman"/>
          <w:sz w:val="24"/>
          <w:szCs w:val="24"/>
        </w:rPr>
        <w:t xml:space="preserve"> doplnil, že největší riziko intoxikace rtutí jsou výpary, které poté mají vliv na nervový systém. N</w:t>
      </w:r>
      <w:r w:rsidR="00304735" w:rsidRPr="003C7EB5">
        <w:rPr>
          <w:rFonts w:ascii="Times New Roman" w:hAnsi="Times New Roman"/>
          <w:sz w:val="24"/>
          <w:szCs w:val="24"/>
        </w:rPr>
        <w:t>avrhl smlouvu doporučit k ratifikaci, s čímž poslanci souhlasili</w:t>
      </w:r>
      <w:r w:rsidR="00304735" w:rsidRPr="003C7EB5">
        <w:rPr>
          <w:rFonts w:ascii="Times New Roman" w:hAnsi="Times New Roman"/>
          <w:i/>
          <w:iCs/>
          <w:sz w:val="24"/>
          <w:szCs w:val="24"/>
        </w:rPr>
        <w:t xml:space="preserve"> /usn. č. 16</w:t>
      </w:r>
      <w:r w:rsidRPr="003C7EB5">
        <w:rPr>
          <w:rFonts w:ascii="Times New Roman" w:hAnsi="Times New Roman"/>
          <w:i/>
          <w:iCs/>
          <w:sz w:val="24"/>
          <w:szCs w:val="24"/>
        </w:rPr>
        <w:t>5</w:t>
      </w:r>
      <w:r w:rsidR="00304735" w:rsidRPr="003C7EB5">
        <w:rPr>
          <w:rFonts w:ascii="Times New Roman" w:hAnsi="Times New Roman"/>
          <w:i/>
          <w:iCs/>
          <w:sz w:val="24"/>
          <w:szCs w:val="24"/>
        </w:rPr>
        <w:t xml:space="preserve">, hlasování </w:t>
      </w:r>
      <w:r w:rsidRPr="003C7EB5">
        <w:rPr>
          <w:rFonts w:ascii="Times New Roman" w:hAnsi="Times New Roman"/>
          <w:i/>
          <w:iCs/>
          <w:sz w:val="24"/>
          <w:szCs w:val="24"/>
        </w:rPr>
        <w:t>7</w:t>
      </w:r>
      <w:r w:rsidR="00304735" w:rsidRPr="003C7EB5">
        <w:rPr>
          <w:rFonts w:ascii="Times New Roman" w:hAnsi="Times New Roman"/>
          <w:i/>
          <w:iCs/>
          <w:sz w:val="24"/>
          <w:szCs w:val="24"/>
        </w:rPr>
        <w:t>-0-0, PRO: posl. Aulická Jírovcová, Böhnisch, Fichtner, Foldyna, Rais, Schwarzenberg, Zemek/</w:t>
      </w:r>
      <w:r w:rsidR="00304735" w:rsidRPr="003C7EB5">
        <w:rPr>
          <w:rFonts w:ascii="Times New Roman" w:hAnsi="Times New Roman"/>
          <w:iCs/>
          <w:sz w:val="24"/>
          <w:szCs w:val="24"/>
        </w:rPr>
        <w:t xml:space="preserve">. </w:t>
      </w:r>
    </w:p>
    <w:p w:rsidR="00304735" w:rsidRPr="003C7EB5" w:rsidRDefault="00304735" w:rsidP="00671EC9">
      <w:pPr>
        <w:pStyle w:val="western"/>
        <w:spacing w:before="0" w:beforeAutospacing="0"/>
        <w:ind w:firstLine="360"/>
        <w:rPr>
          <w:spacing w:val="0"/>
        </w:rPr>
      </w:pPr>
    </w:p>
    <w:p w:rsidR="00671EC9" w:rsidRPr="003C7EB5" w:rsidRDefault="00671EC9" w:rsidP="00671EC9">
      <w:pPr>
        <w:pStyle w:val="western"/>
        <w:spacing w:before="0" w:beforeAutospacing="0"/>
        <w:ind w:firstLine="360"/>
        <w:rPr>
          <w:spacing w:val="-3"/>
        </w:rPr>
      </w:pPr>
    </w:p>
    <w:p w:rsidR="007F5E1C" w:rsidRPr="003C7EB5" w:rsidRDefault="007F5E1C" w:rsidP="009B01AE">
      <w:pPr>
        <w:pStyle w:val="Bezmezer"/>
        <w:numPr>
          <w:ilvl w:val="0"/>
          <w:numId w:val="14"/>
        </w:numPr>
        <w:pBdr>
          <w:bottom w:val="single" w:sz="4" w:space="1" w:color="auto"/>
        </w:pBdr>
        <w:ind w:left="284"/>
        <w:rPr>
          <w:rFonts w:eastAsia="Times New Roman"/>
          <w:color w:val="000000"/>
          <w:lang w:eastAsia="cs-CZ"/>
        </w:rPr>
      </w:pPr>
      <w:r w:rsidRPr="003C7EB5">
        <w:t>Sdělení předsedy</w:t>
      </w:r>
    </w:p>
    <w:p w:rsidR="000856B5" w:rsidRPr="003C7EB5" w:rsidRDefault="0026189C" w:rsidP="000856B5">
      <w:pPr>
        <w:pStyle w:val="Odstavecseseznamem"/>
        <w:ind w:left="0" w:firstLine="426"/>
        <w:jc w:val="both"/>
        <w:rPr>
          <w:rFonts w:ascii="Times New Roman" w:hAnsi="Times New Roman"/>
          <w:iCs/>
          <w:sz w:val="24"/>
          <w:szCs w:val="24"/>
        </w:rPr>
      </w:pPr>
      <w:r w:rsidRPr="003C7EB5">
        <w:rPr>
          <w:rFonts w:ascii="Times New Roman" w:hAnsi="Times New Roman"/>
          <w:sz w:val="24"/>
          <w:szCs w:val="24"/>
        </w:rPr>
        <w:t xml:space="preserve">Př. </w:t>
      </w:r>
      <w:r w:rsidRPr="003C7EB5">
        <w:rPr>
          <w:rFonts w:ascii="Times New Roman" w:hAnsi="Times New Roman"/>
          <w:sz w:val="24"/>
          <w:szCs w:val="24"/>
          <w:u w:val="single"/>
        </w:rPr>
        <w:t>K. Schwarzenberg</w:t>
      </w:r>
      <w:r w:rsidRPr="003C7EB5">
        <w:rPr>
          <w:rFonts w:ascii="Times New Roman" w:hAnsi="Times New Roman"/>
          <w:sz w:val="24"/>
          <w:szCs w:val="24"/>
        </w:rPr>
        <w:t xml:space="preserve"> navrhl, aby byl t</w:t>
      </w:r>
      <w:r w:rsidR="00384609" w:rsidRPr="003C7EB5">
        <w:rPr>
          <w:rFonts w:ascii="Times New Roman" w:hAnsi="Times New Roman"/>
          <w:sz w:val="24"/>
          <w:szCs w:val="24"/>
        </w:rPr>
        <w:t xml:space="preserve">ermín následující schůze stanoven </w:t>
      </w:r>
      <w:r w:rsidR="00485343" w:rsidRPr="003C7EB5">
        <w:rPr>
          <w:rFonts w:ascii="Times New Roman" w:eastAsia="Times New Roman" w:hAnsi="Times New Roman"/>
          <w:iCs/>
          <w:color w:val="000000"/>
          <w:spacing w:val="-4"/>
          <w:sz w:val="24"/>
          <w:szCs w:val="24"/>
          <w:lang w:eastAsia="cs-CZ"/>
        </w:rPr>
        <w:t xml:space="preserve">dle potřeby </w:t>
      </w:r>
      <w:r w:rsidR="00485343" w:rsidRPr="003C7EB5">
        <w:rPr>
          <w:rFonts w:ascii="Times New Roman" w:eastAsia="Times New Roman" w:hAnsi="Times New Roman"/>
          <w:color w:val="000000"/>
          <w:sz w:val="24"/>
          <w:szCs w:val="24"/>
          <w:lang w:eastAsia="cs-CZ"/>
        </w:rPr>
        <w:t xml:space="preserve">v návaznosti na stav projednaných mezinárodních smluv a </w:t>
      </w:r>
      <w:r w:rsidR="00485343" w:rsidRPr="003C7EB5">
        <w:rPr>
          <w:rFonts w:ascii="Times New Roman" w:hAnsi="Times New Roman"/>
          <w:color w:val="000000"/>
          <w:sz w:val="24"/>
          <w:szCs w:val="24"/>
          <w:lang w:eastAsia="cs-CZ"/>
        </w:rPr>
        <w:t>aktuální problematiky v mezinárodním dění</w:t>
      </w:r>
      <w:r w:rsidR="00485343" w:rsidRPr="003C7EB5">
        <w:rPr>
          <w:rFonts w:ascii="Times New Roman" w:eastAsia="Times New Roman" w:hAnsi="Times New Roman"/>
          <w:color w:val="000000"/>
          <w:sz w:val="24"/>
          <w:szCs w:val="24"/>
          <w:lang w:eastAsia="cs-CZ"/>
        </w:rPr>
        <w:t xml:space="preserve">. </w:t>
      </w:r>
      <w:r w:rsidR="000856B5" w:rsidRPr="003C7EB5">
        <w:rPr>
          <w:rFonts w:ascii="Times New Roman" w:hAnsi="Times New Roman"/>
          <w:sz w:val="24"/>
          <w:szCs w:val="24"/>
        </w:rPr>
        <w:t xml:space="preserve">Poslanci souhlasili a přijali v tomto smyslu usnesení </w:t>
      </w:r>
      <w:r w:rsidR="000856B5" w:rsidRPr="003C7EB5">
        <w:rPr>
          <w:rFonts w:ascii="Times New Roman" w:hAnsi="Times New Roman"/>
          <w:i/>
          <w:sz w:val="24"/>
          <w:szCs w:val="24"/>
        </w:rPr>
        <w:t>/usn. č. 16</w:t>
      </w:r>
      <w:r w:rsidR="00485343" w:rsidRPr="003C7EB5">
        <w:rPr>
          <w:rFonts w:ascii="Times New Roman" w:hAnsi="Times New Roman"/>
          <w:i/>
          <w:sz w:val="24"/>
          <w:szCs w:val="24"/>
        </w:rPr>
        <w:t>7</w:t>
      </w:r>
      <w:r w:rsidR="000856B5" w:rsidRPr="003C7EB5">
        <w:rPr>
          <w:rFonts w:ascii="Times New Roman" w:hAnsi="Times New Roman"/>
          <w:i/>
          <w:sz w:val="24"/>
          <w:szCs w:val="24"/>
        </w:rPr>
        <w:t xml:space="preserve">, hlasování 7-0-0, PRO: </w:t>
      </w:r>
      <w:r w:rsidR="000856B5" w:rsidRPr="003C7EB5">
        <w:rPr>
          <w:rFonts w:ascii="Times New Roman" w:hAnsi="Times New Roman"/>
          <w:i/>
          <w:iCs/>
          <w:sz w:val="24"/>
          <w:szCs w:val="24"/>
        </w:rPr>
        <w:t>posl. Aulická Jírovcová, Böhnisch, Fichtner, Foldyna, Rais, Schwarzenberg, Zemek/.</w:t>
      </w:r>
      <w:r w:rsidR="000856B5" w:rsidRPr="003C7EB5">
        <w:rPr>
          <w:rFonts w:ascii="Times New Roman" w:hAnsi="Times New Roman"/>
          <w:iCs/>
          <w:sz w:val="24"/>
          <w:szCs w:val="24"/>
        </w:rPr>
        <w:t xml:space="preserve"> </w:t>
      </w:r>
    </w:p>
    <w:p w:rsidR="00485343" w:rsidRPr="003C7EB5" w:rsidRDefault="00485343" w:rsidP="000856B5">
      <w:pPr>
        <w:pStyle w:val="Odstavecseseznamem"/>
        <w:ind w:left="0" w:firstLine="426"/>
        <w:jc w:val="both"/>
        <w:rPr>
          <w:rFonts w:ascii="Times New Roman" w:hAnsi="Times New Roman"/>
          <w:sz w:val="24"/>
          <w:szCs w:val="24"/>
        </w:rPr>
      </w:pPr>
      <w:r w:rsidRPr="003C7EB5">
        <w:rPr>
          <w:rFonts w:ascii="Times New Roman" w:hAnsi="Times New Roman"/>
          <w:iCs/>
          <w:sz w:val="24"/>
          <w:szCs w:val="24"/>
        </w:rPr>
        <w:t xml:space="preserve">Dále poslance př. K. Schwarzenberg informoval o aktuální situaci ohledně vyslání delegací výboru do zahraničí. </w:t>
      </w:r>
    </w:p>
    <w:p w:rsidR="002E7DCC" w:rsidRPr="003C7EB5" w:rsidRDefault="002E7DCC" w:rsidP="002E7DCC">
      <w:pPr>
        <w:pStyle w:val="western"/>
        <w:spacing w:before="0" w:beforeAutospacing="0"/>
        <w:ind w:firstLine="360"/>
      </w:pPr>
    </w:p>
    <w:p w:rsidR="00BF4BDD" w:rsidRPr="003C7EB5" w:rsidRDefault="002E7DCC" w:rsidP="00DB5F8D">
      <w:pPr>
        <w:pStyle w:val="western"/>
        <w:spacing w:before="0" w:beforeAutospacing="0"/>
        <w:ind w:firstLine="360"/>
      </w:pPr>
      <w:r w:rsidRPr="003C7EB5">
        <w:t xml:space="preserve"> </w:t>
      </w:r>
    </w:p>
    <w:p w:rsidR="003E7930" w:rsidRPr="003C7EB5" w:rsidRDefault="00B50DAE" w:rsidP="009B01AE">
      <w:pPr>
        <w:pStyle w:val="Bezmezer"/>
        <w:numPr>
          <w:ilvl w:val="0"/>
          <w:numId w:val="14"/>
        </w:numPr>
        <w:pBdr>
          <w:bottom w:val="single" w:sz="4" w:space="1" w:color="auto"/>
        </w:pBdr>
        <w:ind w:left="284"/>
        <w:rPr>
          <w:rFonts w:eastAsia="Times New Roman"/>
          <w:color w:val="000000"/>
          <w:lang w:eastAsia="cs-CZ"/>
        </w:rPr>
      </w:pPr>
      <w:r w:rsidRPr="003C7EB5">
        <w:t>Různé</w:t>
      </w:r>
    </w:p>
    <w:p w:rsidR="00485343" w:rsidRPr="003C7EB5" w:rsidRDefault="00485343" w:rsidP="00485343">
      <w:pPr>
        <w:pStyle w:val="Odstavecseseznamem"/>
        <w:ind w:left="0" w:firstLine="426"/>
        <w:jc w:val="both"/>
        <w:rPr>
          <w:rFonts w:ascii="Times New Roman" w:hAnsi="Times New Roman"/>
          <w:sz w:val="24"/>
          <w:szCs w:val="24"/>
        </w:rPr>
      </w:pPr>
      <w:r w:rsidRPr="003C7EB5">
        <w:rPr>
          <w:rFonts w:ascii="Times New Roman" w:eastAsia="Times New Roman" w:hAnsi="Times New Roman"/>
          <w:color w:val="000000"/>
          <w:spacing w:val="-3"/>
          <w:sz w:val="24"/>
          <w:szCs w:val="24"/>
          <w:lang w:eastAsia="cs-CZ"/>
        </w:rPr>
        <w:t xml:space="preserve">Posl. </w:t>
      </w:r>
      <w:r w:rsidRPr="003C7EB5">
        <w:rPr>
          <w:rFonts w:ascii="Times New Roman" w:eastAsia="Times New Roman" w:hAnsi="Times New Roman"/>
          <w:color w:val="000000"/>
          <w:spacing w:val="-3"/>
          <w:sz w:val="24"/>
          <w:szCs w:val="24"/>
          <w:u w:val="single"/>
          <w:lang w:eastAsia="cs-CZ"/>
        </w:rPr>
        <w:t>K. Rais</w:t>
      </w:r>
      <w:r w:rsidRPr="003C7EB5">
        <w:rPr>
          <w:rFonts w:ascii="Times New Roman" w:eastAsia="Times New Roman" w:hAnsi="Times New Roman"/>
          <w:color w:val="000000"/>
          <w:spacing w:val="-3"/>
          <w:sz w:val="24"/>
          <w:szCs w:val="24"/>
          <w:lang w:eastAsia="cs-CZ"/>
        </w:rPr>
        <w:t xml:space="preserve"> požádal výbor o převzetí záštity k chystanému semináři s názvem </w:t>
      </w:r>
      <w:r w:rsidRPr="003C7EB5">
        <w:rPr>
          <w:rFonts w:ascii="Times New Roman" w:eastAsia="Times New Roman" w:hAnsi="Times New Roman"/>
          <w:i/>
          <w:iCs/>
          <w:color w:val="000000"/>
          <w:spacing w:val="-4"/>
          <w:sz w:val="24"/>
          <w:szCs w:val="24"/>
          <w:lang w:eastAsia="cs-CZ"/>
        </w:rPr>
        <w:t>„Strategie zahraniční rozvojové spolupráce ČR: Jaké kvality by si měla udržet a jaké rozvíjet do budoucna?“</w:t>
      </w:r>
      <w:r w:rsidRPr="003C7EB5">
        <w:rPr>
          <w:rFonts w:ascii="Times New Roman" w:eastAsia="Times New Roman" w:hAnsi="Times New Roman"/>
          <w:iCs/>
          <w:color w:val="000000"/>
          <w:spacing w:val="-4"/>
          <w:sz w:val="24"/>
          <w:szCs w:val="24"/>
          <w:lang w:eastAsia="cs-CZ"/>
        </w:rPr>
        <w:t xml:space="preserve">, </w:t>
      </w:r>
      <w:r w:rsidRPr="003C7EB5">
        <w:rPr>
          <w:rFonts w:ascii="Times New Roman" w:eastAsia="Times New Roman" w:hAnsi="Times New Roman"/>
          <w:color w:val="000000"/>
          <w:spacing w:val="-3"/>
          <w:sz w:val="24"/>
          <w:szCs w:val="24"/>
          <w:lang w:eastAsia="cs-CZ"/>
        </w:rPr>
        <w:t xml:space="preserve"> </w:t>
      </w:r>
      <w:r w:rsidRPr="003C7EB5">
        <w:rPr>
          <w:rFonts w:ascii="Times New Roman" w:eastAsia="Times New Roman" w:hAnsi="Times New Roman"/>
          <w:iCs/>
          <w:color w:val="000000"/>
          <w:spacing w:val="-4"/>
          <w:sz w:val="24"/>
          <w:szCs w:val="24"/>
          <w:lang w:eastAsia="cs-CZ"/>
        </w:rPr>
        <w:t>který se bude konat 23. března t.r. v prostorách Poslanecké sněmovny.</w:t>
      </w:r>
      <w:r w:rsidR="00B50DAE" w:rsidRPr="003C7EB5">
        <w:rPr>
          <w:rFonts w:ascii="Times New Roman" w:eastAsia="Times New Roman" w:hAnsi="Times New Roman"/>
          <w:color w:val="000000"/>
          <w:spacing w:val="-3"/>
          <w:sz w:val="24"/>
          <w:szCs w:val="24"/>
          <w:lang w:eastAsia="cs-CZ"/>
        </w:rPr>
        <w:t xml:space="preserve"> </w:t>
      </w:r>
      <w:r w:rsidRPr="003C7EB5">
        <w:rPr>
          <w:rFonts w:ascii="Times New Roman" w:eastAsia="Times New Roman" w:hAnsi="Times New Roman"/>
          <w:color w:val="000000"/>
          <w:spacing w:val="-3"/>
          <w:sz w:val="24"/>
          <w:szCs w:val="24"/>
          <w:lang w:eastAsia="cs-CZ"/>
        </w:rPr>
        <w:t xml:space="preserve">Poslanci poté usnesením záštitu přijali /usn. č. 166, hlasování 8-0-0, </w:t>
      </w:r>
      <w:r w:rsidRPr="003C7EB5">
        <w:rPr>
          <w:rFonts w:ascii="Times New Roman" w:hAnsi="Times New Roman"/>
          <w:i/>
          <w:iCs/>
          <w:sz w:val="24"/>
          <w:szCs w:val="24"/>
        </w:rPr>
        <w:t>PRO: posl. Aulická Jírovcová, Böhnisch, Fichtner, Foldyna, Plzák, Rais, Schwarzenberg, Zemek/</w:t>
      </w:r>
      <w:r w:rsidRPr="003C7EB5">
        <w:rPr>
          <w:rFonts w:ascii="Times New Roman" w:hAnsi="Times New Roman"/>
          <w:iCs/>
          <w:sz w:val="24"/>
          <w:szCs w:val="24"/>
        </w:rPr>
        <w:t xml:space="preserve">. </w:t>
      </w:r>
    </w:p>
    <w:p w:rsidR="00261329" w:rsidRPr="003C7EB5" w:rsidRDefault="00261329" w:rsidP="003E7930">
      <w:pPr>
        <w:spacing w:after="0" w:line="240" w:lineRule="auto"/>
        <w:ind w:firstLine="360"/>
        <w:jc w:val="both"/>
        <w:rPr>
          <w:rFonts w:ascii="Times New Roman" w:eastAsia="Times New Roman" w:hAnsi="Times New Roman"/>
          <w:color w:val="000000"/>
          <w:sz w:val="24"/>
          <w:szCs w:val="24"/>
          <w:lang w:eastAsia="cs-CZ"/>
        </w:rPr>
      </w:pPr>
    </w:p>
    <w:p w:rsidR="00BF4BDD" w:rsidRPr="003C7EB5" w:rsidRDefault="00BF4BDD" w:rsidP="00C848DD">
      <w:pPr>
        <w:spacing w:after="0" w:line="240" w:lineRule="auto"/>
        <w:jc w:val="both"/>
        <w:rPr>
          <w:rFonts w:ascii="Times New Roman" w:eastAsia="Times New Roman" w:hAnsi="Times New Roman"/>
          <w:color w:val="000000"/>
          <w:sz w:val="24"/>
          <w:szCs w:val="24"/>
          <w:lang w:eastAsia="cs-CZ"/>
        </w:rPr>
      </w:pPr>
    </w:p>
    <w:p w:rsidR="00FF4681" w:rsidRPr="003C7EB5" w:rsidRDefault="00FF4681" w:rsidP="00FF4681">
      <w:pPr>
        <w:spacing w:after="0" w:line="240" w:lineRule="auto"/>
        <w:rPr>
          <w:rFonts w:ascii="Times New Roman" w:eastAsia="Times New Roman" w:hAnsi="Times New Roman"/>
          <w:color w:val="000000"/>
          <w:sz w:val="24"/>
          <w:szCs w:val="24"/>
          <w:lang w:eastAsia="cs-CZ"/>
        </w:rPr>
      </w:pPr>
    </w:p>
    <w:p w:rsidR="00C848DD" w:rsidRPr="003C7EB5" w:rsidRDefault="00C848DD" w:rsidP="00FF4681">
      <w:pPr>
        <w:spacing w:after="0" w:line="240" w:lineRule="auto"/>
        <w:rPr>
          <w:rFonts w:ascii="Times New Roman" w:eastAsia="Times New Roman" w:hAnsi="Times New Roman"/>
          <w:color w:val="000000"/>
          <w:sz w:val="24"/>
          <w:szCs w:val="24"/>
          <w:lang w:eastAsia="cs-CZ"/>
        </w:rPr>
      </w:pPr>
      <w:r w:rsidRPr="003C7EB5">
        <w:rPr>
          <w:rFonts w:ascii="Times New Roman" w:eastAsia="Times New Roman" w:hAnsi="Times New Roman"/>
          <w:color w:val="000000"/>
          <w:sz w:val="24"/>
          <w:szCs w:val="24"/>
          <w:lang w:eastAsia="cs-CZ"/>
        </w:rPr>
        <w:t>Schůze výboru skončila v</w:t>
      </w:r>
      <w:r w:rsidR="00A722AA" w:rsidRPr="003C7EB5">
        <w:rPr>
          <w:rFonts w:ascii="Times New Roman" w:eastAsia="Times New Roman" w:hAnsi="Times New Roman"/>
          <w:color w:val="000000"/>
          <w:sz w:val="24"/>
          <w:szCs w:val="24"/>
          <w:lang w:eastAsia="cs-CZ"/>
        </w:rPr>
        <w:t> </w:t>
      </w:r>
      <w:r w:rsidR="00A722AA" w:rsidRPr="003C7EB5">
        <w:rPr>
          <w:rFonts w:ascii="Times New Roman" w:eastAsia="Times New Roman" w:hAnsi="Times New Roman"/>
          <w:sz w:val="24"/>
          <w:szCs w:val="24"/>
          <w:lang w:eastAsia="cs-CZ"/>
        </w:rPr>
        <w:t>15:45</w:t>
      </w:r>
      <w:r w:rsidR="00FF4681" w:rsidRPr="003C7EB5">
        <w:rPr>
          <w:rFonts w:ascii="Times New Roman" w:eastAsia="Times New Roman" w:hAnsi="Times New Roman"/>
          <w:sz w:val="24"/>
          <w:szCs w:val="24"/>
          <w:lang w:eastAsia="cs-CZ"/>
        </w:rPr>
        <w:t xml:space="preserve"> </w:t>
      </w:r>
      <w:r w:rsidRPr="003C7EB5">
        <w:rPr>
          <w:rFonts w:ascii="Times New Roman" w:eastAsia="Times New Roman" w:hAnsi="Times New Roman"/>
          <w:color w:val="000000"/>
          <w:sz w:val="24"/>
          <w:szCs w:val="24"/>
          <w:lang w:eastAsia="cs-CZ"/>
        </w:rPr>
        <w:t>hodin.</w:t>
      </w:r>
    </w:p>
    <w:p w:rsidR="00C848DD" w:rsidRPr="003C7EB5" w:rsidRDefault="00C848DD" w:rsidP="006D1285">
      <w:pPr>
        <w:spacing w:after="0" w:line="240" w:lineRule="auto"/>
        <w:jc w:val="both"/>
        <w:rPr>
          <w:rFonts w:ascii="Times New Roman" w:eastAsia="Times New Roman" w:hAnsi="Times New Roman"/>
          <w:i/>
          <w:iCs/>
          <w:color w:val="000000"/>
          <w:spacing w:val="-4"/>
          <w:sz w:val="24"/>
          <w:szCs w:val="24"/>
          <w:lang w:eastAsia="cs-CZ"/>
        </w:rPr>
      </w:pPr>
      <w:r w:rsidRPr="003C7EB5">
        <w:rPr>
          <w:rFonts w:ascii="Times New Roman" w:eastAsia="Times New Roman" w:hAnsi="Times New Roman"/>
          <w:i/>
          <w:iCs/>
          <w:color w:val="000000"/>
          <w:spacing w:val="-4"/>
          <w:sz w:val="24"/>
          <w:szCs w:val="24"/>
          <w:lang w:eastAsia="cs-CZ"/>
        </w:rPr>
        <w:t xml:space="preserve">/Zapsala </w:t>
      </w:r>
      <w:r w:rsidR="00485343" w:rsidRPr="003C7EB5">
        <w:rPr>
          <w:rFonts w:ascii="Times New Roman" w:eastAsia="Times New Roman" w:hAnsi="Times New Roman"/>
          <w:i/>
          <w:iCs/>
          <w:color w:val="000000"/>
          <w:spacing w:val="-4"/>
          <w:sz w:val="24"/>
          <w:szCs w:val="24"/>
          <w:lang w:eastAsia="cs-CZ"/>
        </w:rPr>
        <w:t>Veronika Cihelková</w:t>
      </w:r>
      <w:r w:rsidRPr="003C7EB5">
        <w:rPr>
          <w:rFonts w:ascii="Times New Roman" w:eastAsia="Times New Roman" w:hAnsi="Times New Roman"/>
          <w:i/>
          <w:iCs/>
          <w:color w:val="000000"/>
          <w:spacing w:val="-4"/>
          <w:sz w:val="24"/>
          <w:szCs w:val="24"/>
          <w:lang w:eastAsia="cs-CZ"/>
        </w:rPr>
        <w:t>, tajemnice ZAV/</w:t>
      </w:r>
    </w:p>
    <w:p w:rsidR="006D1285" w:rsidRPr="003C7EB5" w:rsidRDefault="006D1285" w:rsidP="006D1285">
      <w:pPr>
        <w:spacing w:after="0" w:line="240" w:lineRule="auto"/>
        <w:jc w:val="both"/>
        <w:rPr>
          <w:rFonts w:ascii="Times New Roman" w:hAnsi="Times New Roman"/>
          <w:sz w:val="24"/>
          <w:szCs w:val="24"/>
        </w:rPr>
      </w:pPr>
    </w:p>
    <w:p w:rsidR="006D1285" w:rsidRPr="003C7EB5" w:rsidRDefault="006D1285" w:rsidP="006D1285">
      <w:pPr>
        <w:pStyle w:val="Normlnweb"/>
        <w:spacing w:before="0" w:beforeAutospacing="0"/>
        <w:ind w:firstLine="708"/>
        <w:rPr>
          <w:color w:val="auto"/>
        </w:rPr>
      </w:pPr>
    </w:p>
    <w:p w:rsidR="004F4C03" w:rsidRPr="003C7EB5" w:rsidRDefault="004F4C03" w:rsidP="006D1285">
      <w:pPr>
        <w:pStyle w:val="Normlnweb"/>
        <w:spacing w:before="0" w:beforeAutospacing="0"/>
        <w:ind w:firstLine="708"/>
        <w:rPr>
          <w:color w:val="auto"/>
        </w:rPr>
      </w:pPr>
    </w:p>
    <w:p w:rsidR="004F4C03" w:rsidRPr="003C7EB5" w:rsidRDefault="004F4C03" w:rsidP="006D1285">
      <w:pPr>
        <w:pStyle w:val="Normlnweb"/>
        <w:spacing w:before="0" w:beforeAutospacing="0"/>
        <w:ind w:firstLine="708"/>
        <w:rPr>
          <w:color w:val="auto"/>
        </w:rPr>
      </w:pPr>
    </w:p>
    <w:p w:rsidR="00DB5F8D" w:rsidRPr="003C7EB5" w:rsidRDefault="00DB5F8D" w:rsidP="006D1285">
      <w:pPr>
        <w:pStyle w:val="Normlnweb"/>
        <w:spacing w:before="0" w:beforeAutospacing="0"/>
        <w:ind w:firstLine="708"/>
        <w:rPr>
          <w:color w:val="auto"/>
        </w:rPr>
      </w:pPr>
    </w:p>
    <w:p w:rsidR="00DB5F8D" w:rsidRPr="003C7EB5" w:rsidRDefault="00DB5F8D" w:rsidP="006D1285">
      <w:pPr>
        <w:pStyle w:val="Normlnweb"/>
        <w:spacing w:before="0" w:beforeAutospacing="0"/>
        <w:ind w:firstLine="708"/>
        <w:rPr>
          <w:color w:val="auto"/>
        </w:rPr>
      </w:pPr>
    </w:p>
    <w:p w:rsidR="00EB6840" w:rsidRDefault="00EB6840" w:rsidP="00BF4BDD">
      <w:pPr>
        <w:pStyle w:val="Normlnweb"/>
        <w:spacing w:before="0" w:beforeAutospacing="0"/>
        <w:ind w:left="708"/>
        <w:rPr>
          <w:color w:val="auto"/>
        </w:rPr>
      </w:pPr>
    </w:p>
    <w:p w:rsidR="00C848DD" w:rsidRPr="003C7EB5" w:rsidRDefault="00485343" w:rsidP="00EB6840">
      <w:pPr>
        <w:pStyle w:val="Normlnweb"/>
        <w:spacing w:before="0" w:beforeAutospacing="0"/>
        <w:ind w:left="567"/>
      </w:pPr>
      <w:r w:rsidRPr="003C7EB5">
        <w:rPr>
          <w:color w:val="auto"/>
        </w:rPr>
        <w:t xml:space="preserve">Robin </w:t>
      </w:r>
      <w:r w:rsidR="00A722AA" w:rsidRPr="003C7EB5">
        <w:rPr>
          <w:color w:val="auto"/>
        </w:rPr>
        <w:t xml:space="preserve">  </w:t>
      </w:r>
      <w:r w:rsidRPr="003C7EB5">
        <w:rPr>
          <w:color w:val="auto"/>
        </w:rPr>
        <w:t>B</w:t>
      </w:r>
      <w:r w:rsidR="00A722AA" w:rsidRPr="003C7EB5">
        <w:rPr>
          <w:color w:val="auto"/>
        </w:rPr>
        <w:t xml:space="preserve"> ö h n i s c h</w:t>
      </w:r>
      <w:r w:rsidR="00EB6840">
        <w:rPr>
          <w:color w:val="auto"/>
        </w:rPr>
        <w:t xml:space="preserve">  v.r.</w:t>
      </w:r>
      <w:r w:rsidR="00FF4681" w:rsidRPr="003C7EB5">
        <w:rPr>
          <w:color w:val="auto"/>
        </w:rPr>
        <w:tab/>
      </w:r>
      <w:r w:rsidR="00FF4681" w:rsidRPr="003C7EB5">
        <w:rPr>
          <w:color w:val="auto"/>
        </w:rPr>
        <w:tab/>
      </w:r>
      <w:r w:rsidR="00EB6840">
        <w:t xml:space="preserve">         </w:t>
      </w:r>
      <w:r w:rsidR="00C848DD" w:rsidRPr="003C7EB5">
        <w:t xml:space="preserve">Karel </w:t>
      </w:r>
      <w:r w:rsidR="00CE0E6B" w:rsidRPr="003C7EB5">
        <w:t xml:space="preserve"> </w:t>
      </w:r>
      <w:r w:rsidR="00C848DD" w:rsidRPr="003C7EB5">
        <w:t>S c h w a r z e n b e r g</w:t>
      </w:r>
      <w:r w:rsidR="00EB6840">
        <w:t xml:space="preserve">  v.r.</w:t>
      </w:r>
      <w:bookmarkStart w:id="0" w:name="_GoBack"/>
      <w:bookmarkEnd w:id="0"/>
    </w:p>
    <w:p w:rsidR="00C848DD" w:rsidRPr="003C7EB5" w:rsidRDefault="00EB6840" w:rsidP="00C848DD">
      <w:pPr>
        <w:pStyle w:val="Normlnweb"/>
        <w:spacing w:before="0" w:beforeAutospacing="0"/>
        <w:rPr>
          <w:spacing w:val="0"/>
        </w:rPr>
      </w:pPr>
      <w:r>
        <w:rPr>
          <w:spacing w:val="0"/>
        </w:rPr>
        <w:t xml:space="preserve">           </w:t>
      </w:r>
      <w:r w:rsidR="003E7930" w:rsidRPr="003C7EB5">
        <w:rPr>
          <w:spacing w:val="0"/>
        </w:rPr>
        <w:tab/>
      </w:r>
      <w:r>
        <w:rPr>
          <w:spacing w:val="0"/>
        </w:rPr>
        <w:t xml:space="preserve">  </w:t>
      </w:r>
      <w:r w:rsidR="000D7B53" w:rsidRPr="003C7EB5">
        <w:rPr>
          <w:spacing w:val="0"/>
        </w:rPr>
        <w:t xml:space="preserve"> </w:t>
      </w:r>
      <w:r w:rsidR="00C848DD" w:rsidRPr="003C7EB5">
        <w:rPr>
          <w:spacing w:val="0"/>
        </w:rPr>
        <w:t xml:space="preserve">ověřovatel výboru </w:t>
      </w:r>
      <w:r w:rsidR="00C848DD" w:rsidRPr="003C7EB5">
        <w:rPr>
          <w:spacing w:val="0"/>
        </w:rPr>
        <w:tab/>
      </w:r>
      <w:r w:rsidR="00C848DD" w:rsidRPr="003C7EB5">
        <w:rPr>
          <w:spacing w:val="0"/>
        </w:rPr>
        <w:tab/>
      </w:r>
      <w:r w:rsidR="00C848DD" w:rsidRPr="003C7EB5">
        <w:rPr>
          <w:spacing w:val="0"/>
        </w:rPr>
        <w:tab/>
      </w:r>
      <w:r w:rsidR="00C848DD" w:rsidRPr="003C7EB5">
        <w:rPr>
          <w:spacing w:val="0"/>
        </w:rPr>
        <w:tab/>
      </w:r>
      <w:r w:rsidR="001B4D6B" w:rsidRPr="003C7EB5">
        <w:rPr>
          <w:spacing w:val="0"/>
        </w:rPr>
        <w:t xml:space="preserve">        </w:t>
      </w:r>
      <w:r w:rsidR="00BF4BDD" w:rsidRPr="003C7EB5">
        <w:rPr>
          <w:spacing w:val="0"/>
        </w:rPr>
        <w:t xml:space="preserve"> </w:t>
      </w:r>
      <w:r w:rsidR="00C848DD" w:rsidRPr="003C7EB5">
        <w:rPr>
          <w:spacing w:val="0"/>
        </w:rPr>
        <w:t>předseda výboru</w:t>
      </w:r>
    </w:p>
    <w:p w:rsidR="00C848DD" w:rsidRPr="006F312D" w:rsidRDefault="00C848DD" w:rsidP="006F312D">
      <w:pPr>
        <w:ind w:left="360"/>
      </w:pPr>
    </w:p>
    <w:sectPr w:rsidR="00C848DD" w:rsidRPr="006F312D" w:rsidSect="006215B3">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pgNumType w:fmt="numberInDash"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61F2" w:rsidRDefault="008661F2" w:rsidP="006109FC">
      <w:pPr>
        <w:spacing w:after="0" w:line="240" w:lineRule="auto"/>
      </w:pPr>
      <w:r>
        <w:separator/>
      </w:r>
    </w:p>
  </w:endnote>
  <w:endnote w:type="continuationSeparator" w:id="0">
    <w:p w:rsidR="008661F2" w:rsidRDefault="008661F2" w:rsidP="006109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61F2" w:rsidRDefault="008661F2">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50666295"/>
      <w:docPartObj>
        <w:docPartGallery w:val="Page Numbers (Bottom of Page)"/>
        <w:docPartUnique/>
      </w:docPartObj>
    </w:sdtPr>
    <w:sdtEndPr>
      <w:rPr>
        <w:i/>
        <w:sz w:val="18"/>
        <w:szCs w:val="18"/>
      </w:rPr>
    </w:sdtEndPr>
    <w:sdtContent>
      <w:p w:rsidR="008661F2" w:rsidRPr="00E74388" w:rsidRDefault="008661F2">
        <w:pPr>
          <w:pStyle w:val="Zpat"/>
          <w:jc w:val="center"/>
          <w:rPr>
            <w:i/>
            <w:sz w:val="18"/>
            <w:szCs w:val="18"/>
          </w:rPr>
        </w:pPr>
        <w:r w:rsidRPr="00E74388">
          <w:rPr>
            <w:i/>
            <w:sz w:val="18"/>
            <w:szCs w:val="18"/>
          </w:rPr>
          <w:fldChar w:fldCharType="begin"/>
        </w:r>
        <w:r w:rsidRPr="00E74388">
          <w:rPr>
            <w:i/>
            <w:sz w:val="18"/>
            <w:szCs w:val="18"/>
          </w:rPr>
          <w:instrText>PAGE   \* MERGEFORMAT</w:instrText>
        </w:r>
        <w:r w:rsidRPr="00E74388">
          <w:rPr>
            <w:i/>
            <w:sz w:val="18"/>
            <w:szCs w:val="18"/>
          </w:rPr>
          <w:fldChar w:fldCharType="separate"/>
        </w:r>
        <w:r w:rsidR="00EB6840">
          <w:rPr>
            <w:i/>
            <w:noProof/>
            <w:sz w:val="18"/>
            <w:szCs w:val="18"/>
          </w:rPr>
          <w:t>- 6 -</w:t>
        </w:r>
        <w:r w:rsidRPr="00E74388">
          <w:rPr>
            <w:i/>
            <w:sz w:val="18"/>
            <w:szCs w:val="18"/>
          </w:rPr>
          <w:fldChar w:fldCharType="end"/>
        </w:r>
      </w:p>
    </w:sdtContent>
  </w:sdt>
  <w:p w:rsidR="008661F2" w:rsidRPr="006109FC" w:rsidRDefault="008661F2">
    <w:pPr>
      <w:pStyle w:val="Zpat"/>
      <w:rPr>
        <w:i/>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61F2" w:rsidRDefault="008661F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61F2" w:rsidRDefault="008661F2" w:rsidP="006109FC">
      <w:pPr>
        <w:spacing w:after="0" w:line="240" w:lineRule="auto"/>
      </w:pPr>
      <w:r>
        <w:separator/>
      </w:r>
    </w:p>
  </w:footnote>
  <w:footnote w:type="continuationSeparator" w:id="0">
    <w:p w:rsidR="008661F2" w:rsidRDefault="008661F2" w:rsidP="006109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61F2" w:rsidRDefault="008661F2">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61F2" w:rsidRDefault="008661F2">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61F2" w:rsidRDefault="008661F2">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949E0CC4"/>
    <w:lvl w:ilvl="0">
      <w:start w:val="1"/>
      <w:numFmt w:val="decimal"/>
      <w:pStyle w:val="slovanseznam"/>
      <w:lvlText w:val="%1."/>
      <w:lvlJc w:val="left"/>
      <w:pPr>
        <w:tabs>
          <w:tab w:val="num" w:pos="360"/>
        </w:tabs>
        <w:ind w:left="360" w:hanging="360"/>
      </w:pPr>
      <w:rPr>
        <w:b w:val="0"/>
        <w:i w:val="0"/>
      </w:rPr>
    </w:lvl>
  </w:abstractNum>
  <w:abstractNum w:abstractNumId="1">
    <w:nsid w:val="09360DE8"/>
    <w:multiLevelType w:val="hybridMultilevel"/>
    <w:tmpl w:val="8B90A334"/>
    <w:lvl w:ilvl="0" w:tplc="71D09106">
      <w:start w:val="1"/>
      <w:numFmt w:val="decimal"/>
      <w:lvlText w:val="%1."/>
      <w:lvlJc w:val="left"/>
      <w:pPr>
        <w:ind w:left="644" w:hanging="360"/>
      </w:pPr>
      <w:rPr>
        <w:i w:val="0"/>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
    <w:nsid w:val="0D7152FB"/>
    <w:multiLevelType w:val="hybridMultilevel"/>
    <w:tmpl w:val="21D6506A"/>
    <w:lvl w:ilvl="0" w:tplc="7368D90C">
      <w:start w:val="1"/>
      <w:numFmt w:val="upperRoman"/>
      <w:lvlText w:val="%1."/>
      <w:lvlJc w:val="left"/>
      <w:pPr>
        <w:tabs>
          <w:tab w:val="num" w:pos="720"/>
        </w:tabs>
        <w:ind w:left="720" w:hanging="720"/>
      </w:pPr>
      <w:rPr>
        <w:rFonts w:hint="default"/>
      </w:rPr>
    </w:lvl>
    <w:lvl w:ilvl="1" w:tplc="04050019" w:tentative="1">
      <w:start w:val="1"/>
      <w:numFmt w:val="lowerLetter"/>
      <w:lvlText w:val="%2."/>
      <w:lvlJc w:val="left"/>
      <w:pPr>
        <w:tabs>
          <w:tab w:val="num" w:pos="1260"/>
        </w:tabs>
        <w:ind w:left="1260" w:hanging="360"/>
      </w:pPr>
    </w:lvl>
    <w:lvl w:ilvl="2" w:tplc="0405001B" w:tentative="1">
      <w:start w:val="1"/>
      <w:numFmt w:val="lowerRoman"/>
      <w:lvlText w:val="%3."/>
      <w:lvlJc w:val="right"/>
      <w:pPr>
        <w:tabs>
          <w:tab w:val="num" w:pos="1980"/>
        </w:tabs>
        <w:ind w:left="1980" w:hanging="180"/>
      </w:pPr>
    </w:lvl>
    <w:lvl w:ilvl="3" w:tplc="0405000F" w:tentative="1">
      <w:start w:val="1"/>
      <w:numFmt w:val="decimal"/>
      <w:lvlText w:val="%4."/>
      <w:lvlJc w:val="left"/>
      <w:pPr>
        <w:tabs>
          <w:tab w:val="num" w:pos="2700"/>
        </w:tabs>
        <w:ind w:left="2700" w:hanging="360"/>
      </w:pPr>
    </w:lvl>
    <w:lvl w:ilvl="4" w:tplc="04050019" w:tentative="1">
      <w:start w:val="1"/>
      <w:numFmt w:val="lowerLetter"/>
      <w:lvlText w:val="%5."/>
      <w:lvlJc w:val="left"/>
      <w:pPr>
        <w:tabs>
          <w:tab w:val="num" w:pos="3420"/>
        </w:tabs>
        <w:ind w:left="3420" w:hanging="360"/>
      </w:pPr>
    </w:lvl>
    <w:lvl w:ilvl="5" w:tplc="0405001B" w:tentative="1">
      <w:start w:val="1"/>
      <w:numFmt w:val="lowerRoman"/>
      <w:lvlText w:val="%6."/>
      <w:lvlJc w:val="right"/>
      <w:pPr>
        <w:tabs>
          <w:tab w:val="num" w:pos="4140"/>
        </w:tabs>
        <w:ind w:left="4140" w:hanging="180"/>
      </w:pPr>
    </w:lvl>
    <w:lvl w:ilvl="6" w:tplc="0405000F" w:tentative="1">
      <w:start w:val="1"/>
      <w:numFmt w:val="decimal"/>
      <w:lvlText w:val="%7."/>
      <w:lvlJc w:val="left"/>
      <w:pPr>
        <w:tabs>
          <w:tab w:val="num" w:pos="4860"/>
        </w:tabs>
        <w:ind w:left="4860" w:hanging="360"/>
      </w:pPr>
    </w:lvl>
    <w:lvl w:ilvl="7" w:tplc="04050019" w:tentative="1">
      <w:start w:val="1"/>
      <w:numFmt w:val="lowerLetter"/>
      <w:lvlText w:val="%8."/>
      <w:lvlJc w:val="left"/>
      <w:pPr>
        <w:tabs>
          <w:tab w:val="num" w:pos="5580"/>
        </w:tabs>
        <w:ind w:left="5580" w:hanging="360"/>
      </w:pPr>
    </w:lvl>
    <w:lvl w:ilvl="8" w:tplc="0405001B" w:tentative="1">
      <w:start w:val="1"/>
      <w:numFmt w:val="lowerRoman"/>
      <w:lvlText w:val="%9."/>
      <w:lvlJc w:val="right"/>
      <w:pPr>
        <w:tabs>
          <w:tab w:val="num" w:pos="6300"/>
        </w:tabs>
        <w:ind w:left="6300" w:hanging="180"/>
      </w:pPr>
    </w:lvl>
  </w:abstractNum>
  <w:abstractNum w:abstractNumId="3">
    <w:nsid w:val="0FE3194C"/>
    <w:multiLevelType w:val="hybridMultilevel"/>
    <w:tmpl w:val="73CE0B0E"/>
    <w:lvl w:ilvl="0" w:tplc="86D654A4">
      <w:start w:val="1"/>
      <w:numFmt w:val="decimal"/>
      <w:pStyle w:val="Bezmez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nsid w:val="1E665347"/>
    <w:multiLevelType w:val="hybridMultilevel"/>
    <w:tmpl w:val="7B6E9A60"/>
    <w:lvl w:ilvl="0" w:tplc="1F50A22E">
      <w:start w:val="1"/>
      <w:numFmt w:val="decimal"/>
      <w:lvlText w:val="%1."/>
      <w:lvlJc w:val="left"/>
      <w:pPr>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2677E74"/>
    <w:multiLevelType w:val="hybridMultilevel"/>
    <w:tmpl w:val="F16A3610"/>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nsid w:val="23861361"/>
    <w:multiLevelType w:val="hybridMultilevel"/>
    <w:tmpl w:val="3AB220A2"/>
    <w:lvl w:ilvl="0" w:tplc="624A1B18">
      <w:start w:val="1"/>
      <w:numFmt w:val="decimal"/>
      <w:lvlText w:val="%1."/>
      <w:lvlJc w:val="left"/>
      <w:pPr>
        <w:ind w:left="720" w:hanging="360"/>
      </w:pPr>
      <w:rPr>
        <w:rFonts w:ascii="Times New Roman" w:hAnsi="Times New Roman"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292C2B84"/>
    <w:multiLevelType w:val="hybridMultilevel"/>
    <w:tmpl w:val="7B6E9A60"/>
    <w:lvl w:ilvl="0" w:tplc="1F50A22E">
      <w:start w:val="1"/>
      <w:numFmt w:val="decimal"/>
      <w:lvlText w:val="%1."/>
      <w:lvlJc w:val="left"/>
      <w:pPr>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38ED1E95"/>
    <w:multiLevelType w:val="hybridMultilevel"/>
    <w:tmpl w:val="7B6E9A60"/>
    <w:lvl w:ilvl="0" w:tplc="1F50A22E">
      <w:start w:val="1"/>
      <w:numFmt w:val="decimal"/>
      <w:lvlText w:val="%1."/>
      <w:lvlJc w:val="left"/>
      <w:pPr>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3E312B79"/>
    <w:multiLevelType w:val="hybridMultilevel"/>
    <w:tmpl w:val="7B6E9A60"/>
    <w:lvl w:ilvl="0" w:tplc="1F50A22E">
      <w:start w:val="1"/>
      <w:numFmt w:val="decimal"/>
      <w:lvlText w:val="%1."/>
      <w:lvlJc w:val="left"/>
      <w:pPr>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460E41DD"/>
    <w:multiLevelType w:val="hybridMultilevel"/>
    <w:tmpl w:val="112ADA0A"/>
    <w:lvl w:ilvl="0" w:tplc="0405000F">
      <w:start w:val="1"/>
      <w:numFmt w:val="decimal"/>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1">
    <w:nsid w:val="47E7303F"/>
    <w:multiLevelType w:val="hybridMultilevel"/>
    <w:tmpl w:val="93D02F14"/>
    <w:lvl w:ilvl="0" w:tplc="0405000F">
      <w:start w:val="1"/>
      <w:numFmt w:val="decimal"/>
      <w:lvlText w:val="%1."/>
      <w:lvlJc w:val="left"/>
      <w:pPr>
        <w:ind w:left="1426" w:hanging="360"/>
      </w:pPr>
    </w:lvl>
    <w:lvl w:ilvl="1" w:tplc="04050019" w:tentative="1">
      <w:start w:val="1"/>
      <w:numFmt w:val="lowerLetter"/>
      <w:lvlText w:val="%2."/>
      <w:lvlJc w:val="left"/>
      <w:pPr>
        <w:ind w:left="2146" w:hanging="360"/>
      </w:pPr>
    </w:lvl>
    <w:lvl w:ilvl="2" w:tplc="0405001B" w:tentative="1">
      <w:start w:val="1"/>
      <w:numFmt w:val="lowerRoman"/>
      <w:lvlText w:val="%3."/>
      <w:lvlJc w:val="right"/>
      <w:pPr>
        <w:ind w:left="2866" w:hanging="180"/>
      </w:pPr>
    </w:lvl>
    <w:lvl w:ilvl="3" w:tplc="0405000F" w:tentative="1">
      <w:start w:val="1"/>
      <w:numFmt w:val="decimal"/>
      <w:lvlText w:val="%4."/>
      <w:lvlJc w:val="left"/>
      <w:pPr>
        <w:ind w:left="3586" w:hanging="360"/>
      </w:pPr>
    </w:lvl>
    <w:lvl w:ilvl="4" w:tplc="04050019" w:tentative="1">
      <w:start w:val="1"/>
      <w:numFmt w:val="lowerLetter"/>
      <w:lvlText w:val="%5."/>
      <w:lvlJc w:val="left"/>
      <w:pPr>
        <w:ind w:left="4306" w:hanging="360"/>
      </w:pPr>
    </w:lvl>
    <w:lvl w:ilvl="5" w:tplc="0405001B" w:tentative="1">
      <w:start w:val="1"/>
      <w:numFmt w:val="lowerRoman"/>
      <w:lvlText w:val="%6."/>
      <w:lvlJc w:val="right"/>
      <w:pPr>
        <w:ind w:left="5026" w:hanging="180"/>
      </w:pPr>
    </w:lvl>
    <w:lvl w:ilvl="6" w:tplc="0405000F" w:tentative="1">
      <w:start w:val="1"/>
      <w:numFmt w:val="decimal"/>
      <w:lvlText w:val="%7."/>
      <w:lvlJc w:val="left"/>
      <w:pPr>
        <w:ind w:left="5746" w:hanging="360"/>
      </w:pPr>
    </w:lvl>
    <w:lvl w:ilvl="7" w:tplc="04050019" w:tentative="1">
      <w:start w:val="1"/>
      <w:numFmt w:val="lowerLetter"/>
      <w:lvlText w:val="%8."/>
      <w:lvlJc w:val="left"/>
      <w:pPr>
        <w:ind w:left="6466" w:hanging="360"/>
      </w:pPr>
    </w:lvl>
    <w:lvl w:ilvl="8" w:tplc="0405001B" w:tentative="1">
      <w:start w:val="1"/>
      <w:numFmt w:val="lowerRoman"/>
      <w:lvlText w:val="%9."/>
      <w:lvlJc w:val="right"/>
      <w:pPr>
        <w:ind w:left="7186" w:hanging="180"/>
      </w:pPr>
    </w:lvl>
  </w:abstractNum>
  <w:abstractNum w:abstractNumId="12">
    <w:nsid w:val="6FFD7DD3"/>
    <w:multiLevelType w:val="hybridMultilevel"/>
    <w:tmpl w:val="0CDCD4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700E0838"/>
    <w:multiLevelType w:val="hybridMultilevel"/>
    <w:tmpl w:val="4A32BEA0"/>
    <w:lvl w:ilvl="0" w:tplc="77A807FE">
      <w:start w:val="1"/>
      <w:numFmt w:val="decimal"/>
      <w:lvlText w:val="%1."/>
      <w:lvlJc w:val="left"/>
      <w:pPr>
        <w:ind w:left="1440" w:hanging="360"/>
      </w:pPr>
      <w:rPr>
        <w:b w:val="0"/>
        <w:i w:val="0"/>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nsid w:val="728C36BB"/>
    <w:multiLevelType w:val="hybridMultilevel"/>
    <w:tmpl w:val="DF1AA09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1"/>
  </w:num>
  <w:num w:numId="3">
    <w:abstractNumId w:val="12"/>
  </w:num>
  <w:num w:numId="4">
    <w:abstractNumId w:val="2"/>
  </w:num>
  <w:num w:numId="5">
    <w:abstractNumId w:val="10"/>
  </w:num>
  <w:num w:numId="6">
    <w:abstractNumId w:val="5"/>
  </w:num>
  <w:num w:numId="7">
    <w:abstractNumId w:val="0"/>
  </w:num>
  <w:num w:numId="8">
    <w:abstractNumId w:val="8"/>
  </w:num>
  <w:num w:numId="9">
    <w:abstractNumId w:val="4"/>
  </w:num>
  <w:num w:numId="10">
    <w:abstractNumId w:val="9"/>
  </w:num>
  <w:num w:numId="11">
    <w:abstractNumId w:val="7"/>
  </w:num>
  <w:num w:numId="12">
    <w:abstractNumId w:val="13"/>
  </w:num>
  <w:num w:numId="13">
    <w:abstractNumId w:val="14"/>
  </w:num>
  <w:num w:numId="14">
    <w:abstractNumId w:val="6"/>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663"/>
    <w:rsid w:val="00016043"/>
    <w:rsid w:val="000275FA"/>
    <w:rsid w:val="00027A5E"/>
    <w:rsid w:val="00032A0F"/>
    <w:rsid w:val="00033DB7"/>
    <w:rsid w:val="00043F6A"/>
    <w:rsid w:val="00044622"/>
    <w:rsid w:val="0006274E"/>
    <w:rsid w:val="000679AC"/>
    <w:rsid w:val="000703D0"/>
    <w:rsid w:val="00070783"/>
    <w:rsid w:val="00076DEF"/>
    <w:rsid w:val="00080E1F"/>
    <w:rsid w:val="0008253B"/>
    <w:rsid w:val="0008516C"/>
    <w:rsid w:val="000856B5"/>
    <w:rsid w:val="000860C3"/>
    <w:rsid w:val="00087DBD"/>
    <w:rsid w:val="00091591"/>
    <w:rsid w:val="00093215"/>
    <w:rsid w:val="00097F21"/>
    <w:rsid w:val="000A5513"/>
    <w:rsid w:val="000A5896"/>
    <w:rsid w:val="000A5D9C"/>
    <w:rsid w:val="000B4653"/>
    <w:rsid w:val="000C1D43"/>
    <w:rsid w:val="000C4BC1"/>
    <w:rsid w:val="000C56A4"/>
    <w:rsid w:val="000D16E9"/>
    <w:rsid w:val="000D7B53"/>
    <w:rsid w:val="000E1099"/>
    <w:rsid w:val="000E2663"/>
    <w:rsid w:val="000E305E"/>
    <w:rsid w:val="000E4F05"/>
    <w:rsid w:val="000F4308"/>
    <w:rsid w:val="00117303"/>
    <w:rsid w:val="00117A95"/>
    <w:rsid w:val="001239EF"/>
    <w:rsid w:val="001254D4"/>
    <w:rsid w:val="001272BB"/>
    <w:rsid w:val="001349AF"/>
    <w:rsid w:val="00137907"/>
    <w:rsid w:val="00152002"/>
    <w:rsid w:val="0016593B"/>
    <w:rsid w:val="001742DC"/>
    <w:rsid w:val="00181C19"/>
    <w:rsid w:val="001852A2"/>
    <w:rsid w:val="00187BC2"/>
    <w:rsid w:val="001905F1"/>
    <w:rsid w:val="001A52B1"/>
    <w:rsid w:val="001B3531"/>
    <w:rsid w:val="001B4D6B"/>
    <w:rsid w:val="001C4F13"/>
    <w:rsid w:val="001C7925"/>
    <w:rsid w:val="001D0881"/>
    <w:rsid w:val="001D76DB"/>
    <w:rsid w:val="00220627"/>
    <w:rsid w:val="0022157B"/>
    <w:rsid w:val="00221753"/>
    <w:rsid w:val="00225498"/>
    <w:rsid w:val="00230AF2"/>
    <w:rsid w:val="002357D0"/>
    <w:rsid w:val="0023723D"/>
    <w:rsid w:val="00240565"/>
    <w:rsid w:val="00243096"/>
    <w:rsid w:val="0025193C"/>
    <w:rsid w:val="00254804"/>
    <w:rsid w:val="00254AC7"/>
    <w:rsid w:val="002605F1"/>
    <w:rsid w:val="00261329"/>
    <w:rsid w:val="002615D3"/>
    <w:rsid w:val="0026189C"/>
    <w:rsid w:val="00267800"/>
    <w:rsid w:val="00267DD4"/>
    <w:rsid w:val="0027317C"/>
    <w:rsid w:val="00275454"/>
    <w:rsid w:val="0027741D"/>
    <w:rsid w:val="00280FDC"/>
    <w:rsid w:val="00292FAA"/>
    <w:rsid w:val="002939CB"/>
    <w:rsid w:val="00296E2C"/>
    <w:rsid w:val="002A1CE8"/>
    <w:rsid w:val="002B5B95"/>
    <w:rsid w:val="002B5BAE"/>
    <w:rsid w:val="002C1872"/>
    <w:rsid w:val="002C65CA"/>
    <w:rsid w:val="002D63AF"/>
    <w:rsid w:val="002E36A4"/>
    <w:rsid w:val="002E655C"/>
    <w:rsid w:val="002E6C8F"/>
    <w:rsid w:val="002E7DCC"/>
    <w:rsid w:val="002F4BF4"/>
    <w:rsid w:val="002F5A6D"/>
    <w:rsid w:val="00304735"/>
    <w:rsid w:val="00317360"/>
    <w:rsid w:val="00345D98"/>
    <w:rsid w:val="00351C25"/>
    <w:rsid w:val="00361726"/>
    <w:rsid w:val="003657FD"/>
    <w:rsid w:val="003673F0"/>
    <w:rsid w:val="003757EF"/>
    <w:rsid w:val="00384609"/>
    <w:rsid w:val="0039040E"/>
    <w:rsid w:val="003A71FF"/>
    <w:rsid w:val="003C7EB5"/>
    <w:rsid w:val="003D068D"/>
    <w:rsid w:val="003D16D3"/>
    <w:rsid w:val="003D2806"/>
    <w:rsid w:val="003E18F6"/>
    <w:rsid w:val="003E7930"/>
    <w:rsid w:val="003F415F"/>
    <w:rsid w:val="00406AEA"/>
    <w:rsid w:val="00410D03"/>
    <w:rsid w:val="004132D8"/>
    <w:rsid w:val="00417932"/>
    <w:rsid w:val="004204A4"/>
    <w:rsid w:val="00423119"/>
    <w:rsid w:val="00435936"/>
    <w:rsid w:val="0044465B"/>
    <w:rsid w:val="00447E3D"/>
    <w:rsid w:val="0047653F"/>
    <w:rsid w:val="00485343"/>
    <w:rsid w:val="00485A10"/>
    <w:rsid w:val="00486C4C"/>
    <w:rsid w:val="004A014C"/>
    <w:rsid w:val="004A04F1"/>
    <w:rsid w:val="004B21C0"/>
    <w:rsid w:val="004B4A50"/>
    <w:rsid w:val="004D2521"/>
    <w:rsid w:val="004D60DC"/>
    <w:rsid w:val="004E062B"/>
    <w:rsid w:val="004F3498"/>
    <w:rsid w:val="004F4C03"/>
    <w:rsid w:val="004F7F49"/>
    <w:rsid w:val="00500345"/>
    <w:rsid w:val="00506921"/>
    <w:rsid w:val="0051089C"/>
    <w:rsid w:val="005121F7"/>
    <w:rsid w:val="005147AC"/>
    <w:rsid w:val="00517E4E"/>
    <w:rsid w:val="00531F03"/>
    <w:rsid w:val="005376ED"/>
    <w:rsid w:val="00540D26"/>
    <w:rsid w:val="0055436D"/>
    <w:rsid w:val="00563B4D"/>
    <w:rsid w:val="00565AAB"/>
    <w:rsid w:val="0056639C"/>
    <w:rsid w:val="00567C7F"/>
    <w:rsid w:val="00570276"/>
    <w:rsid w:val="00571A84"/>
    <w:rsid w:val="00594CE8"/>
    <w:rsid w:val="005967FA"/>
    <w:rsid w:val="00596D91"/>
    <w:rsid w:val="005A1A0B"/>
    <w:rsid w:val="005A7F38"/>
    <w:rsid w:val="005B10D8"/>
    <w:rsid w:val="005C59D2"/>
    <w:rsid w:val="005D1EAB"/>
    <w:rsid w:val="005D2090"/>
    <w:rsid w:val="005D2AAF"/>
    <w:rsid w:val="005F30E3"/>
    <w:rsid w:val="006109FC"/>
    <w:rsid w:val="00613839"/>
    <w:rsid w:val="006215B3"/>
    <w:rsid w:val="006228AE"/>
    <w:rsid w:val="0062546F"/>
    <w:rsid w:val="006259FB"/>
    <w:rsid w:val="006507AB"/>
    <w:rsid w:val="0065487A"/>
    <w:rsid w:val="00666B38"/>
    <w:rsid w:val="006672CB"/>
    <w:rsid w:val="00671EC9"/>
    <w:rsid w:val="006807FC"/>
    <w:rsid w:val="00682E1C"/>
    <w:rsid w:val="006D0F35"/>
    <w:rsid w:val="006D1285"/>
    <w:rsid w:val="006D5D08"/>
    <w:rsid w:val="006F2C5A"/>
    <w:rsid w:val="006F312D"/>
    <w:rsid w:val="006F4BE9"/>
    <w:rsid w:val="00706D85"/>
    <w:rsid w:val="00712952"/>
    <w:rsid w:val="00730AF5"/>
    <w:rsid w:val="0073599F"/>
    <w:rsid w:val="00737058"/>
    <w:rsid w:val="00743179"/>
    <w:rsid w:val="00747A9F"/>
    <w:rsid w:val="007500A5"/>
    <w:rsid w:val="007527C7"/>
    <w:rsid w:val="007535AE"/>
    <w:rsid w:val="00757B1C"/>
    <w:rsid w:val="0076404D"/>
    <w:rsid w:val="00781902"/>
    <w:rsid w:val="00781ED1"/>
    <w:rsid w:val="00786500"/>
    <w:rsid w:val="00790351"/>
    <w:rsid w:val="00792FE1"/>
    <w:rsid w:val="007933ED"/>
    <w:rsid w:val="00794D5C"/>
    <w:rsid w:val="007B0F39"/>
    <w:rsid w:val="007B1453"/>
    <w:rsid w:val="007B5D30"/>
    <w:rsid w:val="007C15E4"/>
    <w:rsid w:val="007C5470"/>
    <w:rsid w:val="007C6A3E"/>
    <w:rsid w:val="007D0F87"/>
    <w:rsid w:val="007D2A45"/>
    <w:rsid w:val="007E6F31"/>
    <w:rsid w:val="007F5E1C"/>
    <w:rsid w:val="00803C68"/>
    <w:rsid w:val="00805EAF"/>
    <w:rsid w:val="008129A7"/>
    <w:rsid w:val="00822B0C"/>
    <w:rsid w:val="00823882"/>
    <w:rsid w:val="008320F1"/>
    <w:rsid w:val="00844F55"/>
    <w:rsid w:val="008535D0"/>
    <w:rsid w:val="008661F2"/>
    <w:rsid w:val="00882339"/>
    <w:rsid w:val="008A20D3"/>
    <w:rsid w:val="008A3B12"/>
    <w:rsid w:val="008D5896"/>
    <w:rsid w:val="008E35DF"/>
    <w:rsid w:val="00902BC6"/>
    <w:rsid w:val="009058C6"/>
    <w:rsid w:val="0091381F"/>
    <w:rsid w:val="00927BC4"/>
    <w:rsid w:val="00935BF4"/>
    <w:rsid w:val="00935CCC"/>
    <w:rsid w:val="009405F7"/>
    <w:rsid w:val="009406E9"/>
    <w:rsid w:val="009453E2"/>
    <w:rsid w:val="009506AA"/>
    <w:rsid w:val="00956458"/>
    <w:rsid w:val="00963811"/>
    <w:rsid w:val="00970AE6"/>
    <w:rsid w:val="00973015"/>
    <w:rsid w:val="00974AAF"/>
    <w:rsid w:val="00977043"/>
    <w:rsid w:val="00981D98"/>
    <w:rsid w:val="0098303B"/>
    <w:rsid w:val="00992B68"/>
    <w:rsid w:val="009A0FE5"/>
    <w:rsid w:val="009A1F8F"/>
    <w:rsid w:val="009A2579"/>
    <w:rsid w:val="009A2DAD"/>
    <w:rsid w:val="009A59B1"/>
    <w:rsid w:val="009B01AE"/>
    <w:rsid w:val="009B01B5"/>
    <w:rsid w:val="009C59D9"/>
    <w:rsid w:val="009D05D8"/>
    <w:rsid w:val="009D05DA"/>
    <w:rsid w:val="009D368B"/>
    <w:rsid w:val="009D4801"/>
    <w:rsid w:val="009E2E76"/>
    <w:rsid w:val="009E7205"/>
    <w:rsid w:val="009F19B2"/>
    <w:rsid w:val="00A00E1F"/>
    <w:rsid w:val="00A108EB"/>
    <w:rsid w:val="00A13B85"/>
    <w:rsid w:val="00A17FB1"/>
    <w:rsid w:val="00A21647"/>
    <w:rsid w:val="00A31344"/>
    <w:rsid w:val="00A46AD0"/>
    <w:rsid w:val="00A676E9"/>
    <w:rsid w:val="00A722AA"/>
    <w:rsid w:val="00A8168A"/>
    <w:rsid w:val="00AB65A8"/>
    <w:rsid w:val="00AC5101"/>
    <w:rsid w:val="00AF533B"/>
    <w:rsid w:val="00AF77B7"/>
    <w:rsid w:val="00B00A5D"/>
    <w:rsid w:val="00B05B70"/>
    <w:rsid w:val="00B151D3"/>
    <w:rsid w:val="00B15E06"/>
    <w:rsid w:val="00B23D76"/>
    <w:rsid w:val="00B279A3"/>
    <w:rsid w:val="00B50DAE"/>
    <w:rsid w:val="00B60699"/>
    <w:rsid w:val="00B648C3"/>
    <w:rsid w:val="00B71FA6"/>
    <w:rsid w:val="00B72740"/>
    <w:rsid w:val="00B91D64"/>
    <w:rsid w:val="00B94D73"/>
    <w:rsid w:val="00BA35AD"/>
    <w:rsid w:val="00BA444D"/>
    <w:rsid w:val="00BA5217"/>
    <w:rsid w:val="00BB5A10"/>
    <w:rsid w:val="00BB78B8"/>
    <w:rsid w:val="00BD6724"/>
    <w:rsid w:val="00BE27A6"/>
    <w:rsid w:val="00BE74B1"/>
    <w:rsid w:val="00BE762B"/>
    <w:rsid w:val="00BF00C3"/>
    <w:rsid w:val="00BF4BDD"/>
    <w:rsid w:val="00BF74A2"/>
    <w:rsid w:val="00C103E2"/>
    <w:rsid w:val="00C12717"/>
    <w:rsid w:val="00C21621"/>
    <w:rsid w:val="00C22648"/>
    <w:rsid w:val="00C2548B"/>
    <w:rsid w:val="00C310BD"/>
    <w:rsid w:val="00C32D3B"/>
    <w:rsid w:val="00C43D61"/>
    <w:rsid w:val="00C50361"/>
    <w:rsid w:val="00C535BD"/>
    <w:rsid w:val="00C53927"/>
    <w:rsid w:val="00C578E4"/>
    <w:rsid w:val="00C6105A"/>
    <w:rsid w:val="00C75A60"/>
    <w:rsid w:val="00C76461"/>
    <w:rsid w:val="00C848DD"/>
    <w:rsid w:val="00C90C26"/>
    <w:rsid w:val="00C91231"/>
    <w:rsid w:val="00C91B2A"/>
    <w:rsid w:val="00C940A5"/>
    <w:rsid w:val="00C95ED6"/>
    <w:rsid w:val="00C97104"/>
    <w:rsid w:val="00CC7554"/>
    <w:rsid w:val="00CC7AAC"/>
    <w:rsid w:val="00CD0B2D"/>
    <w:rsid w:val="00CD58FA"/>
    <w:rsid w:val="00CD7CEB"/>
    <w:rsid w:val="00CE0E6B"/>
    <w:rsid w:val="00CE59CF"/>
    <w:rsid w:val="00CF0A84"/>
    <w:rsid w:val="00CF6CB2"/>
    <w:rsid w:val="00D01AFD"/>
    <w:rsid w:val="00D12799"/>
    <w:rsid w:val="00D3098A"/>
    <w:rsid w:val="00D63909"/>
    <w:rsid w:val="00D66685"/>
    <w:rsid w:val="00D80147"/>
    <w:rsid w:val="00D80F45"/>
    <w:rsid w:val="00D954ED"/>
    <w:rsid w:val="00DA3FF1"/>
    <w:rsid w:val="00DA458D"/>
    <w:rsid w:val="00DB5F8D"/>
    <w:rsid w:val="00DC2307"/>
    <w:rsid w:val="00DD082C"/>
    <w:rsid w:val="00DD35DB"/>
    <w:rsid w:val="00DD6F02"/>
    <w:rsid w:val="00DD7B08"/>
    <w:rsid w:val="00DE6239"/>
    <w:rsid w:val="00DF6AC8"/>
    <w:rsid w:val="00DF7F13"/>
    <w:rsid w:val="00DF7F70"/>
    <w:rsid w:val="00E049D5"/>
    <w:rsid w:val="00E0740B"/>
    <w:rsid w:val="00E13AA2"/>
    <w:rsid w:val="00E16B84"/>
    <w:rsid w:val="00E176C7"/>
    <w:rsid w:val="00E25D4C"/>
    <w:rsid w:val="00E37D16"/>
    <w:rsid w:val="00E5566D"/>
    <w:rsid w:val="00E60B50"/>
    <w:rsid w:val="00E74388"/>
    <w:rsid w:val="00E75E5D"/>
    <w:rsid w:val="00E8593D"/>
    <w:rsid w:val="00E97C03"/>
    <w:rsid w:val="00EB0CE7"/>
    <w:rsid w:val="00EB6840"/>
    <w:rsid w:val="00EC5FF3"/>
    <w:rsid w:val="00ED0CB7"/>
    <w:rsid w:val="00ED399D"/>
    <w:rsid w:val="00ED60F8"/>
    <w:rsid w:val="00EE1677"/>
    <w:rsid w:val="00F022FB"/>
    <w:rsid w:val="00F024D5"/>
    <w:rsid w:val="00F07F23"/>
    <w:rsid w:val="00F152AD"/>
    <w:rsid w:val="00F173B7"/>
    <w:rsid w:val="00F25766"/>
    <w:rsid w:val="00F34DC3"/>
    <w:rsid w:val="00F42C27"/>
    <w:rsid w:val="00F43380"/>
    <w:rsid w:val="00F46490"/>
    <w:rsid w:val="00F51BD8"/>
    <w:rsid w:val="00F64075"/>
    <w:rsid w:val="00F74FE3"/>
    <w:rsid w:val="00F84B95"/>
    <w:rsid w:val="00F85DC8"/>
    <w:rsid w:val="00F87F15"/>
    <w:rsid w:val="00F92E17"/>
    <w:rsid w:val="00FA50AD"/>
    <w:rsid w:val="00FA6874"/>
    <w:rsid w:val="00FB3E51"/>
    <w:rsid w:val="00FC2C4B"/>
    <w:rsid w:val="00FD705B"/>
    <w:rsid w:val="00FD7F38"/>
    <w:rsid w:val="00FE346E"/>
    <w:rsid w:val="00FE47D2"/>
    <w:rsid w:val="00FE6EF6"/>
    <w:rsid w:val="00FF46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5:chartTrackingRefBased/>
  <w15:docId w15:val="{651C51E1-9C6E-47D5-9A0D-361CD6EF0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after="160" w:line="259" w:lineRule="auto"/>
    </w:pPr>
    <w:rPr>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western">
    <w:name w:val="western"/>
    <w:basedOn w:val="Normln"/>
    <w:rsid w:val="000E2663"/>
    <w:pPr>
      <w:spacing w:before="100" w:beforeAutospacing="1" w:after="0" w:line="240" w:lineRule="auto"/>
      <w:jc w:val="both"/>
    </w:pPr>
    <w:rPr>
      <w:rFonts w:ascii="Times New Roman" w:eastAsia="Times New Roman" w:hAnsi="Times New Roman"/>
      <w:color w:val="000000"/>
      <w:spacing w:val="-4"/>
      <w:sz w:val="24"/>
      <w:szCs w:val="24"/>
      <w:lang w:eastAsia="cs-CZ"/>
    </w:rPr>
  </w:style>
  <w:style w:type="paragraph" w:styleId="Odstavecseseznamem">
    <w:name w:val="List Paragraph"/>
    <w:basedOn w:val="Normln"/>
    <w:uiPriority w:val="34"/>
    <w:qFormat/>
    <w:rsid w:val="0023723D"/>
    <w:pPr>
      <w:ind w:left="720"/>
      <w:contextualSpacing/>
    </w:pPr>
  </w:style>
  <w:style w:type="paragraph" w:styleId="Bezmezer">
    <w:name w:val="No Spacing"/>
    <w:aliases w:val="Body schůze"/>
    <w:basedOn w:val="Odstavecseseznamem"/>
    <w:next w:val="Normln"/>
    <w:uiPriority w:val="1"/>
    <w:qFormat/>
    <w:rsid w:val="00254AC7"/>
    <w:pPr>
      <w:numPr>
        <w:numId w:val="1"/>
      </w:numPr>
      <w:pBdr>
        <w:bottom w:val="single" w:sz="12" w:space="1" w:color="auto"/>
      </w:pBdr>
      <w:jc w:val="both"/>
    </w:pPr>
    <w:rPr>
      <w:rFonts w:ascii="Times New Roman" w:hAnsi="Times New Roman"/>
      <w:b/>
      <w:sz w:val="24"/>
      <w:szCs w:val="24"/>
    </w:rPr>
  </w:style>
  <w:style w:type="paragraph" w:customStyle="1" w:styleId="Obsahtabulky">
    <w:name w:val="Obsah tabulky"/>
    <w:basedOn w:val="Normln"/>
    <w:rsid w:val="00254AC7"/>
    <w:pPr>
      <w:widowControl w:val="0"/>
      <w:suppressLineNumbers/>
      <w:suppressAutoHyphens/>
      <w:spacing w:after="0" w:line="240" w:lineRule="auto"/>
    </w:pPr>
    <w:rPr>
      <w:rFonts w:ascii="Times New Roman" w:eastAsia="SimSun" w:hAnsi="Times New Roman" w:cs="Mangal"/>
      <w:sz w:val="24"/>
      <w:szCs w:val="24"/>
      <w:lang w:eastAsia="zh-CN" w:bidi="hi-IN"/>
    </w:rPr>
  </w:style>
  <w:style w:type="paragraph" w:styleId="Normlnweb">
    <w:name w:val="Normal (Web)"/>
    <w:basedOn w:val="Normln"/>
    <w:uiPriority w:val="99"/>
    <w:unhideWhenUsed/>
    <w:rsid w:val="00C848DD"/>
    <w:pPr>
      <w:spacing w:before="100" w:beforeAutospacing="1" w:after="0" w:line="240" w:lineRule="auto"/>
      <w:jc w:val="both"/>
    </w:pPr>
    <w:rPr>
      <w:rFonts w:ascii="Times New Roman" w:eastAsia="Times New Roman" w:hAnsi="Times New Roman"/>
      <w:color w:val="000000"/>
      <w:spacing w:val="-4"/>
      <w:sz w:val="24"/>
      <w:szCs w:val="24"/>
      <w:lang w:eastAsia="cs-CZ"/>
    </w:rPr>
  </w:style>
  <w:style w:type="paragraph" w:styleId="Textbubliny">
    <w:name w:val="Balloon Text"/>
    <w:basedOn w:val="Normln"/>
    <w:link w:val="TextbublinyChar"/>
    <w:uiPriority w:val="99"/>
    <w:semiHidden/>
    <w:unhideWhenUsed/>
    <w:rsid w:val="0082388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23882"/>
    <w:rPr>
      <w:rFonts w:ascii="Segoe UI" w:hAnsi="Segoe UI" w:cs="Segoe UI"/>
      <w:sz w:val="18"/>
      <w:szCs w:val="18"/>
      <w:lang w:eastAsia="en-US"/>
    </w:rPr>
  </w:style>
  <w:style w:type="paragraph" w:styleId="Nzev">
    <w:name w:val="Title"/>
    <w:basedOn w:val="Normln"/>
    <w:link w:val="NzevChar"/>
    <w:qFormat/>
    <w:rsid w:val="00091591"/>
    <w:pPr>
      <w:overflowPunct w:val="0"/>
      <w:autoSpaceDE w:val="0"/>
      <w:autoSpaceDN w:val="0"/>
      <w:adjustRightInd w:val="0"/>
      <w:spacing w:after="0" w:line="360" w:lineRule="auto"/>
      <w:jc w:val="center"/>
    </w:pPr>
    <w:rPr>
      <w:rFonts w:ascii="Times New Roman" w:eastAsia="Times New Roman" w:hAnsi="Times New Roman"/>
      <w:b/>
      <w:sz w:val="28"/>
      <w:szCs w:val="20"/>
      <w:u w:val="single"/>
      <w:lang w:eastAsia="cs-CZ"/>
    </w:rPr>
  </w:style>
  <w:style w:type="character" w:customStyle="1" w:styleId="NzevChar">
    <w:name w:val="Název Char"/>
    <w:basedOn w:val="Standardnpsmoodstavce"/>
    <w:link w:val="Nzev"/>
    <w:rsid w:val="00091591"/>
    <w:rPr>
      <w:rFonts w:ascii="Times New Roman" w:eastAsia="Times New Roman" w:hAnsi="Times New Roman"/>
      <w:b/>
      <w:sz w:val="28"/>
      <w:u w:val="single"/>
    </w:rPr>
  </w:style>
  <w:style w:type="character" w:styleId="Hypertextovodkaz">
    <w:name w:val="Hyperlink"/>
    <w:basedOn w:val="Standardnpsmoodstavce"/>
    <w:uiPriority w:val="99"/>
    <w:semiHidden/>
    <w:unhideWhenUsed/>
    <w:rsid w:val="001D0881"/>
    <w:rPr>
      <w:color w:val="0000FF"/>
      <w:u w:val="single"/>
    </w:rPr>
  </w:style>
  <w:style w:type="paragraph" w:styleId="Zhlav">
    <w:name w:val="header"/>
    <w:basedOn w:val="Normln"/>
    <w:link w:val="ZhlavChar"/>
    <w:uiPriority w:val="99"/>
    <w:unhideWhenUsed/>
    <w:rsid w:val="006109F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109FC"/>
    <w:rPr>
      <w:sz w:val="22"/>
      <w:szCs w:val="22"/>
      <w:lang w:eastAsia="en-US"/>
    </w:rPr>
  </w:style>
  <w:style w:type="paragraph" w:styleId="Zpat">
    <w:name w:val="footer"/>
    <w:basedOn w:val="Normln"/>
    <w:link w:val="ZpatChar"/>
    <w:uiPriority w:val="99"/>
    <w:unhideWhenUsed/>
    <w:rsid w:val="006109FC"/>
    <w:pPr>
      <w:tabs>
        <w:tab w:val="center" w:pos="4536"/>
        <w:tab w:val="right" w:pos="9072"/>
      </w:tabs>
      <w:spacing w:after="0" w:line="240" w:lineRule="auto"/>
    </w:pPr>
  </w:style>
  <w:style w:type="character" w:customStyle="1" w:styleId="ZpatChar">
    <w:name w:val="Zápatí Char"/>
    <w:basedOn w:val="Standardnpsmoodstavce"/>
    <w:link w:val="Zpat"/>
    <w:uiPriority w:val="99"/>
    <w:rsid w:val="006109FC"/>
    <w:rPr>
      <w:sz w:val="22"/>
      <w:szCs w:val="22"/>
      <w:lang w:eastAsia="en-US"/>
    </w:rPr>
  </w:style>
  <w:style w:type="paragraph" w:styleId="slovanseznam">
    <w:name w:val="List Number"/>
    <w:basedOn w:val="Normln"/>
    <w:uiPriority w:val="99"/>
    <w:unhideWhenUsed/>
    <w:rsid w:val="00EE1677"/>
    <w:pPr>
      <w:numPr>
        <w:numId w:val="7"/>
      </w:numPr>
      <w:spacing w:after="0" w:line="240" w:lineRule="auto"/>
      <w:contextualSpacing/>
    </w:pPr>
    <w:rPr>
      <w:rFonts w:ascii="Times New Roman" w:eastAsia="SimSun" w:hAnsi="Times New Roman" w:cs="Mangal"/>
      <w:kern w:val="3"/>
      <w:sz w:val="24"/>
      <w:szCs w:val="21"/>
      <w:lang w:eastAsia="zh-CN" w:bidi="hi-IN"/>
    </w:rPr>
  </w:style>
  <w:style w:type="paragraph" w:customStyle="1" w:styleId="PSbodprogramu">
    <w:name w:val="PS bod programu"/>
    <w:basedOn w:val="slovanseznam"/>
    <w:next w:val="Normln"/>
    <w:rsid w:val="00EE1677"/>
    <w:pPr>
      <w:jc w:val="both"/>
    </w:pPr>
  </w:style>
  <w:style w:type="paragraph" w:customStyle="1" w:styleId="Tlotextu">
    <w:name w:val="Tělo textu"/>
    <w:basedOn w:val="Normln"/>
    <w:rsid w:val="0006274E"/>
    <w:pPr>
      <w:suppressAutoHyphens/>
      <w:spacing w:after="0" w:line="240" w:lineRule="auto"/>
      <w:jc w:val="both"/>
    </w:pPr>
    <w:rPr>
      <w:rFonts w:ascii="Times New Roman" w:eastAsia="Times New Roman" w:hAnsi="Times New Roman"/>
      <w:sz w:val="24"/>
      <w:szCs w:val="20"/>
      <w:lang w:eastAsia="zh-CN" w:bidi="hi-IN"/>
    </w:rPr>
  </w:style>
  <w:style w:type="paragraph" w:customStyle="1" w:styleId="Default">
    <w:name w:val="Default"/>
    <w:rsid w:val="0091381F"/>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682419">
      <w:bodyDiv w:val="1"/>
      <w:marLeft w:val="0"/>
      <w:marRight w:val="0"/>
      <w:marTop w:val="0"/>
      <w:marBottom w:val="0"/>
      <w:divBdr>
        <w:top w:val="none" w:sz="0" w:space="0" w:color="auto"/>
        <w:left w:val="none" w:sz="0" w:space="0" w:color="auto"/>
        <w:bottom w:val="none" w:sz="0" w:space="0" w:color="auto"/>
        <w:right w:val="none" w:sz="0" w:space="0" w:color="auto"/>
      </w:divBdr>
    </w:div>
    <w:div w:id="182287051">
      <w:bodyDiv w:val="1"/>
      <w:marLeft w:val="0"/>
      <w:marRight w:val="0"/>
      <w:marTop w:val="0"/>
      <w:marBottom w:val="0"/>
      <w:divBdr>
        <w:top w:val="none" w:sz="0" w:space="0" w:color="auto"/>
        <w:left w:val="none" w:sz="0" w:space="0" w:color="auto"/>
        <w:bottom w:val="none" w:sz="0" w:space="0" w:color="auto"/>
        <w:right w:val="none" w:sz="0" w:space="0" w:color="auto"/>
      </w:divBdr>
    </w:div>
    <w:div w:id="308438447">
      <w:bodyDiv w:val="1"/>
      <w:marLeft w:val="0"/>
      <w:marRight w:val="0"/>
      <w:marTop w:val="0"/>
      <w:marBottom w:val="0"/>
      <w:divBdr>
        <w:top w:val="none" w:sz="0" w:space="0" w:color="auto"/>
        <w:left w:val="none" w:sz="0" w:space="0" w:color="auto"/>
        <w:bottom w:val="none" w:sz="0" w:space="0" w:color="auto"/>
        <w:right w:val="none" w:sz="0" w:space="0" w:color="auto"/>
      </w:divBdr>
    </w:div>
    <w:div w:id="356392721">
      <w:bodyDiv w:val="1"/>
      <w:marLeft w:val="0"/>
      <w:marRight w:val="0"/>
      <w:marTop w:val="0"/>
      <w:marBottom w:val="0"/>
      <w:divBdr>
        <w:top w:val="none" w:sz="0" w:space="0" w:color="auto"/>
        <w:left w:val="none" w:sz="0" w:space="0" w:color="auto"/>
        <w:bottom w:val="none" w:sz="0" w:space="0" w:color="auto"/>
        <w:right w:val="none" w:sz="0" w:space="0" w:color="auto"/>
      </w:divBdr>
    </w:div>
    <w:div w:id="662467354">
      <w:bodyDiv w:val="1"/>
      <w:marLeft w:val="0"/>
      <w:marRight w:val="0"/>
      <w:marTop w:val="0"/>
      <w:marBottom w:val="0"/>
      <w:divBdr>
        <w:top w:val="none" w:sz="0" w:space="0" w:color="auto"/>
        <w:left w:val="none" w:sz="0" w:space="0" w:color="auto"/>
        <w:bottom w:val="none" w:sz="0" w:space="0" w:color="auto"/>
        <w:right w:val="none" w:sz="0" w:space="0" w:color="auto"/>
      </w:divBdr>
    </w:div>
    <w:div w:id="758067350">
      <w:bodyDiv w:val="1"/>
      <w:marLeft w:val="0"/>
      <w:marRight w:val="0"/>
      <w:marTop w:val="0"/>
      <w:marBottom w:val="0"/>
      <w:divBdr>
        <w:top w:val="none" w:sz="0" w:space="0" w:color="auto"/>
        <w:left w:val="none" w:sz="0" w:space="0" w:color="auto"/>
        <w:bottom w:val="none" w:sz="0" w:space="0" w:color="auto"/>
        <w:right w:val="none" w:sz="0" w:space="0" w:color="auto"/>
      </w:divBdr>
    </w:div>
    <w:div w:id="977684062">
      <w:bodyDiv w:val="1"/>
      <w:marLeft w:val="0"/>
      <w:marRight w:val="0"/>
      <w:marTop w:val="0"/>
      <w:marBottom w:val="0"/>
      <w:divBdr>
        <w:top w:val="none" w:sz="0" w:space="0" w:color="auto"/>
        <w:left w:val="none" w:sz="0" w:space="0" w:color="auto"/>
        <w:bottom w:val="none" w:sz="0" w:space="0" w:color="auto"/>
        <w:right w:val="none" w:sz="0" w:space="0" w:color="auto"/>
      </w:divBdr>
    </w:div>
    <w:div w:id="1168515523">
      <w:bodyDiv w:val="1"/>
      <w:marLeft w:val="0"/>
      <w:marRight w:val="0"/>
      <w:marTop w:val="0"/>
      <w:marBottom w:val="0"/>
      <w:divBdr>
        <w:top w:val="none" w:sz="0" w:space="0" w:color="auto"/>
        <w:left w:val="none" w:sz="0" w:space="0" w:color="auto"/>
        <w:bottom w:val="none" w:sz="0" w:space="0" w:color="auto"/>
        <w:right w:val="none" w:sz="0" w:space="0" w:color="auto"/>
      </w:divBdr>
    </w:div>
    <w:div w:id="1577744162">
      <w:bodyDiv w:val="1"/>
      <w:marLeft w:val="0"/>
      <w:marRight w:val="0"/>
      <w:marTop w:val="0"/>
      <w:marBottom w:val="0"/>
      <w:divBdr>
        <w:top w:val="none" w:sz="0" w:space="0" w:color="auto"/>
        <w:left w:val="none" w:sz="0" w:space="0" w:color="auto"/>
        <w:bottom w:val="none" w:sz="0" w:space="0" w:color="auto"/>
        <w:right w:val="none" w:sz="0" w:space="0" w:color="auto"/>
      </w:divBdr>
    </w:div>
    <w:div w:id="1680814505">
      <w:bodyDiv w:val="1"/>
      <w:marLeft w:val="0"/>
      <w:marRight w:val="0"/>
      <w:marTop w:val="0"/>
      <w:marBottom w:val="0"/>
      <w:divBdr>
        <w:top w:val="none" w:sz="0" w:space="0" w:color="auto"/>
        <w:left w:val="none" w:sz="0" w:space="0" w:color="auto"/>
        <w:bottom w:val="none" w:sz="0" w:space="0" w:color="auto"/>
        <w:right w:val="none" w:sz="0" w:space="0" w:color="auto"/>
      </w:divBdr>
    </w:div>
    <w:div w:id="1881898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652A4E-0C53-4DAA-8176-AF80EE85C5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1922</Words>
  <Characters>11344</Characters>
  <Application>Microsoft Office Word</Application>
  <DocSecurity>0</DocSecurity>
  <Lines>94</Lines>
  <Paragraphs>26</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13240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PutnarovaZ</dc:creator>
  <cp:keywords/>
  <dc:description/>
  <cp:lastModifiedBy>Bandi Michaela</cp:lastModifiedBy>
  <cp:revision>2</cp:revision>
  <cp:lastPrinted>2017-02-07T13:13:00Z</cp:lastPrinted>
  <dcterms:created xsi:type="dcterms:W3CDTF">2017-02-07T13:55:00Z</dcterms:created>
  <dcterms:modified xsi:type="dcterms:W3CDTF">2017-02-07T13:55:00Z</dcterms:modified>
</cp:coreProperties>
</file>