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D55" w:rsidRDefault="00EF6DA6">
      <w:pPr>
        <w:pStyle w:val="Heading"/>
      </w:pPr>
      <w:r>
        <w:t>Parlament České republiky</w:t>
      </w:r>
    </w:p>
    <w:p w:rsidR="00412D55" w:rsidRDefault="00EF6DA6">
      <w:pPr>
        <w:pStyle w:val="Podtitul"/>
        <w:rPr>
          <w:sz w:val="36"/>
        </w:rPr>
      </w:pPr>
      <w:r>
        <w:rPr>
          <w:sz w:val="36"/>
        </w:rPr>
        <w:t>Poslanecká sněmovna</w:t>
      </w:r>
    </w:p>
    <w:p w:rsidR="00412D55" w:rsidRDefault="00BE6153">
      <w:pPr>
        <w:pStyle w:val="Standard"/>
        <w:jc w:val="center"/>
        <w:rPr>
          <w:b/>
          <w:i/>
          <w:sz w:val="36"/>
        </w:rPr>
      </w:pPr>
      <w:r>
        <w:rPr>
          <w:b/>
          <w:i/>
          <w:sz w:val="36"/>
        </w:rPr>
        <w:t>2016</w:t>
      </w:r>
    </w:p>
    <w:p w:rsidR="00412D55" w:rsidRDefault="00EF6DA6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>7. volební období</w:t>
      </w:r>
    </w:p>
    <w:p w:rsidR="00412D55" w:rsidRDefault="00412D55">
      <w:pPr>
        <w:pStyle w:val="Standard"/>
        <w:jc w:val="center"/>
        <w:rPr>
          <w:b/>
          <w:i/>
          <w:sz w:val="24"/>
        </w:rPr>
      </w:pPr>
    </w:p>
    <w:p w:rsidR="00412D55" w:rsidRDefault="00B66EA2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>123</w:t>
      </w:r>
    </w:p>
    <w:p w:rsidR="00412D55" w:rsidRDefault="00412D55">
      <w:pPr>
        <w:pStyle w:val="Standard"/>
        <w:jc w:val="center"/>
        <w:rPr>
          <w:rFonts w:ascii="Arial" w:hAnsi="Arial" w:cs="Arial"/>
          <w:b/>
          <w:sz w:val="36"/>
        </w:rPr>
      </w:pPr>
    </w:p>
    <w:p w:rsidR="00412D55" w:rsidRDefault="00EF6DA6">
      <w:pPr>
        <w:pStyle w:val="Nadpis3"/>
        <w:rPr>
          <w:sz w:val="32"/>
        </w:rPr>
      </w:pPr>
      <w:r>
        <w:rPr>
          <w:sz w:val="32"/>
        </w:rPr>
        <w:t>USNESENÍ</w:t>
      </w:r>
    </w:p>
    <w:p w:rsidR="00412D55" w:rsidRDefault="00EF6DA6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>Volebního výboru</w:t>
      </w:r>
    </w:p>
    <w:p w:rsidR="00412D55" w:rsidRDefault="00B66EA2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>z 34</w:t>
      </w:r>
      <w:r w:rsidR="00EF6DA6">
        <w:rPr>
          <w:b/>
          <w:i/>
          <w:sz w:val="24"/>
        </w:rPr>
        <w:t>. schůze</w:t>
      </w:r>
    </w:p>
    <w:p w:rsidR="00412D55" w:rsidRDefault="00B66EA2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>ze dne 13</w:t>
      </w:r>
      <w:r w:rsidR="009440DC">
        <w:rPr>
          <w:b/>
          <w:i/>
          <w:sz w:val="24"/>
        </w:rPr>
        <w:t xml:space="preserve">. </w:t>
      </w:r>
      <w:r w:rsidR="00806472">
        <w:rPr>
          <w:b/>
          <w:i/>
          <w:sz w:val="24"/>
        </w:rPr>
        <w:t>ří</w:t>
      </w:r>
      <w:r>
        <w:rPr>
          <w:b/>
          <w:i/>
          <w:sz w:val="24"/>
        </w:rPr>
        <w:t>jna</w:t>
      </w:r>
      <w:r w:rsidR="00BE6153">
        <w:rPr>
          <w:b/>
          <w:i/>
          <w:sz w:val="24"/>
        </w:rPr>
        <w:t xml:space="preserve"> 2016</w:t>
      </w:r>
    </w:p>
    <w:p w:rsidR="00412D55" w:rsidRDefault="00412D55">
      <w:pPr>
        <w:pStyle w:val="Standard"/>
      </w:pPr>
    </w:p>
    <w:p w:rsidR="00412D55" w:rsidRDefault="00B66EA2">
      <w:pPr>
        <w:pStyle w:val="Nadpis2"/>
        <w:jc w:val="center"/>
      </w:pPr>
      <w:r>
        <w:t>Ke schválení programu 34</w:t>
      </w:r>
      <w:r w:rsidR="00EF6DA6">
        <w:t>. schůze volebního výboru Poslanecké sněmovny</w:t>
      </w:r>
    </w:p>
    <w:p w:rsidR="00412D55" w:rsidRPr="0085499C" w:rsidRDefault="00412D55">
      <w:pPr>
        <w:pStyle w:val="Standard"/>
        <w:pBdr>
          <w:bottom w:val="single" w:sz="6" w:space="1" w:color="000000"/>
        </w:pBdr>
        <w:rPr>
          <w:sz w:val="24"/>
          <w:szCs w:val="24"/>
        </w:rPr>
      </w:pPr>
    </w:p>
    <w:p w:rsidR="00A85432" w:rsidRPr="0085499C" w:rsidRDefault="00A85432" w:rsidP="00D91FB3">
      <w:pPr>
        <w:pStyle w:val="Nadpis2"/>
        <w:jc w:val="both"/>
        <w:rPr>
          <w:szCs w:val="24"/>
        </w:rPr>
      </w:pPr>
    </w:p>
    <w:p w:rsidR="00B66EA2" w:rsidRPr="0085499C" w:rsidRDefault="00EF6DA6" w:rsidP="00D91FB3">
      <w:pPr>
        <w:pStyle w:val="Nadpis2"/>
        <w:jc w:val="both"/>
        <w:rPr>
          <w:szCs w:val="24"/>
        </w:rPr>
      </w:pPr>
      <w:r w:rsidRPr="0085499C">
        <w:rPr>
          <w:szCs w:val="24"/>
        </w:rPr>
        <w:t>Volební výbor Poslanecké sněmovny</w:t>
      </w:r>
      <w:r w:rsidR="00A85432" w:rsidRPr="0085499C">
        <w:rPr>
          <w:szCs w:val="24"/>
        </w:rPr>
        <w:t xml:space="preserve"> </w:t>
      </w:r>
    </w:p>
    <w:p w:rsidR="00B66EA2" w:rsidRPr="0085499C" w:rsidRDefault="00B66EA2" w:rsidP="00D91FB3">
      <w:pPr>
        <w:pStyle w:val="Nadpis2"/>
        <w:jc w:val="both"/>
        <w:rPr>
          <w:szCs w:val="24"/>
        </w:rPr>
      </w:pPr>
    </w:p>
    <w:p w:rsidR="00B66EA2" w:rsidRPr="0085499C" w:rsidRDefault="00B66EA2" w:rsidP="00B66EA2">
      <w:pPr>
        <w:pStyle w:val="Standard"/>
        <w:rPr>
          <w:sz w:val="24"/>
          <w:szCs w:val="24"/>
        </w:rPr>
      </w:pPr>
    </w:p>
    <w:p w:rsidR="00412D55" w:rsidRPr="0085499C" w:rsidRDefault="00EF6DA6" w:rsidP="00B66EA2">
      <w:pPr>
        <w:pStyle w:val="Nadpis2"/>
        <w:ind w:left="2160" w:hanging="1800"/>
        <w:jc w:val="both"/>
        <w:rPr>
          <w:szCs w:val="24"/>
        </w:rPr>
      </w:pPr>
      <w:r w:rsidRPr="0085499C">
        <w:rPr>
          <w:szCs w:val="24"/>
        </w:rPr>
        <w:t>s c h v a l u j e</w:t>
      </w:r>
      <w:r w:rsidR="00A85432" w:rsidRPr="0085499C">
        <w:rPr>
          <w:szCs w:val="24"/>
        </w:rPr>
        <w:tab/>
      </w:r>
      <w:r w:rsidRPr="0085499C">
        <w:rPr>
          <w:szCs w:val="24"/>
        </w:rPr>
        <w:t xml:space="preserve">po úvodním slově </w:t>
      </w:r>
      <w:r w:rsidR="009440DC" w:rsidRPr="0085499C">
        <w:rPr>
          <w:szCs w:val="24"/>
        </w:rPr>
        <w:t>Martina Ko</w:t>
      </w:r>
      <w:r w:rsidR="0085499C">
        <w:rPr>
          <w:szCs w:val="24"/>
        </w:rPr>
        <w:t>lovratníka</w:t>
      </w:r>
      <w:r w:rsidR="009440DC" w:rsidRPr="0085499C">
        <w:rPr>
          <w:szCs w:val="24"/>
        </w:rPr>
        <w:t xml:space="preserve"> </w:t>
      </w:r>
      <w:r w:rsidR="00D91FB3" w:rsidRPr="0085499C">
        <w:rPr>
          <w:szCs w:val="24"/>
        </w:rPr>
        <w:t xml:space="preserve">a po rozpravě </w:t>
      </w:r>
      <w:r w:rsidR="00B36453" w:rsidRPr="0085499C">
        <w:rPr>
          <w:szCs w:val="24"/>
        </w:rPr>
        <w:t>p</w:t>
      </w:r>
      <w:r w:rsidR="00B66EA2" w:rsidRPr="0085499C">
        <w:rPr>
          <w:szCs w:val="24"/>
        </w:rPr>
        <w:t xml:space="preserve">rogram </w:t>
      </w:r>
      <w:r w:rsidR="00806472" w:rsidRPr="0085499C">
        <w:rPr>
          <w:szCs w:val="24"/>
        </w:rPr>
        <w:t>3</w:t>
      </w:r>
      <w:r w:rsidR="00B66EA2" w:rsidRPr="0085499C">
        <w:rPr>
          <w:szCs w:val="24"/>
        </w:rPr>
        <w:t>4</w:t>
      </w:r>
      <w:r w:rsidRPr="0085499C">
        <w:rPr>
          <w:szCs w:val="24"/>
        </w:rPr>
        <w:t>. schůze</w:t>
      </w:r>
    </w:p>
    <w:p w:rsidR="0043205C" w:rsidRPr="0085499C" w:rsidRDefault="0043205C" w:rsidP="00D91FB3">
      <w:pPr>
        <w:pStyle w:val="Standard"/>
        <w:jc w:val="both"/>
        <w:rPr>
          <w:sz w:val="24"/>
          <w:szCs w:val="24"/>
        </w:rPr>
      </w:pPr>
    </w:p>
    <w:p w:rsidR="00B66EA2" w:rsidRPr="0085499C" w:rsidRDefault="00B66EA2" w:rsidP="006D2949">
      <w:pPr>
        <w:pStyle w:val="slovanseznam"/>
        <w:jc w:val="both"/>
        <w:rPr>
          <w:szCs w:val="24"/>
        </w:rPr>
      </w:pPr>
      <w:r w:rsidRPr="0085499C">
        <w:rPr>
          <w:szCs w:val="24"/>
        </w:rPr>
        <w:t>Vládní návrh zákona, kterým se mění zákon č. 121/2000 Sb., o právu autorském, o právech souvisejících s právem autorským a o změně některých zákonů (autorský zákon), ve znění pozdějších předpisů /ST 724/</w:t>
      </w:r>
    </w:p>
    <w:p w:rsidR="00B66EA2" w:rsidRPr="0085499C" w:rsidRDefault="00B66EA2" w:rsidP="00B66EA2">
      <w:pPr>
        <w:pStyle w:val="slovanseznam"/>
        <w:numPr>
          <w:ilvl w:val="0"/>
          <w:numId w:val="0"/>
        </w:numPr>
        <w:ind w:left="360"/>
        <w:rPr>
          <w:szCs w:val="24"/>
        </w:rPr>
      </w:pPr>
    </w:p>
    <w:p w:rsidR="00B66EA2" w:rsidRPr="0085499C" w:rsidRDefault="00B66EA2" w:rsidP="00B66EA2">
      <w:pPr>
        <w:pStyle w:val="slovanseznam"/>
        <w:rPr>
          <w:szCs w:val="24"/>
        </w:rPr>
      </w:pPr>
      <w:r w:rsidRPr="0085499C">
        <w:rPr>
          <w:szCs w:val="24"/>
        </w:rPr>
        <w:t>Informace předsedy a členů volebního výboru</w:t>
      </w:r>
    </w:p>
    <w:p w:rsidR="00B66EA2" w:rsidRPr="0085499C" w:rsidRDefault="00B66EA2" w:rsidP="00B66EA2">
      <w:pPr>
        <w:pStyle w:val="slovanseznam"/>
        <w:numPr>
          <w:ilvl w:val="0"/>
          <w:numId w:val="0"/>
        </w:numPr>
        <w:ind w:left="360"/>
        <w:rPr>
          <w:szCs w:val="24"/>
        </w:rPr>
      </w:pPr>
    </w:p>
    <w:p w:rsidR="00B66EA2" w:rsidRPr="0085499C" w:rsidRDefault="00B66EA2" w:rsidP="00B66EA2">
      <w:pPr>
        <w:pStyle w:val="slovanseznam"/>
        <w:rPr>
          <w:szCs w:val="24"/>
        </w:rPr>
      </w:pPr>
      <w:r w:rsidRPr="0085499C">
        <w:rPr>
          <w:szCs w:val="24"/>
        </w:rPr>
        <w:t>Návrh termínu a programu příští schůze výboru</w:t>
      </w:r>
    </w:p>
    <w:p w:rsidR="00B66EA2" w:rsidRPr="0085499C" w:rsidRDefault="00B66EA2" w:rsidP="00B66EA2">
      <w:pPr>
        <w:pStyle w:val="Odstavecseseznamem"/>
        <w:rPr>
          <w:szCs w:val="24"/>
        </w:rPr>
      </w:pPr>
    </w:p>
    <w:p w:rsidR="00B66EA2" w:rsidRDefault="00B66EA2" w:rsidP="00B66EA2">
      <w:pPr>
        <w:pStyle w:val="Odstavecseseznamem"/>
      </w:pPr>
    </w:p>
    <w:p w:rsidR="00B66EA2" w:rsidRDefault="00B66EA2" w:rsidP="00B66EA2">
      <w:pPr>
        <w:tabs>
          <w:tab w:val="left" w:pos="-1440"/>
          <w:tab w:val="left" w:pos="-720"/>
          <w:tab w:val="left" w:pos="0"/>
        </w:tabs>
        <w:spacing w:line="200" w:lineRule="atLeast"/>
        <w:jc w:val="both"/>
        <w:rPr>
          <w:spacing w:val="-3"/>
        </w:rPr>
      </w:pPr>
    </w:p>
    <w:p w:rsidR="00F9277D" w:rsidRDefault="00F9277D" w:rsidP="00F9277D">
      <w:pPr>
        <w:pStyle w:val="slovanseznam"/>
        <w:numPr>
          <w:ilvl w:val="0"/>
          <w:numId w:val="0"/>
        </w:numPr>
        <w:tabs>
          <w:tab w:val="left" w:pos="708"/>
        </w:tabs>
        <w:jc w:val="both"/>
        <w:rPr>
          <w:szCs w:val="24"/>
        </w:rPr>
      </w:pPr>
    </w:p>
    <w:p w:rsidR="00F9277D" w:rsidRDefault="00F9277D" w:rsidP="00F9277D">
      <w:pPr>
        <w:pStyle w:val="slovanseznam"/>
        <w:numPr>
          <w:ilvl w:val="0"/>
          <w:numId w:val="0"/>
        </w:numPr>
        <w:tabs>
          <w:tab w:val="left" w:pos="708"/>
        </w:tabs>
        <w:ind w:left="1800" w:hanging="360"/>
        <w:jc w:val="both"/>
        <w:rPr>
          <w:szCs w:val="24"/>
        </w:rPr>
      </w:pPr>
      <w:r>
        <w:rPr>
          <w:szCs w:val="24"/>
        </w:rPr>
        <w:t>Zdeněk  B e z e c n ý, v.r.</w:t>
      </w:r>
      <w:r>
        <w:rPr>
          <w:szCs w:val="24"/>
        </w:rPr>
        <w:tab/>
      </w:r>
      <w:r>
        <w:rPr>
          <w:szCs w:val="24"/>
        </w:rPr>
        <w:tab/>
        <w:t xml:space="preserve">       Martin  K o l o v r a t n í k, v.r.</w:t>
      </w:r>
    </w:p>
    <w:p w:rsidR="00F9277D" w:rsidRDefault="00F9277D" w:rsidP="00F9277D">
      <w:pPr>
        <w:pStyle w:val="PSpedsvboru"/>
        <w:spacing w:before="0"/>
        <w:ind w:left="1440"/>
        <w:jc w:val="both"/>
      </w:pPr>
      <w:r>
        <w:t xml:space="preserve">   ověřovatel výboru </w:t>
      </w:r>
      <w:r>
        <w:tab/>
        <w:t xml:space="preserve">    pověřený řízením schůze výboru</w:t>
      </w:r>
    </w:p>
    <w:p w:rsidR="00D240C9" w:rsidRDefault="00D240C9" w:rsidP="00D91FB3">
      <w:pPr>
        <w:pStyle w:val="slovanseznam"/>
        <w:numPr>
          <w:ilvl w:val="0"/>
          <w:numId w:val="0"/>
        </w:numPr>
        <w:jc w:val="both"/>
        <w:rPr>
          <w:sz w:val="22"/>
          <w:szCs w:val="22"/>
        </w:rPr>
      </w:pPr>
      <w:bookmarkStart w:id="0" w:name="_GoBack"/>
      <w:bookmarkEnd w:id="0"/>
    </w:p>
    <w:sectPr w:rsidR="00D240C9"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99C" w:rsidRDefault="00C9499C">
      <w:r>
        <w:separator/>
      </w:r>
    </w:p>
  </w:endnote>
  <w:endnote w:type="continuationSeparator" w:id="0">
    <w:p w:rsidR="00C9499C" w:rsidRDefault="00C94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99C" w:rsidRDefault="00C9499C">
      <w:r>
        <w:rPr>
          <w:color w:val="000000"/>
        </w:rPr>
        <w:separator/>
      </w:r>
    </w:p>
  </w:footnote>
  <w:footnote w:type="continuationSeparator" w:id="0">
    <w:p w:rsidR="00C9499C" w:rsidRDefault="00C949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D3807D0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>
    <w:nsid w:val="08E15B5F"/>
    <w:multiLevelType w:val="multilevel"/>
    <w:tmpl w:val="306E46A8"/>
    <w:styleLink w:val="WWNum2"/>
    <w:lvl w:ilvl="0">
      <w:start w:val="6"/>
      <w:numFmt w:val="decimal"/>
      <w:lvlText w:val="%1."/>
      <w:lvlJc w:val="left"/>
      <w:pPr>
        <w:ind w:left="360" w:hanging="360"/>
      </w:pPr>
      <w:rPr>
        <w:b w:val="0"/>
        <w:bCs w:val="0"/>
        <w:spacing w:val="-3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>
    <w:nsid w:val="093E4554"/>
    <w:multiLevelType w:val="hybridMultilevel"/>
    <w:tmpl w:val="B4083D7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B17B15"/>
    <w:multiLevelType w:val="hybridMultilevel"/>
    <w:tmpl w:val="35382444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2A328A4"/>
    <w:multiLevelType w:val="hybridMultilevel"/>
    <w:tmpl w:val="AD9CB5E4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3FE0356"/>
    <w:multiLevelType w:val="hybridMultilevel"/>
    <w:tmpl w:val="C542EB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FC7F37"/>
    <w:multiLevelType w:val="hybridMultilevel"/>
    <w:tmpl w:val="728CD28A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6AC5826"/>
    <w:multiLevelType w:val="hybridMultilevel"/>
    <w:tmpl w:val="E6DE96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FD5FD4"/>
    <w:multiLevelType w:val="hybridMultilevel"/>
    <w:tmpl w:val="426A2EAA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51D66B4"/>
    <w:multiLevelType w:val="hybridMultilevel"/>
    <w:tmpl w:val="8B8E2CE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9B17B5C"/>
    <w:multiLevelType w:val="hybridMultilevel"/>
    <w:tmpl w:val="91F846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7E05D9"/>
    <w:multiLevelType w:val="hybridMultilevel"/>
    <w:tmpl w:val="EFFAC9BE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3C7E60D8"/>
    <w:multiLevelType w:val="hybridMultilevel"/>
    <w:tmpl w:val="F050F0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300BCC"/>
    <w:multiLevelType w:val="hybridMultilevel"/>
    <w:tmpl w:val="992A621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4C576B2"/>
    <w:multiLevelType w:val="hybridMultilevel"/>
    <w:tmpl w:val="D8FE2D5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4F94D92"/>
    <w:multiLevelType w:val="hybridMultilevel"/>
    <w:tmpl w:val="FCB0B98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D1A25ED"/>
    <w:multiLevelType w:val="hybridMultilevel"/>
    <w:tmpl w:val="3B9C1B14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1FA35E8"/>
    <w:multiLevelType w:val="hybridMultilevel"/>
    <w:tmpl w:val="75EECA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D56CBC"/>
    <w:multiLevelType w:val="hybridMultilevel"/>
    <w:tmpl w:val="8C8443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903B50"/>
    <w:multiLevelType w:val="hybridMultilevel"/>
    <w:tmpl w:val="A1CEC9E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6EB4066"/>
    <w:multiLevelType w:val="hybridMultilevel"/>
    <w:tmpl w:val="7E667C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A63296"/>
    <w:multiLevelType w:val="hybridMultilevel"/>
    <w:tmpl w:val="BCD48FDA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6A0E641C"/>
    <w:multiLevelType w:val="multilevel"/>
    <w:tmpl w:val="8CD2C9BE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23">
    <w:nsid w:val="6B033315"/>
    <w:multiLevelType w:val="hybridMultilevel"/>
    <w:tmpl w:val="EA2679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F84D8D"/>
    <w:multiLevelType w:val="multilevel"/>
    <w:tmpl w:val="D7960DF6"/>
    <w:styleLink w:val="WWNum3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spacing w:val="-3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2"/>
  </w:num>
  <w:num w:numId="2">
    <w:abstractNumId w:val="24"/>
  </w:num>
  <w:num w:numId="3">
    <w:abstractNumId w:val="1"/>
  </w:num>
  <w:num w:numId="4">
    <w:abstractNumId w:val="0"/>
  </w:num>
  <w:num w:numId="5">
    <w:abstractNumId w:val="5"/>
  </w:num>
  <w:num w:numId="6">
    <w:abstractNumId w:val="9"/>
  </w:num>
  <w:num w:numId="7">
    <w:abstractNumId w:val="19"/>
  </w:num>
  <w:num w:numId="8">
    <w:abstractNumId w:val="13"/>
  </w:num>
  <w:num w:numId="9">
    <w:abstractNumId w:val="21"/>
  </w:num>
  <w:num w:numId="10">
    <w:abstractNumId w:val="2"/>
  </w:num>
  <w:num w:numId="11">
    <w:abstractNumId w:val="6"/>
  </w:num>
  <w:num w:numId="12">
    <w:abstractNumId w:val="18"/>
  </w:num>
  <w:num w:numId="13">
    <w:abstractNumId w:val="16"/>
  </w:num>
  <w:num w:numId="14">
    <w:abstractNumId w:val="4"/>
  </w:num>
  <w:num w:numId="15">
    <w:abstractNumId w:val="8"/>
  </w:num>
  <w:num w:numId="16">
    <w:abstractNumId w:val="11"/>
  </w:num>
  <w:num w:numId="17">
    <w:abstractNumId w:val="3"/>
  </w:num>
  <w:num w:numId="18">
    <w:abstractNumId w:val="17"/>
  </w:num>
  <w:num w:numId="19">
    <w:abstractNumId w:val="12"/>
  </w:num>
  <w:num w:numId="20">
    <w:abstractNumId w:val="15"/>
  </w:num>
  <w:num w:numId="21">
    <w:abstractNumId w:val="14"/>
  </w:num>
  <w:num w:numId="22">
    <w:abstractNumId w:val="23"/>
  </w:num>
  <w:num w:numId="23">
    <w:abstractNumId w:val="20"/>
  </w:num>
  <w:num w:numId="24">
    <w:abstractNumId w:val="7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2D55"/>
    <w:rsid w:val="00012A74"/>
    <w:rsid w:val="00085183"/>
    <w:rsid w:val="000F7191"/>
    <w:rsid w:val="00117C84"/>
    <w:rsid w:val="00122959"/>
    <w:rsid w:val="001274D3"/>
    <w:rsid w:val="002C317B"/>
    <w:rsid w:val="0039725F"/>
    <w:rsid w:val="003E3E3F"/>
    <w:rsid w:val="00412D55"/>
    <w:rsid w:val="0043205C"/>
    <w:rsid w:val="005020FD"/>
    <w:rsid w:val="00510D36"/>
    <w:rsid w:val="005B3881"/>
    <w:rsid w:val="005E6932"/>
    <w:rsid w:val="0066250B"/>
    <w:rsid w:val="00697433"/>
    <w:rsid w:val="006D2949"/>
    <w:rsid w:val="00806472"/>
    <w:rsid w:val="0085499C"/>
    <w:rsid w:val="008B0A4F"/>
    <w:rsid w:val="008B6C2E"/>
    <w:rsid w:val="009440DC"/>
    <w:rsid w:val="00A71D91"/>
    <w:rsid w:val="00A75142"/>
    <w:rsid w:val="00A85432"/>
    <w:rsid w:val="00AB4E4E"/>
    <w:rsid w:val="00B36453"/>
    <w:rsid w:val="00B66EA2"/>
    <w:rsid w:val="00BE6153"/>
    <w:rsid w:val="00C1524D"/>
    <w:rsid w:val="00C9499C"/>
    <w:rsid w:val="00CA061E"/>
    <w:rsid w:val="00D240C9"/>
    <w:rsid w:val="00D24F1E"/>
    <w:rsid w:val="00D47105"/>
    <w:rsid w:val="00D91FB3"/>
    <w:rsid w:val="00EF6DA6"/>
    <w:rsid w:val="00F848AD"/>
    <w:rsid w:val="00F92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6C6515-475D-4A8E-9D4B-FA6CA20C6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dpis1">
    <w:name w:val="heading 1"/>
    <w:basedOn w:val="Standard"/>
    <w:next w:val="Standard"/>
    <w:pPr>
      <w:keepNext/>
      <w:jc w:val="center"/>
      <w:outlineLvl w:val="0"/>
    </w:pPr>
    <w:rPr>
      <w:sz w:val="24"/>
    </w:rPr>
  </w:style>
  <w:style w:type="paragraph" w:styleId="Nadpis2">
    <w:name w:val="heading 2"/>
    <w:basedOn w:val="Standard"/>
    <w:next w:val="Standard"/>
    <w:pPr>
      <w:keepNext/>
      <w:outlineLvl w:val="1"/>
    </w:pPr>
    <w:rPr>
      <w:sz w:val="24"/>
    </w:rPr>
  </w:style>
  <w:style w:type="paragraph" w:styleId="Nadpis3">
    <w:name w:val="heading 3"/>
    <w:basedOn w:val="Standard"/>
    <w:next w:val="Standard"/>
    <w:pPr>
      <w:keepNext/>
      <w:jc w:val="center"/>
      <w:outlineLvl w:val="2"/>
    </w:pPr>
    <w:rPr>
      <w:b/>
      <w:i/>
      <w:sz w:val="24"/>
    </w:rPr>
  </w:style>
  <w:style w:type="paragraph" w:styleId="Nadpis4">
    <w:name w:val="heading 4"/>
    <w:basedOn w:val="Heading"/>
    <w:next w:val="Textbody"/>
    <w:pPr>
      <w:outlineLvl w:val="3"/>
    </w:pPr>
    <w:rPr>
      <w:bCs/>
      <w:iCs/>
    </w:rPr>
  </w:style>
  <w:style w:type="paragraph" w:styleId="Nadpis5">
    <w:name w:val="heading 5"/>
    <w:basedOn w:val="Heading"/>
    <w:next w:val="Textbody"/>
    <w:pPr>
      <w:outlineLvl w:val="4"/>
    </w:pPr>
    <w:rPr>
      <w:bCs/>
    </w:rPr>
  </w:style>
  <w:style w:type="paragraph" w:styleId="Nadpis6">
    <w:name w:val="heading 6"/>
    <w:basedOn w:val="Heading"/>
    <w:next w:val="Textbody"/>
    <w:pPr>
      <w:outlineLvl w:val="5"/>
    </w:pPr>
    <w:rPr>
      <w:bCs/>
    </w:rPr>
  </w:style>
  <w:style w:type="paragraph" w:styleId="Nadpis7">
    <w:name w:val="heading 7"/>
    <w:basedOn w:val="Heading"/>
    <w:next w:val="Textbody"/>
    <w:pPr>
      <w:outlineLvl w:val="6"/>
    </w:pPr>
    <w:rPr>
      <w:bCs/>
    </w:rPr>
  </w:style>
  <w:style w:type="paragraph" w:styleId="Nadpis8">
    <w:name w:val="heading 8"/>
    <w:basedOn w:val="Heading"/>
    <w:next w:val="Textbody"/>
    <w:pPr>
      <w:outlineLvl w:val="7"/>
    </w:pPr>
    <w:rPr>
      <w:bCs/>
    </w:rPr>
  </w:style>
  <w:style w:type="paragraph" w:styleId="Nadpis9">
    <w:name w:val="heading 9"/>
    <w:basedOn w:val="Heading"/>
    <w:next w:val="Textbody"/>
    <w:pPr>
      <w:outlineLvl w:val="8"/>
    </w:pPr>
    <w:rPr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rFonts w:eastAsia="Times New Roman" w:cs="Times New Roman"/>
      <w:kern w:val="3"/>
      <w:lang w:bidi="hi-IN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i/>
      <w:sz w:val="24"/>
    </w:rPr>
  </w:style>
  <w:style w:type="paragraph" w:customStyle="1" w:styleId="Textbody">
    <w:name w:val="Text body"/>
    <w:basedOn w:val="Standard"/>
    <w:rPr>
      <w:rFonts w:ascii="Arial" w:eastAsia="Arial" w:hAnsi="Arial" w:cs="Arial"/>
      <w:sz w:val="24"/>
    </w:rPr>
  </w:style>
  <w:style w:type="paragraph" w:styleId="Seznam">
    <w:name w:val="List"/>
    <w:basedOn w:val="Textbody"/>
    <w:rPr>
      <w:rFonts w:cs="Mangal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odtitul">
    <w:name w:val="Subtitle"/>
    <w:basedOn w:val="Standard"/>
    <w:next w:val="Textbody"/>
    <w:pPr>
      <w:jc w:val="center"/>
    </w:pPr>
    <w:rPr>
      <w:b/>
      <w:i/>
      <w:sz w:val="28"/>
    </w:rPr>
  </w:style>
  <w:style w:type="paragraph" w:styleId="Zkladntext3">
    <w:name w:val="Body Text 3"/>
    <w:basedOn w:val="Standard"/>
    <w:pPr>
      <w:jc w:val="center"/>
    </w:pPr>
    <w:rPr>
      <w:sz w:val="24"/>
    </w:rPr>
  </w:style>
  <w:style w:type="paragraph" w:customStyle="1" w:styleId="Textbodyindent">
    <w:name w:val="Text body indent"/>
    <w:basedOn w:val="Standard"/>
    <w:pPr>
      <w:tabs>
        <w:tab w:val="left" w:pos="-720"/>
        <w:tab w:val="left" w:pos="0"/>
      </w:tabs>
      <w:spacing w:line="360" w:lineRule="auto"/>
      <w:ind w:left="720" w:hanging="720"/>
      <w:jc w:val="both"/>
    </w:pPr>
    <w:rPr>
      <w:spacing w:val="-3"/>
      <w:sz w:val="24"/>
    </w:rPr>
  </w:style>
  <w:style w:type="paragraph" w:customStyle="1" w:styleId="Heading10">
    <w:name w:val="Heading 10"/>
    <w:basedOn w:val="Heading"/>
    <w:next w:val="Textbody"/>
    <w:rPr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Nzev">
    <w:name w:val="Title"/>
    <w:basedOn w:val="Heading"/>
    <w:next w:val="Textbody"/>
    <w:rPr>
      <w:bCs/>
      <w:sz w:val="36"/>
      <w:szCs w:val="36"/>
    </w:rPr>
  </w:style>
  <w:style w:type="paragraph" w:styleId="Zkladntext2">
    <w:name w:val="Body Text 2"/>
    <w:basedOn w:val="Standard"/>
    <w:pPr>
      <w:spacing w:line="360" w:lineRule="auto"/>
    </w:pPr>
    <w:rPr>
      <w:spacing w:val="-3"/>
      <w:sz w:val="24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  <w:rPr>
      <w:spacing w:val="-3"/>
      <w:sz w:val="24"/>
    </w:rPr>
  </w:style>
  <w:style w:type="character" w:customStyle="1" w:styleId="ListLabel3">
    <w:name w:val="ListLabel 3"/>
    <w:rPr>
      <w:b w:val="0"/>
      <w:bCs w:val="0"/>
      <w:spacing w:val="-3"/>
      <w:sz w:val="24"/>
    </w:rPr>
  </w:style>
  <w:style w:type="character" w:customStyle="1" w:styleId="Internetlink">
    <w:name w:val="Internet link"/>
    <w:rPr>
      <w:color w:val="000080"/>
      <w:u w:val="single"/>
    </w:rPr>
  </w:style>
  <w:style w:type="paragraph" w:styleId="Textbubliny">
    <w:name w:val="Balloon Text"/>
    <w:basedOn w:val="Normln"/>
    <w:rPr>
      <w:rFonts w:ascii="Segoe UI" w:hAnsi="Segoe UI"/>
      <w:sz w:val="18"/>
      <w:szCs w:val="16"/>
    </w:rPr>
  </w:style>
  <w:style w:type="character" w:customStyle="1" w:styleId="TextbublinyChar">
    <w:name w:val="Text bubliny Char"/>
    <w:rPr>
      <w:rFonts w:ascii="Segoe UI" w:hAnsi="Segoe UI"/>
      <w:sz w:val="18"/>
      <w:szCs w:val="16"/>
    </w:rPr>
  </w:style>
  <w:style w:type="paragraph" w:customStyle="1" w:styleId="PSasy">
    <w:name w:val="PS časy"/>
    <w:basedOn w:val="Normln"/>
    <w:next w:val="PSbodprogramu"/>
    <w:rsid w:val="00B36453"/>
    <w:pPr>
      <w:tabs>
        <w:tab w:val="left" w:pos="1471"/>
      </w:tabs>
      <w:spacing w:before="240"/>
      <w:ind w:left="17"/>
    </w:pPr>
    <w:rPr>
      <w:b/>
      <w:i/>
    </w:rPr>
  </w:style>
  <w:style w:type="paragraph" w:styleId="Odstavecseseznamem">
    <w:name w:val="List Paragraph"/>
    <w:basedOn w:val="Normln"/>
    <w:uiPriority w:val="34"/>
    <w:qFormat/>
    <w:rsid w:val="00B36453"/>
    <w:pPr>
      <w:ind w:left="720"/>
      <w:contextualSpacing/>
    </w:pPr>
    <w:rPr>
      <w:szCs w:val="21"/>
    </w:rPr>
  </w:style>
  <w:style w:type="numbering" w:customStyle="1" w:styleId="WW8Num1">
    <w:name w:val="WW8Num1"/>
    <w:basedOn w:val="Bezseznamu"/>
    <w:pPr>
      <w:numPr>
        <w:numId w:val="1"/>
      </w:numPr>
    </w:pPr>
  </w:style>
  <w:style w:type="numbering" w:customStyle="1" w:styleId="WWNum3">
    <w:name w:val="WWNum3"/>
    <w:basedOn w:val="Bezseznamu"/>
    <w:pPr>
      <w:numPr>
        <w:numId w:val="2"/>
      </w:numPr>
    </w:pPr>
  </w:style>
  <w:style w:type="numbering" w:customStyle="1" w:styleId="WWNum2">
    <w:name w:val="WWNum2"/>
    <w:basedOn w:val="Bezseznamu"/>
    <w:pPr>
      <w:numPr>
        <w:numId w:val="3"/>
      </w:numPr>
    </w:pPr>
  </w:style>
  <w:style w:type="paragraph" w:styleId="slovanseznam">
    <w:name w:val="List Number"/>
    <w:basedOn w:val="Normln"/>
    <w:uiPriority w:val="99"/>
    <w:unhideWhenUsed/>
    <w:rsid w:val="00B36453"/>
    <w:pPr>
      <w:numPr>
        <w:numId w:val="4"/>
      </w:numPr>
      <w:contextualSpacing/>
    </w:pPr>
    <w:rPr>
      <w:szCs w:val="21"/>
    </w:rPr>
  </w:style>
  <w:style w:type="paragraph" w:customStyle="1" w:styleId="PSbodprogramu">
    <w:name w:val="PS bod programu"/>
    <w:basedOn w:val="slovanseznam"/>
    <w:next w:val="PSzpravodaj"/>
    <w:rsid w:val="00B36453"/>
    <w:pPr>
      <w:jc w:val="both"/>
    </w:pPr>
  </w:style>
  <w:style w:type="paragraph" w:customStyle="1" w:styleId="PSzpravodaj">
    <w:name w:val="PS zpravodaj"/>
    <w:basedOn w:val="Normln"/>
    <w:next w:val="PSasy"/>
    <w:rsid w:val="00B36453"/>
    <w:pPr>
      <w:spacing w:before="120" w:after="120"/>
      <w:ind w:left="4536"/>
    </w:pPr>
  </w:style>
  <w:style w:type="paragraph" w:customStyle="1" w:styleId="PSpodpis">
    <w:name w:val="PS podpis"/>
    <w:basedOn w:val="Normln"/>
    <w:next w:val="Normln"/>
    <w:rsid w:val="00B36453"/>
    <w:pPr>
      <w:tabs>
        <w:tab w:val="center" w:pos="6804"/>
      </w:tabs>
      <w:spacing w:before="1200"/>
    </w:pPr>
  </w:style>
  <w:style w:type="paragraph" w:customStyle="1" w:styleId="PSpedsvboru">
    <w:name w:val="PS předs výboru"/>
    <w:basedOn w:val="PSpodpis"/>
    <w:rsid w:val="00B36453"/>
    <w:pPr>
      <w:spacing w:before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10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subject/>
  <dc:creator>Vaclavikova Jitka</dc:creator>
  <cp:keywords/>
  <cp:lastModifiedBy>Vaclavikova Jitka</cp:lastModifiedBy>
  <cp:revision>3</cp:revision>
  <cp:lastPrinted>2016-10-13T10:08:00Z</cp:lastPrinted>
  <dcterms:created xsi:type="dcterms:W3CDTF">2016-10-13T10:08:00Z</dcterms:created>
  <dcterms:modified xsi:type="dcterms:W3CDTF">2016-10-13T10:21:00Z</dcterms:modified>
</cp:coreProperties>
</file>