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164B23">
        <w:t>2</w:t>
      </w:r>
      <w:r w:rsidR="00102A82">
        <w:t>27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D7790A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7790A">
        <w:t>24</w:t>
      </w:r>
      <w:r>
        <w:t xml:space="preserve">. </w:t>
      </w:r>
      <w:r w:rsidR="00164B23">
        <w:t>květ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F13A67">
        <w:t>z</w:t>
      </w:r>
      <w:r w:rsidR="00F13A67" w:rsidRPr="0026434E">
        <w:t>ákon</w:t>
      </w:r>
      <w:r w:rsidR="00F13A67">
        <w:t>u</w:t>
      </w:r>
      <w:r w:rsidR="00F13A67" w:rsidRPr="0026434E">
        <w:t>, kterým se mění zákon č. 561/2004 Sb., o předškolním, základním, středním, vyšším odborném a jiném vzdělávání (školský zákon), ve znění pozdějších předpisů, a zákon č. 200/1990 Sb., o přestupcích, ve znění pozdějších předpisů</w:t>
      </w:r>
      <w:r w:rsidR="00F13A67">
        <w:t xml:space="preserve"> /sněmovní tisk 611/7/ - vrácenému</w:t>
      </w:r>
      <w:r w:rsidR="00F13A67" w:rsidRPr="0026434E">
        <w:t xml:space="preserve"> prezidentem republiky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F13A67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setrvává</w:t>
      </w:r>
      <w:r>
        <w:rPr>
          <w:rStyle w:val="proloenChar"/>
          <w:b w:val="0"/>
        </w:rPr>
        <w:t xml:space="preserve"> na zákonu, </w:t>
      </w:r>
      <w:r w:rsidRPr="0026434E">
        <w:t>kterým se mění zákon č. 561/2004 Sb., o předškolním, základním, středním, vyšším odborném a jiném vzdělávání (školský zákon), ve znění pozdějších předpisů, a zákon č. 200/1990 Sb., o přestupcích, ve znění pozdějších předpisů</w:t>
      </w:r>
      <w:r>
        <w:t>, podle sněmovního tisku 611/7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B1160F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1160F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C5278"/>
    <w:rsid w:val="000C61A6"/>
    <w:rsid w:val="000E3E2C"/>
    <w:rsid w:val="000E730C"/>
    <w:rsid w:val="00102A82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C553D"/>
    <w:rsid w:val="003D2033"/>
    <w:rsid w:val="00404D31"/>
    <w:rsid w:val="00453987"/>
    <w:rsid w:val="004F17A0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73945"/>
    <w:rsid w:val="006E3ADC"/>
    <w:rsid w:val="006F3501"/>
    <w:rsid w:val="007C62DA"/>
    <w:rsid w:val="007D5EE1"/>
    <w:rsid w:val="007E1D0B"/>
    <w:rsid w:val="00812496"/>
    <w:rsid w:val="00830BFE"/>
    <w:rsid w:val="00891E1A"/>
    <w:rsid w:val="00893C29"/>
    <w:rsid w:val="008B5439"/>
    <w:rsid w:val="008C35CF"/>
    <w:rsid w:val="00903269"/>
    <w:rsid w:val="00920D8B"/>
    <w:rsid w:val="009D1537"/>
    <w:rsid w:val="00A05A68"/>
    <w:rsid w:val="00A46CDA"/>
    <w:rsid w:val="00A66149"/>
    <w:rsid w:val="00A73081"/>
    <w:rsid w:val="00AA0D27"/>
    <w:rsid w:val="00B1160F"/>
    <w:rsid w:val="00B13892"/>
    <w:rsid w:val="00B53E8D"/>
    <w:rsid w:val="00B70D43"/>
    <w:rsid w:val="00B715B6"/>
    <w:rsid w:val="00B94F22"/>
    <w:rsid w:val="00BC09E3"/>
    <w:rsid w:val="00BE3E52"/>
    <w:rsid w:val="00C56014"/>
    <w:rsid w:val="00C75121"/>
    <w:rsid w:val="00D76FB3"/>
    <w:rsid w:val="00D7790A"/>
    <w:rsid w:val="00D852EB"/>
    <w:rsid w:val="00DC29E4"/>
    <w:rsid w:val="00DE6A34"/>
    <w:rsid w:val="00E87E46"/>
    <w:rsid w:val="00E9039F"/>
    <w:rsid w:val="00E97A8C"/>
    <w:rsid w:val="00EA45AA"/>
    <w:rsid w:val="00ED15A8"/>
    <w:rsid w:val="00EF3B15"/>
    <w:rsid w:val="00EF679B"/>
    <w:rsid w:val="00F13A67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2016-05-05T09:25:00Z</cp:lastPrinted>
  <dcterms:created xsi:type="dcterms:W3CDTF">2016-05-25T06:34:00Z</dcterms:created>
  <dcterms:modified xsi:type="dcterms:W3CDTF">2016-05-25T12:33:00Z</dcterms:modified>
</cp:coreProperties>
</file>