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23C" w:rsidRDefault="001E064F" w:rsidP="00D3723C">
      <w:pPr>
        <w:pStyle w:val="PS-rovkd"/>
      </w:pPr>
      <w:r>
        <w:t>PS160041813</w:t>
      </w:r>
      <w:r w:rsidR="00950C96">
        <w:t xml:space="preserve"> </w:t>
      </w: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75783E">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517440">
        <w:t>60</w:t>
      </w:r>
      <w:r>
        <w:t>. schůze</w:t>
      </w:r>
    </w:p>
    <w:p w:rsidR="0018747B" w:rsidRDefault="0075783E" w:rsidP="00415577">
      <w:pPr>
        <w:pStyle w:val="PS-hlavika1"/>
      </w:pPr>
      <w:r>
        <w:t xml:space="preserve">ústavně právního </w:t>
      </w:r>
      <w:r w:rsidR="00415577">
        <w:t>výboru</w:t>
      </w:r>
      <w:r w:rsidR="0018747B">
        <w:t>,</w:t>
      </w:r>
    </w:p>
    <w:p w:rsidR="0018747B" w:rsidRDefault="0018747B" w:rsidP="00415577">
      <w:pPr>
        <w:pStyle w:val="PS-hlavika1"/>
      </w:pPr>
      <w:r>
        <w:t xml:space="preserve">která se konala </w:t>
      </w:r>
      <w:r w:rsidR="00890ADB">
        <w:t>dne</w:t>
      </w:r>
      <w:r>
        <w:t xml:space="preserve"> </w:t>
      </w:r>
      <w:r w:rsidR="00BD0B96">
        <w:t>30.</w:t>
      </w:r>
      <w:r w:rsidR="004829A2">
        <w:t xml:space="preserve"> </w:t>
      </w:r>
      <w:r w:rsidR="00E95ABB">
        <w:t>března</w:t>
      </w:r>
      <w:r w:rsidR="004829A2">
        <w:t xml:space="preserve"> </w:t>
      </w:r>
      <w:r>
        <w:t>201</w:t>
      </w:r>
      <w:r w:rsidR="0075783E">
        <w:t>6</w:t>
      </w:r>
    </w:p>
    <w:p w:rsidR="000E1722" w:rsidRDefault="0018747B" w:rsidP="00415577">
      <w:pPr>
        <w:pStyle w:val="PS-msto"/>
      </w:pPr>
      <w:r>
        <w:t xml:space="preserve">v budově Poslanecké sněmovny, Sněmovní 4, </w:t>
      </w:r>
      <w:proofErr w:type="gramStart"/>
      <w:r>
        <w:t>118 26  Praha</w:t>
      </w:r>
      <w:proofErr w:type="gramEnd"/>
      <w:r>
        <w:t xml:space="preserve"> 1</w:t>
      </w:r>
      <w:r w:rsidR="00415577">
        <w:br/>
      </w:r>
      <w:r>
        <w:t xml:space="preserve">místnost č. </w:t>
      </w:r>
      <w:r w:rsidR="0075783E">
        <w:t>55</w:t>
      </w:r>
      <w:r>
        <w:t xml:space="preserve"> </w:t>
      </w:r>
    </w:p>
    <w:p w:rsidR="00D90D2E" w:rsidRDefault="00D90D2E" w:rsidP="00D90D2E">
      <w:pPr>
        <w:spacing w:after="0" w:line="240" w:lineRule="auto"/>
        <w:rPr>
          <w:rFonts w:ascii="Times New Roman" w:eastAsiaTheme="minorHAnsi" w:hAnsi="Times New Roman" w:cstheme="minorBidi"/>
          <w:sz w:val="24"/>
          <w:u w:val="single"/>
        </w:rPr>
      </w:pPr>
      <w:r w:rsidRPr="00D90D2E">
        <w:rPr>
          <w:rFonts w:ascii="Times New Roman" w:eastAsiaTheme="minorHAnsi" w:hAnsi="Times New Roman" w:cstheme="minorBidi"/>
          <w:sz w:val="24"/>
          <w:u w:val="single"/>
        </w:rPr>
        <w:t>Přítomni:</w:t>
      </w:r>
    </w:p>
    <w:p w:rsidR="00D90D2E" w:rsidRPr="00D90D2E" w:rsidRDefault="00D90D2E" w:rsidP="00D90D2E">
      <w:pPr>
        <w:spacing w:after="0" w:line="240" w:lineRule="auto"/>
        <w:rPr>
          <w:rFonts w:ascii="Times New Roman" w:eastAsiaTheme="minorHAnsi" w:hAnsi="Times New Roman" w:cstheme="minorBidi"/>
          <w:sz w:val="24"/>
          <w:u w:val="single"/>
        </w:rPr>
      </w:pPr>
    </w:p>
    <w:p w:rsidR="00D90D2E" w:rsidRPr="008A500C" w:rsidRDefault="00D90D2E" w:rsidP="00D90D2E">
      <w:pPr>
        <w:spacing w:after="0"/>
        <w:rPr>
          <w:rFonts w:ascii="Times New Roman" w:eastAsiaTheme="minorHAnsi" w:hAnsi="Times New Roman" w:cstheme="minorBidi"/>
          <w:sz w:val="10"/>
          <w:szCs w:val="10"/>
        </w:rPr>
        <w:sectPr w:rsidR="00D90D2E" w:rsidRPr="008A500C" w:rsidSect="00D3723C">
          <w:pgSz w:w="11906" w:h="16838"/>
          <w:pgMar w:top="851" w:right="1417" w:bottom="1417" w:left="1417" w:header="708" w:footer="708" w:gutter="0"/>
          <w:cols w:space="708"/>
          <w:docGrid w:linePitch="360"/>
        </w:sectPr>
      </w:pP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lastRenderedPageBreak/>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Marek </w:t>
      </w:r>
      <w:r w:rsidR="00D90D2E" w:rsidRPr="00D90D2E">
        <w:rPr>
          <w:rFonts w:ascii="Times New Roman" w:eastAsiaTheme="minorHAnsi" w:hAnsi="Times New Roman" w:cstheme="minorBidi"/>
          <w:b/>
          <w:sz w:val="24"/>
        </w:rPr>
        <w:t>Benda</w:t>
      </w:r>
    </w:p>
    <w:p w:rsidR="00D90D2E" w:rsidRDefault="004829A2" w:rsidP="00D90D2E">
      <w:pPr>
        <w:spacing w:after="0"/>
        <w:rPr>
          <w:rFonts w:ascii="Times New Roman" w:eastAsiaTheme="minorHAnsi" w:hAnsi="Times New Roman" w:cstheme="minorBidi"/>
          <w:b/>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Marie </w:t>
      </w:r>
      <w:r w:rsidR="00D90D2E" w:rsidRPr="00D90D2E">
        <w:rPr>
          <w:rFonts w:ascii="Times New Roman" w:eastAsiaTheme="minorHAnsi" w:hAnsi="Times New Roman" w:cstheme="minorBidi"/>
          <w:b/>
          <w:sz w:val="24"/>
        </w:rPr>
        <w:t>Benešová</w:t>
      </w:r>
    </w:p>
    <w:p w:rsidR="00FF0397" w:rsidRPr="00FF0397" w:rsidRDefault="00FF0397" w:rsidP="00FF0397">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Pr="00D90D2E">
        <w:rPr>
          <w:rFonts w:ascii="Times New Roman" w:hAnsi="Times New Roman"/>
          <w:sz w:val="24"/>
          <w:szCs w:val="24"/>
        </w:rPr>
        <w:t xml:space="preserve">JUDr. Pavel </w:t>
      </w:r>
      <w:r w:rsidRPr="004829A2">
        <w:rPr>
          <w:rFonts w:ascii="Times New Roman" w:hAnsi="Times New Roman"/>
          <w:b/>
          <w:sz w:val="24"/>
          <w:szCs w:val="24"/>
        </w:rPr>
        <w:t>Blažek</w:t>
      </w:r>
      <w:r>
        <w:rPr>
          <w:rFonts w:ascii="Times New Roman" w:hAnsi="Times New Roman"/>
          <w:sz w:val="24"/>
          <w:szCs w:val="24"/>
        </w:rPr>
        <w:t xml:space="preserve">, </w:t>
      </w:r>
      <w:r w:rsidRPr="00D90D2E">
        <w:rPr>
          <w:rFonts w:ascii="Times New Roman" w:hAnsi="Times New Roman"/>
          <w:sz w:val="24"/>
          <w:szCs w:val="24"/>
        </w:rPr>
        <w:t>Ph.D.</w:t>
      </w:r>
    </w:p>
    <w:p w:rsidR="00D90D2E" w:rsidRDefault="004829A2" w:rsidP="00D90D2E">
      <w:pPr>
        <w:spacing w:after="0"/>
        <w:rPr>
          <w:rFonts w:ascii="Times New Roman" w:eastAsiaTheme="minorHAnsi" w:hAnsi="Times New Roman" w:cstheme="minorBidi"/>
          <w:b/>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Jaroslav </w:t>
      </w:r>
      <w:r w:rsidR="00D90D2E" w:rsidRPr="004829A2">
        <w:rPr>
          <w:rFonts w:ascii="Times New Roman" w:eastAsiaTheme="minorHAnsi" w:hAnsi="Times New Roman" w:cstheme="minorBidi"/>
          <w:b/>
          <w:sz w:val="24"/>
        </w:rPr>
        <w:t>Borka</w:t>
      </w:r>
    </w:p>
    <w:p w:rsidR="00517440" w:rsidRPr="00D90D2E" w:rsidRDefault="00517440"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Pr="00D90D2E">
        <w:rPr>
          <w:rFonts w:ascii="Times New Roman" w:eastAsiaTheme="minorHAnsi" w:hAnsi="Times New Roman" w:cstheme="minorBidi"/>
          <w:sz w:val="24"/>
        </w:rPr>
        <w:t xml:space="preserve">Marek </w:t>
      </w:r>
      <w:r w:rsidRPr="004829A2">
        <w:rPr>
          <w:rFonts w:ascii="Times New Roman" w:eastAsiaTheme="minorHAnsi" w:hAnsi="Times New Roman" w:cstheme="minorBidi"/>
          <w:b/>
          <w:sz w:val="24"/>
        </w:rPr>
        <w:t>Černoch</w:t>
      </w:r>
    </w:p>
    <w:p w:rsidR="00D90D2E" w:rsidRDefault="004829A2" w:rsidP="00D90D2E">
      <w:pPr>
        <w:spacing w:after="0"/>
        <w:rPr>
          <w:rFonts w:ascii="Times New Roman" w:eastAsiaTheme="minorHAnsi" w:hAnsi="Times New Roman" w:cstheme="minorBidi"/>
          <w:b/>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Jan </w:t>
      </w:r>
      <w:r w:rsidR="00D90D2E" w:rsidRPr="004829A2">
        <w:rPr>
          <w:rFonts w:ascii="Times New Roman" w:eastAsiaTheme="minorHAnsi" w:hAnsi="Times New Roman" w:cstheme="minorBidi"/>
          <w:b/>
          <w:sz w:val="24"/>
        </w:rPr>
        <w:t>Farský</w:t>
      </w:r>
    </w:p>
    <w:p w:rsidR="00FF0397" w:rsidRPr="00D90D2E" w:rsidRDefault="00FF0397" w:rsidP="00FF0397">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Pr="00D90D2E">
        <w:rPr>
          <w:rFonts w:ascii="Times New Roman" w:hAnsi="Times New Roman"/>
          <w:sz w:val="24"/>
          <w:szCs w:val="24"/>
        </w:rPr>
        <w:t xml:space="preserve">Mgr. Bc. Pavla </w:t>
      </w:r>
      <w:proofErr w:type="spellStart"/>
      <w:r w:rsidRPr="004829A2">
        <w:rPr>
          <w:rFonts w:ascii="Times New Roman" w:hAnsi="Times New Roman"/>
          <w:b/>
          <w:sz w:val="24"/>
          <w:szCs w:val="24"/>
        </w:rPr>
        <w:t>Golasowská</w:t>
      </w:r>
      <w:proofErr w:type="spellEnd"/>
      <w:r>
        <w:rPr>
          <w:rFonts w:ascii="Times New Roman" w:hAnsi="Times New Roman"/>
          <w:sz w:val="24"/>
          <w:szCs w:val="24"/>
        </w:rPr>
        <w:t xml:space="preserve">, </w:t>
      </w:r>
      <w:proofErr w:type="spellStart"/>
      <w:r w:rsidRPr="00D90D2E">
        <w:rPr>
          <w:rFonts w:ascii="Times New Roman" w:hAnsi="Times New Roman"/>
          <w:sz w:val="24"/>
          <w:szCs w:val="24"/>
        </w:rPr>
        <w:t>DiS</w:t>
      </w:r>
      <w:proofErr w:type="spellEnd"/>
      <w:r w:rsidRPr="00D90D2E">
        <w:rPr>
          <w:rFonts w:ascii="Times New Roman" w:hAnsi="Times New Roman"/>
          <w:sz w:val="24"/>
          <w:szCs w:val="24"/>
        </w:rPr>
        <w:t>.</w:t>
      </w:r>
    </w:p>
    <w:p w:rsidR="00FF0397" w:rsidRPr="00FF0397" w:rsidRDefault="00FF0397" w:rsidP="00FF0397">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Pr="00D90D2E">
        <w:rPr>
          <w:rFonts w:ascii="Times New Roman" w:hAnsi="Times New Roman"/>
          <w:sz w:val="24"/>
          <w:szCs w:val="24"/>
        </w:rPr>
        <w:t xml:space="preserve">JUDr. Stanislav </w:t>
      </w:r>
      <w:r w:rsidRPr="004829A2">
        <w:rPr>
          <w:rFonts w:ascii="Times New Roman" w:hAnsi="Times New Roman"/>
          <w:b/>
          <w:sz w:val="24"/>
          <w:szCs w:val="24"/>
        </w:rPr>
        <w:t>Grospič</w:t>
      </w:r>
    </w:p>
    <w:p w:rsidR="0043036B" w:rsidRDefault="004829A2" w:rsidP="00D90D2E">
      <w:pPr>
        <w:spacing w:after="0"/>
        <w:rPr>
          <w:rFonts w:ascii="Times New Roman" w:eastAsiaTheme="minorHAnsi" w:hAnsi="Times New Roman" w:cstheme="minorBidi"/>
          <w:b/>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Jan </w:t>
      </w:r>
      <w:r w:rsidR="00D90D2E" w:rsidRPr="004829A2">
        <w:rPr>
          <w:rFonts w:ascii="Times New Roman" w:eastAsiaTheme="minorHAnsi" w:hAnsi="Times New Roman" w:cstheme="minorBidi"/>
          <w:b/>
          <w:sz w:val="24"/>
        </w:rPr>
        <w:t>Chvojka</w:t>
      </w:r>
    </w:p>
    <w:p w:rsidR="00FF0397" w:rsidRPr="00D90D2E" w:rsidRDefault="00FF0397" w:rsidP="00517440">
      <w:pPr>
        <w:pStyle w:val="Bezmezer"/>
        <w:ind w:left="-284"/>
        <w:rPr>
          <w:rFonts w:ascii="Times New Roman" w:hAnsi="Times New Roman"/>
          <w:sz w:val="24"/>
          <w:szCs w:val="24"/>
        </w:rPr>
      </w:pPr>
      <w:proofErr w:type="spellStart"/>
      <w:r>
        <w:rPr>
          <w:rFonts w:ascii="Times New Roman" w:hAnsi="Times New Roman"/>
          <w:sz w:val="24"/>
          <w:szCs w:val="24"/>
        </w:rPr>
        <w:lastRenderedPageBreak/>
        <w:t>posl</w:t>
      </w:r>
      <w:proofErr w:type="spellEnd"/>
      <w:r>
        <w:rPr>
          <w:rFonts w:ascii="Times New Roman" w:hAnsi="Times New Roman"/>
          <w:sz w:val="24"/>
          <w:szCs w:val="24"/>
        </w:rPr>
        <w:t xml:space="preserve">. </w:t>
      </w:r>
      <w:r w:rsidRPr="00D90D2E">
        <w:rPr>
          <w:rFonts w:ascii="Times New Roman" w:hAnsi="Times New Roman"/>
          <w:sz w:val="24"/>
          <w:szCs w:val="24"/>
        </w:rPr>
        <w:t xml:space="preserve">PhDr. Martin </w:t>
      </w:r>
      <w:r w:rsidRPr="004829A2">
        <w:rPr>
          <w:rFonts w:ascii="Times New Roman" w:hAnsi="Times New Roman"/>
          <w:b/>
          <w:sz w:val="24"/>
          <w:szCs w:val="24"/>
        </w:rPr>
        <w:t>Komárek</w:t>
      </w:r>
    </w:p>
    <w:p w:rsidR="00D90D2E" w:rsidRPr="00517440" w:rsidRDefault="00517440" w:rsidP="00517440">
      <w:pPr>
        <w:pStyle w:val="Bezmezer"/>
        <w:ind w:left="-284"/>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Pr="00D90D2E">
        <w:rPr>
          <w:rFonts w:ascii="Times New Roman" w:hAnsi="Times New Roman"/>
          <w:sz w:val="24"/>
          <w:szCs w:val="24"/>
        </w:rPr>
        <w:t xml:space="preserve">JUDr. Ing. Lukáš </w:t>
      </w:r>
      <w:r w:rsidRPr="004829A2">
        <w:rPr>
          <w:rFonts w:ascii="Times New Roman" w:hAnsi="Times New Roman"/>
          <w:b/>
          <w:sz w:val="24"/>
          <w:szCs w:val="24"/>
        </w:rPr>
        <w:t>Pleticha</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Martin </w:t>
      </w:r>
      <w:r w:rsidR="00D90D2E" w:rsidRPr="004829A2">
        <w:rPr>
          <w:rFonts w:ascii="Times New Roman" w:eastAsiaTheme="minorHAnsi" w:hAnsi="Times New Roman" w:cstheme="minorBidi"/>
          <w:b/>
          <w:sz w:val="24"/>
        </w:rPr>
        <w:t>Plíšek</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Ing. Bronislav </w:t>
      </w:r>
      <w:r w:rsidR="00D90D2E" w:rsidRPr="004829A2">
        <w:rPr>
          <w:rFonts w:ascii="Times New Roman" w:eastAsiaTheme="minorHAnsi" w:hAnsi="Times New Roman" w:cstheme="minorBidi"/>
          <w:b/>
          <w:sz w:val="24"/>
        </w:rPr>
        <w:t>Schwarz</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Jeroným </w:t>
      </w:r>
      <w:r w:rsidR="00D90D2E" w:rsidRPr="004829A2">
        <w:rPr>
          <w:rFonts w:ascii="Times New Roman" w:eastAsiaTheme="minorHAnsi" w:hAnsi="Times New Roman" w:cstheme="minorBidi"/>
          <w:b/>
          <w:sz w:val="24"/>
        </w:rPr>
        <w:t>Tejc</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prof. JUDr. Helena </w:t>
      </w:r>
      <w:r w:rsidR="00D90D2E" w:rsidRPr="004829A2">
        <w:rPr>
          <w:rFonts w:ascii="Times New Roman" w:eastAsiaTheme="minorHAnsi" w:hAnsi="Times New Roman" w:cstheme="minorBidi"/>
          <w:b/>
          <w:sz w:val="24"/>
        </w:rPr>
        <w:t>Válková</w:t>
      </w:r>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CSc.</w:t>
      </w:r>
    </w:p>
    <w:p w:rsidR="00D90D2E" w:rsidRDefault="004829A2" w:rsidP="004829A2">
      <w:pPr>
        <w:spacing w:after="0"/>
        <w:ind w:left="-284"/>
        <w:rPr>
          <w:rFonts w:ascii="Times New Roman" w:eastAsiaTheme="minorHAnsi" w:hAnsi="Times New Roman" w:cstheme="minorBidi"/>
          <w:b/>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Radek </w:t>
      </w:r>
      <w:r w:rsidR="00D90D2E" w:rsidRPr="004829A2">
        <w:rPr>
          <w:rFonts w:ascii="Times New Roman" w:eastAsiaTheme="minorHAnsi" w:hAnsi="Times New Roman" w:cstheme="minorBidi"/>
          <w:b/>
          <w:sz w:val="24"/>
        </w:rPr>
        <w:t>Vondráček</w:t>
      </w:r>
    </w:p>
    <w:p w:rsidR="00FF0397" w:rsidRPr="00FF0397" w:rsidRDefault="00FF0397" w:rsidP="00FF0397">
      <w:pPr>
        <w:pStyle w:val="Bezmezer"/>
        <w:ind w:left="-284"/>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Pr="00D90D2E">
        <w:rPr>
          <w:rFonts w:ascii="Times New Roman" w:hAnsi="Times New Roman"/>
          <w:sz w:val="24"/>
          <w:szCs w:val="24"/>
        </w:rPr>
        <w:t xml:space="preserve">Ing. Vlastimil </w:t>
      </w:r>
      <w:r w:rsidRPr="004829A2">
        <w:rPr>
          <w:rFonts w:ascii="Times New Roman" w:hAnsi="Times New Roman"/>
          <w:b/>
          <w:sz w:val="24"/>
          <w:szCs w:val="24"/>
        </w:rPr>
        <w:t>Vozka</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Bc. Markéta </w:t>
      </w:r>
      <w:r w:rsidR="00D90D2E" w:rsidRPr="004829A2">
        <w:rPr>
          <w:rFonts w:ascii="Times New Roman" w:eastAsiaTheme="minorHAnsi" w:hAnsi="Times New Roman" w:cstheme="minorBidi"/>
          <w:b/>
          <w:sz w:val="24"/>
        </w:rPr>
        <w:t>Wernerová</w:t>
      </w:r>
    </w:p>
    <w:p w:rsidR="00D90D2E" w:rsidRDefault="00D90D2E" w:rsidP="00D90D2E">
      <w:pPr>
        <w:tabs>
          <w:tab w:val="left" w:pos="4253"/>
        </w:tabs>
        <w:rPr>
          <w:rFonts w:ascii="Times New Roman" w:eastAsiaTheme="minorHAnsi" w:hAnsi="Times New Roman" w:cstheme="minorBidi"/>
          <w:sz w:val="24"/>
        </w:rPr>
        <w:sectPr w:rsidR="00D90D2E" w:rsidSect="00FF0397">
          <w:type w:val="continuous"/>
          <w:pgSz w:w="11906" w:h="16838"/>
          <w:pgMar w:top="851" w:right="1417" w:bottom="1417" w:left="1418" w:header="708" w:footer="708" w:gutter="0"/>
          <w:cols w:num="2" w:space="853"/>
          <w:docGrid w:linePitch="360"/>
        </w:sectPr>
      </w:pPr>
    </w:p>
    <w:p w:rsidR="00D90D2E" w:rsidRDefault="00D90D2E" w:rsidP="00890ADB">
      <w:pPr>
        <w:pStyle w:val="Bezmezer"/>
        <w:rPr>
          <w:rFonts w:ascii="Times New Roman" w:hAnsi="Times New Roman"/>
          <w:sz w:val="24"/>
          <w:szCs w:val="24"/>
          <w:u w:val="single"/>
        </w:rPr>
      </w:pPr>
    </w:p>
    <w:p w:rsidR="00D90D2E" w:rsidRDefault="00D90D2E" w:rsidP="00890ADB">
      <w:pPr>
        <w:pStyle w:val="Bezmezer"/>
        <w:rPr>
          <w:rFonts w:ascii="Times New Roman" w:hAnsi="Times New Roman"/>
          <w:sz w:val="24"/>
          <w:szCs w:val="24"/>
          <w:u w:val="single"/>
        </w:rPr>
      </w:pPr>
    </w:p>
    <w:p w:rsidR="00D90D2E" w:rsidRDefault="009E3712" w:rsidP="00D90D2E">
      <w:pPr>
        <w:pStyle w:val="Bezmezer"/>
        <w:rPr>
          <w:rFonts w:ascii="Times New Roman" w:hAnsi="Times New Roman"/>
          <w:sz w:val="24"/>
          <w:szCs w:val="24"/>
          <w:u w:val="single"/>
        </w:rPr>
      </w:pPr>
      <w:r>
        <w:rPr>
          <w:rFonts w:ascii="Times New Roman" w:hAnsi="Times New Roman"/>
          <w:sz w:val="24"/>
          <w:szCs w:val="24"/>
          <w:u w:val="single"/>
        </w:rPr>
        <w:t>Nep</w:t>
      </w:r>
      <w:r w:rsidRPr="00BF2CA8">
        <w:rPr>
          <w:rFonts w:ascii="Times New Roman" w:hAnsi="Times New Roman"/>
          <w:sz w:val="24"/>
          <w:szCs w:val="24"/>
          <w:u w:val="single"/>
        </w:rPr>
        <w:t>řítomni:</w:t>
      </w:r>
    </w:p>
    <w:p w:rsidR="00517440" w:rsidRDefault="00517440" w:rsidP="00D90D2E">
      <w:pPr>
        <w:pStyle w:val="Bezmezer"/>
        <w:rPr>
          <w:rFonts w:ascii="Times New Roman" w:hAnsi="Times New Roman"/>
          <w:sz w:val="24"/>
          <w:szCs w:val="24"/>
          <w:u w:val="single"/>
        </w:rPr>
      </w:pPr>
    </w:p>
    <w:p w:rsidR="00D90D2E" w:rsidRPr="008A500C" w:rsidRDefault="00517440" w:rsidP="00D90D2E">
      <w:pPr>
        <w:pStyle w:val="Bezmezer"/>
        <w:rPr>
          <w:rFonts w:ascii="Times New Roman" w:hAnsi="Times New Roman"/>
          <w:sz w:val="10"/>
          <w:szCs w:val="10"/>
        </w:rPr>
        <w:sectPr w:rsidR="00D90D2E" w:rsidRPr="008A500C" w:rsidSect="00D90D2E">
          <w:type w:val="continuous"/>
          <w:pgSz w:w="11906" w:h="16838"/>
          <w:pgMar w:top="851" w:right="1417" w:bottom="1417" w:left="1417" w:header="708" w:footer="708" w:gutter="0"/>
          <w:cols w:space="708"/>
          <w:docGrid w:linePitch="360"/>
        </w:sect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Pr="00D90D2E">
        <w:rPr>
          <w:rFonts w:ascii="Times New Roman" w:eastAsiaTheme="minorHAnsi" w:hAnsi="Times New Roman" w:cstheme="minorBidi"/>
          <w:sz w:val="24"/>
        </w:rPr>
        <w:t xml:space="preserve">JUDr. PhDr. Zdeněk </w:t>
      </w:r>
      <w:r w:rsidRPr="004829A2">
        <w:rPr>
          <w:rFonts w:ascii="Times New Roman" w:eastAsiaTheme="minorHAnsi" w:hAnsi="Times New Roman" w:cstheme="minorBidi"/>
          <w:b/>
          <w:sz w:val="24"/>
        </w:rPr>
        <w:t>Ondráček</w:t>
      </w:r>
      <w:r>
        <w:rPr>
          <w:rFonts w:ascii="Times New Roman" w:eastAsiaTheme="minorHAnsi" w:hAnsi="Times New Roman" w:cstheme="minorBidi"/>
          <w:sz w:val="24"/>
        </w:rPr>
        <w:t xml:space="preserve">, </w:t>
      </w:r>
      <w:r w:rsidRPr="00D90D2E">
        <w:rPr>
          <w:rFonts w:ascii="Times New Roman" w:eastAsiaTheme="minorHAnsi" w:hAnsi="Times New Roman" w:cstheme="minorBidi"/>
          <w:sz w:val="24"/>
        </w:rPr>
        <w:t>Ph.D.</w:t>
      </w:r>
    </w:p>
    <w:p w:rsidR="00D90D2E" w:rsidRPr="00D90D2E" w:rsidRDefault="00D90D2E" w:rsidP="00D90D2E">
      <w:pPr>
        <w:pStyle w:val="Bezmezer"/>
        <w:rPr>
          <w:rFonts w:ascii="Times New Roman" w:hAnsi="Times New Roman"/>
          <w:sz w:val="24"/>
          <w:szCs w:val="24"/>
        </w:rPr>
        <w:sectPr w:rsidR="00D90D2E" w:rsidRPr="00D90D2E" w:rsidSect="0043036B">
          <w:type w:val="continuous"/>
          <w:pgSz w:w="11906" w:h="16838"/>
          <w:pgMar w:top="851" w:right="1417" w:bottom="1417" w:left="1417" w:header="708" w:footer="708" w:gutter="0"/>
          <w:cols w:num="2" w:space="1420"/>
          <w:docGrid w:linePitch="360"/>
        </w:sectPr>
      </w:pPr>
    </w:p>
    <w:p w:rsidR="00D90D2E" w:rsidRDefault="00D90D2E" w:rsidP="009E3712">
      <w:pPr>
        <w:pStyle w:val="Bezmezer"/>
        <w:rPr>
          <w:rFonts w:ascii="Times New Roman" w:hAnsi="Times New Roman"/>
          <w:sz w:val="24"/>
          <w:szCs w:val="24"/>
          <w:u w:val="single"/>
        </w:rPr>
      </w:pPr>
    </w:p>
    <w:p w:rsidR="009E3712" w:rsidRDefault="009E3712" w:rsidP="009E3712">
      <w:pPr>
        <w:pStyle w:val="Bezmezer"/>
        <w:rPr>
          <w:rFonts w:ascii="Times New Roman" w:hAnsi="Times New Roman"/>
          <w:sz w:val="24"/>
          <w:szCs w:val="24"/>
          <w:u w:val="single"/>
        </w:rPr>
      </w:pPr>
      <w:r>
        <w:rPr>
          <w:rFonts w:ascii="Times New Roman" w:hAnsi="Times New Roman"/>
          <w:sz w:val="24"/>
          <w:szCs w:val="24"/>
          <w:u w:val="single"/>
        </w:rPr>
        <w:t>Hosté</w:t>
      </w:r>
      <w:r w:rsidRPr="00BF2CA8">
        <w:rPr>
          <w:rFonts w:ascii="Times New Roman" w:hAnsi="Times New Roman"/>
          <w:sz w:val="24"/>
          <w:szCs w:val="24"/>
          <w:u w:val="single"/>
        </w:rPr>
        <w:t>:</w:t>
      </w:r>
    </w:p>
    <w:p w:rsidR="009E3712" w:rsidRDefault="00517440" w:rsidP="009E3712">
      <w:pPr>
        <w:pStyle w:val="Bezmezer"/>
        <w:rPr>
          <w:rFonts w:ascii="Times New Roman" w:hAnsi="Times New Roman"/>
          <w:sz w:val="24"/>
          <w:szCs w:val="24"/>
        </w:rPr>
      </w:pPr>
      <w:r>
        <w:rPr>
          <w:rFonts w:ascii="Times New Roman" w:hAnsi="Times New Roman"/>
          <w:sz w:val="24"/>
          <w:szCs w:val="24"/>
        </w:rPr>
        <w:t xml:space="preserve">Mgr. Jiří </w:t>
      </w:r>
      <w:r w:rsidRPr="00517440">
        <w:rPr>
          <w:rFonts w:ascii="Times New Roman" w:hAnsi="Times New Roman"/>
          <w:b/>
          <w:sz w:val="24"/>
          <w:szCs w:val="24"/>
        </w:rPr>
        <w:t>Dienstbier</w:t>
      </w:r>
      <w:r>
        <w:rPr>
          <w:rFonts w:ascii="Times New Roman" w:hAnsi="Times New Roman"/>
          <w:sz w:val="24"/>
          <w:szCs w:val="24"/>
        </w:rPr>
        <w:t xml:space="preserve"> – ministr pro lidská práva, rovné příležitosti a legislativu</w:t>
      </w:r>
    </w:p>
    <w:p w:rsidR="00517440" w:rsidRDefault="00517440" w:rsidP="009E3712">
      <w:pPr>
        <w:pStyle w:val="Bezmezer"/>
        <w:rPr>
          <w:rFonts w:ascii="Times New Roman" w:hAnsi="Times New Roman"/>
          <w:sz w:val="24"/>
          <w:szCs w:val="24"/>
        </w:rPr>
      </w:pPr>
      <w:r>
        <w:rPr>
          <w:rFonts w:ascii="Times New Roman" w:hAnsi="Times New Roman"/>
          <w:sz w:val="24"/>
          <w:szCs w:val="24"/>
        </w:rPr>
        <w:t xml:space="preserve">Mgr. Kateřina </w:t>
      </w:r>
      <w:r w:rsidRPr="00517440">
        <w:rPr>
          <w:rFonts w:ascii="Times New Roman" w:hAnsi="Times New Roman"/>
          <w:b/>
          <w:sz w:val="24"/>
          <w:szCs w:val="24"/>
        </w:rPr>
        <w:t>Slezáková</w:t>
      </w:r>
      <w:r>
        <w:rPr>
          <w:rFonts w:ascii="Times New Roman" w:hAnsi="Times New Roman"/>
          <w:sz w:val="24"/>
          <w:szCs w:val="24"/>
        </w:rPr>
        <w:t xml:space="preserve"> – ředitelka odboru hodnocení dopadů regulace, Ministerstvo pro lidská práva, rovné příležitosti a legislativu</w:t>
      </w:r>
    </w:p>
    <w:p w:rsidR="00517440" w:rsidRDefault="00517440" w:rsidP="009E3712">
      <w:pPr>
        <w:pStyle w:val="Bezmezer"/>
        <w:rPr>
          <w:rFonts w:ascii="Times New Roman" w:hAnsi="Times New Roman"/>
          <w:sz w:val="24"/>
          <w:szCs w:val="24"/>
        </w:rPr>
      </w:pPr>
      <w:r>
        <w:rPr>
          <w:rFonts w:ascii="Times New Roman" w:hAnsi="Times New Roman"/>
          <w:sz w:val="24"/>
          <w:szCs w:val="24"/>
        </w:rPr>
        <w:t xml:space="preserve">Mgr. Bc. Dalibor </w:t>
      </w:r>
      <w:r w:rsidRPr="00B209C1">
        <w:rPr>
          <w:rFonts w:ascii="Times New Roman" w:hAnsi="Times New Roman"/>
          <w:b/>
          <w:sz w:val="24"/>
          <w:szCs w:val="24"/>
        </w:rPr>
        <w:t>Fadrný</w:t>
      </w:r>
      <w:r>
        <w:rPr>
          <w:rFonts w:ascii="Times New Roman" w:hAnsi="Times New Roman"/>
          <w:sz w:val="24"/>
          <w:szCs w:val="24"/>
        </w:rPr>
        <w:t xml:space="preserve"> – vedoucí oddělení boje s korupcí, Ministerstvo pro lidská práva, rovné příležitosti a legislativu</w:t>
      </w:r>
    </w:p>
    <w:p w:rsidR="009E3712" w:rsidRDefault="0043036B" w:rsidP="009E3712">
      <w:pPr>
        <w:pStyle w:val="Bezmezer"/>
        <w:rPr>
          <w:rFonts w:ascii="Times New Roman" w:hAnsi="Times New Roman"/>
          <w:sz w:val="24"/>
          <w:szCs w:val="24"/>
        </w:rPr>
      </w:pPr>
      <w:r>
        <w:rPr>
          <w:rFonts w:ascii="Times New Roman" w:hAnsi="Times New Roman"/>
          <w:sz w:val="24"/>
          <w:szCs w:val="24"/>
        </w:rPr>
        <w:t xml:space="preserve">JUDr. </w:t>
      </w:r>
      <w:r w:rsidR="00F20E45">
        <w:rPr>
          <w:rFonts w:ascii="Times New Roman" w:hAnsi="Times New Roman"/>
          <w:sz w:val="24"/>
          <w:szCs w:val="24"/>
        </w:rPr>
        <w:t>Ph</w:t>
      </w:r>
      <w:r>
        <w:rPr>
          <w:rFonts w:ascii="Times New Roman" w:hAnsi="Times New Roman"/>
          <w:sz w:val="24"/>
          <w:szCs w:val="24"/>
        </w:rPr>
        <w:t>D</w:t>
      </w:r>
      <w:r w:rsidR="00F20E45">
        <w:rPr>
          <w:rFonts w:ascii="Times New Roman" w:hAnsi="Times New Roman"/>
          <w:sz w:val="24"/>
          <w:szCs w:val="24"/>
        </w:rPr>
        <w:t xml:space="preserve">r. Petr </w:t>
      </w:r>
      <w:proofErr w:type="spellStart"/>
      <w:r w:rsidR="00F20E45" w:rsidRPr="00F20E45">
        <w:rPr>
          <w:rFonts w:ascii="Times New Roman" w:hAnsi="Times New Roman"/>
          <w:b/>
          <w:sz w:val="24"/>
          <w:szCs w:val="24"/>
        </w:rPr>
        <w:t>Mlsna</w:t>
      </w:r>
      <w:proofErr w:type="spellEnd"/>
      <w:r w:rsidR="00F20E45">
        <w:rPr>
          <w:rFonts w:ascii="Times New Roman" w:hAnsi="Times New Roman"/>
          <w:sz w:val="24"/>
          <w:szCs w:val="24"/>
        </w:rPr>
        <w:t>, Ph.D</w:t>
      </w:r>
      <w:r>
        <w:rPr>
          <w:rFonts w:ascii="Times New Roman" w:hAnsi="Times New Roman"/>
          <w:sz w:val="24"/>
          <w:szCs w:val="24"/>
        </w:rPr>
        <w:t xml:space="preserve">. – </w:t>
      </w:r>
      <w:r w:rsidR="00F20E45">
        <w:rPr>
          <w:rFonts w:ascii="Times New Roman" w:hAnsi="Times New Roman"/>
          <w:sz w:val="24"/>
          <w:szCs w:val="24"/>
        </w:rPr>
        <w:t xml:space="preserve">náměstek </w:t>
      </w:r>
      <w:r>
        <w:rPr>
          <w:rFonts w:ascii="Times New Roman" w:hAnsi="Times New Roman"/>
          <w:sz w:val="24"/>
          <w:szCs w:val="24"/>
        </w:rPr>
        <w:t>ministr</w:t>
      </w:r>
      <w:r w:rsidR="00F20E45">
        <w:rPr>
          <w:rFonts w:ascii="Times New Roman" w:hAnsi="Times New Roman"/>
          <w:sz w:val="24"/>
          <w:szCs w:val="24"/>
        </w:rPr>
        <w:t>a</w:t>
      </w:r>
      <w:r w:rsidR="00B8209F">
        <w:rPr>
          <w:rFonts w:ascii="Times New Roman" w:hAnsi="Times New Roman"/>
          <w:sz w:val="24"/>
          <w:szCs w:val="24"/>
        </w:rPr>
        <w:t xml:space="preserve"> vnitra</w:t>
      </w:r>
      <w:r w:rsidR="00F20E45">
        <w:rPr>
          <w:rFonts w:ascii="Times New Roman" w:hAnsi="Times New Roman"/>
          <w:sz w:val="24"/>
          <w:szCs w:val="24"/>
        </w:rPr>
        <w:t xml:space="preserve"> pro legislativu a archivnictví</w:t>
      </w:r>
    </w:p>
    <w:p w:rsidR="003F6395" w:rsidRDefault="003F6395" w:rsidP="009E3712">
      <w:pPr>
        <w:pStyle w:val="Bezmezer"/>
        <w:rPr>
          <w:rFonts w:ascii="Times New Roman" w:hAnsi="Times New Roman"/>
          <w:sz w:val="24"/>
          <w:szCs w:val="24"/>
        </w:rPr>
      </w:pPr>
      <w:r>
        <w:rPr>
          <w:rFonts w:ascii="Times New Roman" w:hAnsi="Times New Roman"/>
          <w:sz w:val="24"/>
          <w:szCs w:val="24"/>
        </w:rPr>
        <w:t xml:space="preserve">JUDr. Vít </w:t>
      </w:r>
      <w:r w:rsidRPr="003F6395">
        <w:rPr>
          <w:rFonts w:ascii="Times New Roman" w:hAnsi="Times New Roman"/>
          <w:b/>
          <w:sz w:val="24"/>
          <w:szCs w:val="24"/>
        </w:rPr>
        <w:t>Šťastný</w:t>
      </w:r>
      <w:r>
        <w:rPr>
          <w:rFonts w:ascii="Times New Roman" w:hAnsi="Times New Roman"/>
          <w:sz w:val="24"/>
          <w:szCs w:val="24"/>
        </w:rPr>
        <w:t xml:space="preserve"> – ředitel odboru legislativy, Ministerstvo vnitra</w:t>
      </w:r>
    </w:p>
    <w:p w:rsidR="00517440" w:rsidRDefault="00517440" w:rsidP="009E3712">
      <w:pPr>
        <w:pStyle w:val="Bezmezer"/>
        <w:rPr>
          <w:rFonts w:ascii="Times New Roman" w:hAnsi="Times New Roman"/>
          <w:sz w:val="24"/>
          <w:szCs w:val="24"/>
        </w:rPr>
      </w:pPr>
      <w:r>
        <w:rPr>
          <w:rFonts w:ascii="Times New Roman" w:hAnsi="Times New Roman"/>
          <w:sz w:val="24"/>
          <w:szCs w:val="24"/>
        </w:rPr>
        <w:t xml:space="preserve">JUDr. Ing. Lenka </w:t>
      </w:r>
      <w:proofErr w:type="spellStart"/>
      <w:r w:rsidRPr="00517440">
        <w:rPr>
          <w:rFonts w:ascii="Times New Roman" w:hAnsi="Times New Roman"/>
          <w:b/>
          <w:sz w:val="24"/>
          <w:szCs w:val="24"/>
        </w:rPr>
        <w:t>Jurošková</w:t>
      </w:r>
      <w:proofErr w:type="spellEnd"/>
      <w:r>
        <w:rPr>
          <w:rFonts w:ascii="Times New Roman" w:hAnsi="Times New Roman"/>
          <w:sz w:val="24"/>
          <w:szCs w:val="24"/>
        </w:rPr>
        <w:t>, Ph.D. – náměstkyně ministra financí</w:t>
      </w:r>
    </w:p>
    <w:p w:rsidR="00517440" w:rsidRDefault="00517440" w:rsidP="009E3712">
      <w:pPr>
        <w:pStyle w:val="Bezmezer"/>
        <w:rPr>
          <w:rFonts w:ascii="Times New Roman" w:hAnsi="Times New Roman"/>
          <w:sz w:val="24"/>
          <w:szCs w:val="24"/>
        </w:rPr>
      </w:pPr>
      <w:r>
        <w:rPr>
          <w:rFonts w:ascii="Times New Roman" w:hAnsi="Times New Roman"/>
          <w:sz w:val="24"/>
          <w:szCs w:val="24"/>
        </w:rPr>
        <w:t xml:space="preserve">JUDr. Jiří </w:t>
      </w:r>
      <w:r w:rsidRPr="00517440">
        <w:rPr>
          <w:rFonts w:ascii="Times New Roman" w:hAnsi="Times New Roman"/>
          <w:b/>
          <w:sz w:val="24"/>
          <w:szCs w:val="24"/>
        </w:rPr>
        <w:t>Beran</w:t>
      </w:r>
      <w:r>
        <w:rPr>
          <w:rFonts w:ascii="Times New Roman" w:hAnsi="Times New Roman"/>
          <w:sz w:val="24"/>
          <w:szCs w:val="24"/>
        </w:rPr>
        <w:t xml:space="preserve"> – ředitel odboru Finanční trhy II, Ministerstvo financí</w:t>
      </w:r>
    </w:p>
    <w:p w:rsidR="00517440" w:rsidRDefault="00517440" w:rsidP="009E3712">
      <w:pPr>
        <w:pStyle w:val="Bezmezer"/>
        <w:rPr>
          <w:rFonts w:ascii="Times New Roman" w:hAnsi="Times New Roman"/>
          <w:sz w:val="24"/>
          <w:szCs w:val="24"/>
        </w:rPr>
      </w:pPr>
      <w:r>
        <w:rPr>
          <w:rFonts w:ascii="Times New Roman" w:hAnsi="Times New Roman"/>
          <w:sz w:val="24"/>
          <w:szCs w:val="24"/>
        </w:rPr>
        <w:t xml:space="preserve">JUDr. Stanislava </w:t>
      </w:r>
      <w:r w:rsidRPr="00517440">
        <w:rPr>
          <w:rFonts w:ascii="Times New Roman" w:hAnsi="Times New Roman"/>
          <w:b/>
          <w:sz w:val="24"/>
          <w:szCs w:val="24"/>
        </w:rPr>
        <w:t>Vosková</w:t>
      </w:r>
      <w:r>
        <w:rPr>
          <w:rFonts w:ascii="Times New Roman" w:hAnsi="Times New Roman"/>
          <w:sz w:val="24"/>
          <w:szCs w:val="24"/>
        </w:rPr>
        <w:t xml:space="preserve"> – ředitelka odboru, Ministerstvo financí</w:t>
      </w:r>
    </w:p>
    <w:p w:rsidR="00517440" w:rsidRDefault="00517440" w:rsidP="009E3712">
      <w:pPr>
        <w:pStyle w:val="Bezmezer"/>
        <w:rPr>
          <w:rFonts w:ascii="Times New Roman" w:hAnsi="Times New Roman"/>
          <w:sz w:val="24"/>
          <w:szCs w:val="24"/>
        </w:rPr>
      </w:pPr>
      <w:r>
        <w:rPr>
          <w:rFonts w:ascii="Times New Roman" w:hAnsi="Times New Roman"/>
          <w:sz w:val="24"/>
          <w:szCs w:val="24"/>
        </w:rPr>
        <w:t xml:space="preserve">Ing. Milan </w:t>
      </w:r>
      <w:r w:rsidRPr="00517440">
        <w:rPr>
          <w:rFonts w:ascii="Times New Roman" w:hAnsi="Times New Roman"/>
          <w:b/>
          <w:sz w:val="24"/>
          <w:szCs w:val="24"/>
        </w:rPr>
        <w:t>Indra</w:t>
      </w:r>
      <w:r>
        <w:rPr>
          <w:rFonts w:ascii="Times New Roman" w:hAnsi="Times New Roman"/>
          <w:sz w:val="24"/>
          <w:szCs w:val="24"/>
        </w:rPr>
        <w:t xml:space="preserve"> – vedoucí odd. Retailové finanční služby a ochrana spotřebitele na finančním trhu</w:t>
      </w:r>
      <w:r w:rsidR="00B8209F">
        <w:rPr>
          <w:rFonts w:ascii="Times New Roman" w:hAnsi="Times New Roman"/>
          <w:sz w:val="24"/>
          <w:szCs w:val="24"/>
        </w:rPr>
        <w:t>, Ministerstvo financí</w:t>
      </w:r>
    </w:p>
    <w:p w:rsidR="00517440" w:rsidRDefault="00517440" w:rsidP="009E3712">
      <w:pPr>
        <w:pStyle w:val="Bezmezer"/>
        <w:rPr>
          <w:rFonts w:ascii="Times New Roman" w:hAnsi="Times New Roman"/>
          <w:sz w:val="24"/>
          <w:szCs w:val="24"/>
        </w:rPr>
      </w:pPr>
      <w:r>
        <w:rPr>
          <w:rFonts w:ascii="Times New Roman" w:hAnsi="Times New Roman"/>
          <w:sz w:val="24"/>
          <w:szCs w:val="24"/>
        </w:rPr>
        <w:t xml:space="preserve">Mgr. Josef </w:t>
      </w:r>
      <w:proofErr w:type="spellStart"/>
      <w:r w:rsidRPr="00517440">
        <w:rPr>
          <w:rFonts w:ascii="Times New Roman" w:hAnsi="Times New Roman"/>
          <w:b/>
          <w:sz w:val="24"/>
          <w:szCs w:val="24"/>
        </w:rPr>
        <w:t>Litoš</w:t>
      </w:r>
      <w:proofErr w:type="spellEnd"/>
      <w:r>
        <w:rPr>
          <w:rFonts w:ascii="Times New Roman" w:hAnsi="Times New Roman"/>
          <w:sz w:val="24"/>
          <w:szCs w:val="24"/>
        </w:rPr>
        <w:t xml:space="preserve"> – referent odd. Retailové finanční služby a ochrana spotřebitele na finančním trhu</w:t>
      </w:r>
      <w:r w:rsidR="00B8209F">
        <w:rPr>
          <w:rFonts w:ascii="Times New Roman" w:hAnsi="Times New Roman"/>
          <w:sz w:val="24"/>
          <w:szCs w:val="24"/>
        </w:rPr>
        <w:t>, Ministerstvo financí</w:t>
      </w:r>
    </w:p>
    <w:p w:rsidR="00517440" w:rsidRDefault="0072348A" w:rsidP="009E3712">
      <w:pPr>
        <w:pStyle w:val="Bezmezer"/>
        <w:rPr>
          <w:rFonts w:ascii="Times New Roman" w:hAnsi="Times New Roman"/>
          <w:sz w:val="24"/>
          <w:szCs w:val="24"/>
        </w:rPr>
      </w:pPr>
      <w:r>
        <w:rPr>
          <w:rFonts w:ascii="Times New Roman" w:hAnsi="Times New Roman"/>
          <w:sz w:val="24"/>
          <w:szCs w:val="24"/>
        </w:rPr>
        <w:t xml:space="preserve">prof. Ing. Kamil </w:t>
      </w:r>
      <w:r w:rsidRPr="0000052C">
        <w:rPr>
          <w:rFonts w:ascii="Times New Roman" w:hAnsi="Times New Roman"/>
          <w:b/>
          <w:sz w:val="24"/>
          <w:szCs w:val="24"/>
        </w:rPr>
        <w:t>Janáček</w:t>
      </w:r>
      <w:r>
        <w:rPr>
          <w:rFonts w:ascii="Times New Roman" w:hAnsi="Times New Roman"/>
          <w:sz w:val="24"/>
          <w:szCs w:val="24"/>
        </w:rPr>
        <w:t>, CSc. – člen bankovní rady ČNB</w:t>
      </w:r>
    </w:p>
    <w:p w:rsidR="0072348A" w:rsidRDefault="0072348A" w:rsidP="009E3712">
      <w:pPr>
        <w:pStyle w:val="Bezmezer"/>
        <w:rPr>
          <w:rFonts w:ascii="Times New Roman" w:hAnsi="Times New Roman"/>
          <w:sz w:val="24"/>
          <w:szCs w:val="24"/>
        </w:rPr>
      </w:pPr>
      <w:r>
        <w:rPr>
          <w:rFonts w:ascii="Times New Roman" w:hAnsi="Times New Roman"/>
          <w:sz w:val="24"/>
          <w:szCs w:val="24"/>
        </w:rPr>
        <w:lastRenderedPageBreak/>
        <w:t xml:space="preserve">JUDr. Helena </w:t>
      </w:r>
      <w:r w:rsidRPr="0000052C">
        <w:rPr>
          <w:rFonts w:ascii="Times New Roman" w:hAnsi="Times New Roman"/>
          <w:b/>
          <w:sz w:val="24"/>
          <w:szCs w:val="24"/>
        </w:rPr>
        <w:t>Kolmanová</w:t>
      </w:r>
      <w:r>
        <w:rPr>
          <w:rFonts w:ascii="Times New Roman" w:hAnsi="Times New Roman"/>
          <w:sz w:val="24"/>
          <w:szCs w:val="24"/>
        </w:rPr>
        <w:t xml:space="preserve"> – ředitelka samostatného odboru ochrany spotřebitele, ČNB</w:t>
      </w:r>
    </w:p>
    <w:p w:rsidR="0072348A" w:rsidRDefault="0072348A" w:rsidP="009E3712">
      <w:pPr>
        <w:pStyle w:val="Bezmezer"/>
        <w:rPr>
          <w:rFonts w:ascii="Times New Roman" w:hAnsi="Times New Roman"/>
          <w:sz w:val="24"/>
          <w:szCs w:val="24"/>
        </w:rPr>
      </w:pPr>
      <w:r>
        <w:rPr>
          <w:rFonts w:ascii="Times New Roman" w:hAnsi="Times New Roman"/>
          <w:sz w:val="24"/>
          <w:szCs w:val="24"/>
        </w:rPr>
        <w:t xml:space="preserve">Ing. Pavel </w:t>
      </w:r>
      <w:proofErr w:type="spellStart"/>
      <w:r w:rsidRPr="0000052C">
        <w:rPr>
          <w:rFonts w:ascii="Times New Roman" w:hAnsi="Times New Roman"/>
          <w:b/>
          <w:sz w:val="24"/>
          <w:szCs w:val="24"/>
        </w:rPr>
        <w:t>Hollmann</w:t>
      </w:r>
      <w:proofErr w:type="spellEnd"/>
      <w:r>
        <w:rPr>
          <w:rFonts w:ascii="Times New Roman" w:hAnsi="Times New Roman"/>
          <w:sz w:val="24"/>
          <w:szCs w:val="24"/>
        </w:rPr>
        <w:t>, MBA – ředitel sekce regulace a mezinárodní spolupráce na finančním trhu, ČNB</w:t>
      </w:r>
    </w:p>
    <w:p w:rsidR="00B209C1" w:rsidRDefault="00B209C1" w:rsidP="009E3712">
      <w:pPr>
        <w:pStyle w:val="Bezmezer"/>
        <w:rPr>
          <w:rFonts w:ascii="Times New Roman" w:hAnsi="Times New Roman"/>
          <w:sz w:val="24"/>
          <w:szCs w:val="24"/>
        </w:rPr>
      </w:pPr>
      <w:r>
        <w:rPr>
          <w:rFonts w:ascii="Times New Roman" w:hAnsi="Times New Roman"/>
          <w:sz w:val="24"/>
          <w:szCs w:val="24"/>
        </w:rPr>
        <w:t xml:space="preserve">Mgr. Kateřina </w:t>
      </w:r>
      <w:proofErr w:type="spellStart"/>
      <w:r w:rsidRPr="00B209C1">
        <w:rPr>
          <w:rFonts w:ascii="Times New Roman" w:hAnsi="Times New Roman"/>
          <w:b/>
          <w:sz w:val="24"/>
          <w:szCs w:val="24"/>
        </w:rPr>
        <w:t>Majkútová</w:t>
      </w:r>
      <w:proofErr w:type="spellEnd"/>
      <w:r>
        <w:rPr>
          <w:rFonts w:ascii="Times New Roman" w:hAnsi="Times New Roman"/>
          <w:sz w:val="24"/>
          <w:szCs w:val="24"/>
        </w:rPr>
        <w:t xml:space="preserve"> – Ministerstvo spravedlnosti</w:t>
      </w:r>
    </w:p>
    <w:p w:rsidR="00B209C1" w:rsidRDefault="00B209C1" w:rsidP="009E3712">
      <w:pPr>
        <w:pStyle w:val="Bezmezer"/>
        <w:rPr>
          <w:rFonts w:ascii="Times New Roman" w:hAnsi="Times New Roman"/>
          <w:sz w:val="24"/>
          <w:szCs w:val="24"/>
        </w:rPr>
      </w:pPr>
      <w:r>
        <w:rPr>
          <w:rFonts w:ascii="Times New Roman" w:hAnsi="Times New Roman"/>
          <w:sz w:val="24"/>
          <w:szCs w:val="24"/>
        </w:rPr>
        <w:t xml:space="preserve">Mgr. Kateřina </w:t>
      </w:r>
      <w:r w:rsidRPr="00B209C1">
        <w:rPr>
          <w:rFonts w:ascii="Times New Roman" w:hAnsi="Times New Roman"/>
          <w:b/>
          <w:sz w:val="24"/>
          <w:szCs w:val="24"/>
        </w:rPr>
        <w:t>Maršálková</w:t>
      </w:r>
      <w:r>
        <w:rPr>
          <w:rFonts w:ascii="Times New Roman" w:hAnsi="Times New Roman"/>
          <w:sz w:val="24"/>
          <w:szCs w:val="24"/>
        </w:rPr>
        <w:t xml:space="preserve"> – vedoucí oddělení profesní legislativy</w:t>
      </w:r>
      <w:r w:rsidR="00B8209F">
        <w:rPr>
          <w:rFonts w:ascii="Times New Roman" w:hAnsi="Times New Roman"/>
          <w:sz w:val="24"/>
          <w:szCs w:val="24"/>
        </w:rPr>
        <w:t>, Ministerstvo spravedlnosti</w:t>
      </w:r>
    </w:p>
    <w:p w:rsidR="00B209C1" w:rsidRDefault="0072348A" w:rsidP="009E3712">
      <w:pPr>
        <w:pStyle w:val="Bezmezer"/>
        <w:rPr>
          <w:rFonts w:ascii="Times New Roman" w:hAnsi="Times New Roman"/>
          <w:sz w:val="24"/>
          <w:szCs w:val="24"/>
        </w:rPr>
      </w:pPr>
      <w:r>
        <w:rPr>
          <w:rFonts w:ascii="Times New Roman" w:hAnsi="Times New Roman"/>
          <w:sz w:val="24"/>
          <w:szCs w:val="24"/>
        </w:rPr>
        <w:t xml:space="preserve">JUDr. František </w:t>
      </w:r>
      <w:proofErr w:type="spellStart"/>
      <w:r w:rsidRPr="0000052C">
        <w:rPr>
          <w:rFonts w:ascii="Times New Roman" w:hAnsi="Times New Roman"/>
          <w:b/>
          <w:sz w:val="24"/>
          <w:szCs w:val="24"/>
        </w:rPr>
        <w:t>Púry</w:t>
      </w:r>
      <w:proofErr w:type="spellEnd"/>
      <w:r>
        <w:rPr>
          <w:rFonts w:ascii="Times New Roman" w:hAnsi="Times New Roman"/>
          <w:sz w:val="24"/>
          <w:szCs w:val="24"/>
        </w:rPr>
        <w:t xml:space="preserve">, Ph.D. </w:t>
      </w:r>
      <w:r w:rsidR="0000052C">
        <w:rPr>
          <w:rFonts w:ascii="Times New Roman" w:hAnsi="Times New Roman"/>
          <w:sz w:val="24"/>
          <w:szCs w:val="24"/>
        </w:rPr>
        <w:t>–</w:t>
      </w:r>
      <w:r>
        <w:rPr>
          <w:rFonts w:ascii="Times New Roman" w:hAnsi="Times New Roman"/>
          <w:sz w:val="24"/>
          <w:szCs w:val="24"/>
        </w:rPr>
        <w:t xml:space="preserve"> </w:t>
      </w:r>
      <w:r w:rsidR="0000052C">
        <w:rPr>
          <w:rFonts w:ascii="Times New Roman" w:hAnsi="Times New Roman"/>
          <w:sz w:val="24"/>
          <w:szCs w:val="24"/>
        </w:rPr>
        <w:t xml:space="preserve">předseda trestního kolegia, Nejvyšší soud </w:t>
      </w:r>
    </w:p>
    <w:p w:rsidR="003F6395" w:rsidRDefault="003F6395" w:rsidP="009E3712">
      <w:pPr>
        <w:pStyle w:val="Bezmezer"/>
        <w:rPr>
          <w:rFonts w:ascii="Times New Roman" w:hAnsi="Times New Roman"/>
          <w:sz w:val="24"/>
          <w:szCs w:val="24"/>
        </w:rPr>
      </w:pPr>
    </w:p>
    <w:p w:rsidR="003F6395" w:rsidRDefault="003F6395" w:rsidP="009E3712">
      <w:pPr>
        <w:pStyle w:val="Bezmezer"/>
        <w:rPr>
          <w:rFonts w:ascii="Times New Roman" w:hAnsi="Times New Roman"/>
          <w:sz w:val="24"/>
          <w:szCs w:val="24"/>
        </w:rPr>
      </w:pPr>
      <w:r>
        <w:rPr>
          <w:rFonts w:ascii="Times New Roman" w:hAnsi="Times New Roman"/>
          <w:sz w:val="24"/>
          <w:szCs w:val="24"/>
        </w:rPr>
        <w:t xml:space="preserve">a další hosté dle prezenční listiny </w:t>
      </w:r>
    </w:p>
    <w:p w:rsidR="009E3712" w:rsidRDefault="009E3712" w:rsidP="009E3712">
      <w:pPr>
        <w:pStyle w:val="Bezmezer"/>
        <w:rPr>
          <w:rFonts w:ascii="Times New Roman" w:hAnsi="Times New Roman"/>
          <w:sz w:val="24"/>
          <w:szCs w:val="24"/>
        </w:rPr>
      </w:pPr>
    </w:p>
    <w:p w:rsidR="0000052C" w:rsidRDefault="0000052C" w:rsidP="009E3712">
      <w:pPr>
        <w:pStyle w:val="Bezmezer"/>
        <w:rPr>
          <w:rFonts w:ascii="Times New Roman" w:hAnsi="Times New Roman"/>
          <w:sz w:val="24"/>
          <w:szCs w:val="24"/>
        </w:rPr>
      </w:pPr>
    </w:p>
    <w:p w:rsidR="009E3712" w:rsidRDefault="009E3712" w:rsidP="009E3712">
      <w:pPr>
        <w:rPr>
          <w:rFonts w:ascii="Times New Roman" w:hAnsi="Times New Roman"/>
          <w:b/>
          <w:sz w:val="24"/>
          <w:szCs w:val="24"/>
          <w:u w:val="single"/>
        </w:rPr>
      </w:pPr>
      <w:r w:rsidRPr="009E3712">
        <w:rPr>
          <w:rFonts w:ascii="Times New Roman" w:hAnsi="Times New Roman"/>
          <w:b/>
          <w:sz w:val="24"/>
          <w:szCs w:val="24"/>
          <w:u w:val="single"/>
        </w:rPr>
        <w:t>Návrh programu:</w:t>
      </w:r>
    </w:p>
    <w:p w:rsidR="0000052C" w:rsidRDefault="0000052C" w:rsidP="0000052C">
      <w:pPr>
        <w:pStyle w:val="PSbodprogramu"/>
      </w:pPr>
      <w:r w:rsidRPr="00A41267">
        <w:t>Schválení programu schůze</w:t>
      </w:r>
    </w:p>
    <w:p w:rsidR="0000052C" w:rsidRPr="00805C7A" w:rsidRDefault="0000052C" w:rsidP="0000052C">
      <w:pPr>
        <w:pStyle w:val="PSbodprogramu"/>
        <w:numPr>
          <w:ilvl w:val="0"/>
          <w:numId w:val="0"/>
        </w:numPr>
        <w:ind w:left="360"/>
      </w:pPr>
      <w:r w:rsidRPr="00805C7A">
        <w:tab/>
      </w:r>
    </w:p>
    <w:p w:rsidR="0000052C" w:rsidRPr="00DF23DE" w:rsidRDefault="0000052C" w:rsidP="0000052C">
      <w:pPr>
        <w:pStyle w:val="slovanseznam"/>
        <w:rPr>
          <w:kern w:val="0"/>
          <w:szCs w:val="24"/>
          <w:lang w:eastAsia="cs-CZ" w:bidi="ar-SA"/>
        </w:rPr>
      </w:pPr>
      <w:r w:rsidRPr="00DF23DE">
        <w:rPr>
          <w:szCs w:val="24"/>
        </w:rPr>
        <w:t>Vládní návrh zákona, kterým se mění zákon č. 159/2006 Sb., o střetu zájmů, ve znění pozdějších předpisů, a další související zákony (tisk 564)</w:t>
      </w:r>
    </w:p>
    <w:p w:rsidR="0000052C" w:rsidRDefault="0000052C" w:rsidP="0000052C">
      <w:pPr>
        <w:pStyle w:val="PSbodprogramu"/>
        <w:numPr>
          <w:ilvl w:val="0"/>
          <w:numId w:val="0"/>
        </w:numPr>
        <w:ind w:left="360"/>
        <w:rPr>
          <w:szCs w:val="24"/>
        </w:rPr>
      </w:pPr>
    </w:p>
    <w:p w:rsidR="0000052C" w:rsidRDefault="0000052C" w:rsidP="0000052C">
      <w:pPr>
        <w:pStyle w:val="PSbodprogramu"/>
        <w:rPr>
          <w:szCs w:val="24"/>
        </w:rPr>
      </w:pPr>
      <w:r w:rsidRPr="00DF23DE">
        <w:rPr>
          <w:szCs w:val="24"/>
        </w:rPr>
        <w:t>Vládní návrh zákona, kterým se mění některé volební zákony a další související zákony (tisk 568)</w:t>
      </w:r>
    </w:p>
    <w:p w:rsidR="0000052C" w:rsidRPr="00DF23DE" w:rsidRDefault="0000052C" w:rsidP="0000052C">
      <w:pPr>
        <w:spacing w:after="0" w:line="240" w:lineRule="auto"/>
      </w:pPr>
    </w:p>
    <w:p w:rsidR="0000052C" w:rsidRDefault="0000052C" w:rsidP="0000052C">
      <w:pPr>
        <w:pStyle w:val="PSbodprogramu"/>
        <w:rPr>
          <w:szCs w:val="24"/>
        </w:rPr>
      </w:pPr>
      <w:r w:rsidRPr="00DF23DE">
        <w:rPr>
          <w:szCs w:val="24"/>
        </w:rPr>
        <w:t>Vládní návrh zákona, kterým se mění zákon č. 424/1991 Sb., o sdružování v politických stranách a v politických hnutích, ve znění pozdějších předpisů, a další související zákony (tisk 569)</w:t>
      </w:r>
    </w:p>
    <w:p w:rsidR="0000052C" w:rsidRDefault="0000052C" w:rsidP="0000052C">
      <w:pPr>
        <w:pStyle w:val="slovanseznam"/>
        <w:numPr>
          <w:ilvl w:val="0"/>
          <w:numId w:val="0"/>
        </w:numPr>
        <w:ind w:left="360"/>
        <w:jc w:val="both"/>
      </w:pPr>
    </w:p>
    <w:p w:rsidR="0000052C" w:rsidRDefault="0000052C" w:rsidP="0000052C">
      <w:pPr>
        <w:pStyle w:val="slovanseznam"/>
        <w:jc w:val="both"/>
      </w:pPr>
      <w:r w:rsidRPr="00F913A6">
        <w:t>Vládní návrh zákona o spotřebitelském úvěru (tisk 679)</w:t>
      </w:r>
    </w:p>
    <w:p w:rsidR="0000052C" w:rsidRPr="00F913A6" w:rsidRDefault="0000052C" w:rsidP="0000052C">
      <w:pPr>
        <w:spacing w:after="0" w:line="240" w:lineRule="auto"/>
        <w:jc w:val="both"/>
      </w:pPr>
    </w:p>
    <w:p w:rsidR="0000052C" w:rsidRDefault="0000052C" w:rsidP="0000052C">
      <w:pPr>
        <w:pStyle w:val="slovanseznam"/>
        <w:jc w:val="both"/>
      </w:pPr>
      <w:r w:rsidRPr="00F913A6">
        <w:t>Vládní návrh zákona, kterým se mění některé zákony v souvislosti s přijetím zákona o spotřebitelském úvěru (tisk 680)</w:t>
      </w:r>
    </w:p>
    <w:p w:rsidR="0000052C" w:rsidRPr="00DF23DE" w:rsidRDefault="0000052C" w:rsidP="0000052C">
      <w:pPr>
        <w:spacing w:after="0" w:line="240" w:lineRule="auto"/>
      </w:pPr>
    </w:p>
    <w:p w:rsidR="0000052C" w:rsidRPr="00C55212" w:rsidRDefault="0000052C" w:rsidP="0000052C">
      <w:pPr>
        <w:pStyle w:val="slovanseznam"/>
      </w:pPr>
      <w:r>
        <w:t>Sdělení předsedy výboru</w:t>
      </w:r>
    </w:p>
    <w:p w:rsidR="0000052C" w:rsidRDefault="0000052C" w:rsidP="0000052C">
      <w:pPr>
        <w:pStyle w:val="slovanseznam"/>
        <w:numPr>
          <w:ilvl w:val="0"/>
          <w:numId w:val="0"/>
        </w:numPr>
        <w:ind w:left="360"/>
      </w:pPr>
    </w:p>
    <w:p w:rsidR="0000052C" w:rsidRDefault="0000052C" w:rsidP="0000052C">
      <w:pPr>
        <w:pStyle w:val="slovanseznam"/>
      </w:pPr>
      <w:r>
        <w:t>Návrh termínu a pořadu příští schůze výboru</w:t>
      </w:r>
    </w:p>
    <w:p w:rsidR="0000052C" w:rsidRDefault="0000052C" w:rsidP="0000052C">
      <w:pPr>
        <w:pStyle w:val="Odstavecseseznamem"/>
      </w:pPr>
    </w:p>
    <w:p w:rsidR="0000052C" w:rsidRDefault="0000052C" w:rsidP="0000052C">
      <w:pPr>
        <w:pStyle w:val="slovanseznam"/>
        <w:numPr>
          <w:ilvl w:val="0"/>
          <w:numId w:val="0"/>
        </w:numPr>
        <w:ind w:left="360"/>
      </w:pPr>
    </w:p>
    <w:p w:rsidR="003F6395" w:rsidRPr="003F6395" w:rsidRDefault="003F6395" w:rsidP="003F6395">
      <w:pPr>
        <w:pStyle w:val="Odstavecseseznamem"/>
        <w:spacing w:after="0" w:line="240" w:lineRule="auto"/>
        <w:jc w:val="both"/>
        <w:rPr>
          <w:rFonts w:ascii="Times New Roman" w:hAnsi="Times New Roman"/>
          <w:sz w:val="24"/>
          <w:szCs w:val="24"/>
        </w:rPr>
      </w:pPr>
    </w:p>
    <w:p w:rsidR="003F6395" w:rsidRDefault="003F6395" w:rsidP="003F6395">
      <w:pPr>
        <w:ind w:firstLine="357"/>
        <w:jc w:val="both"/>
        <w:rPr>
          <w:rFonts w:ascii="Times New Roman" w:hAnsi="Times New Roman"/>
          <w:sz w:val="24"/>
          <w:szCs w:val="24"/>
        </w:rPr>
      </w:pPr>
      <w:r w:rsidRPr="001D11DE">
        <w:rPr>
          <w:rFonts w:ascii="Times New Roman" w:hAnsi="Times New Roman"/>
          <w:sz w:val="24"/>
          <w:szCs w:val="24"/>
        </w:rPr>
        <w:t>Po uvítání všech přítomných po</w:t>
      </w:r>
      <w:r>
        <w:rPr>
          <w:rFonts w:ascii="Times New Roman" w:hAnsi="Times New Roman"/>
          <w:sz w:val="24"/>
          <w:szCs w:val="24"/>
        </w:rPr>
        <w:t>slanců a hostů schůzi výboru</w:t>
      </w:r>
      <w:r w:rsidR="0000052C">
        <w:rPr>
          <w:rFonts w:ascii="Times New Roman" w:hAnsi="Times New Roman"/>
          <w:sz w:val="24"/>
          <w:szCs w:val="24"/>
        </w:rPr>
        <w:t xml:space="preserve"> dne 30</w:t>
      </w:r>
      <w:r w:rsidR="00A078AF">
        <w:rPr>
          <w:rFonts w:ascii="Times New Roman" w:hAnsi="Times New Roman"/>
          <w:sz w:val="24"/>
          <w:szCs w:val="24"/>
        </w:rPr>
        <w:t>. března 2016 v 10</w:t>
      </w:r>
      <w:r>
        <w:rPr>
          <w:rFonts w:ascii="Times New Roman" w:hAnsi="Times New Roman"/>
          <w:sz w:val="24"/>
          <w:szCs w:val="24"/>
        </w:rPr>
        <w:t>:0</w:t>
      </w:r>
      <w:r w:rsidRPr="001D11DE">
        <w:rPr>
          <w:rFonts w:ascii="Times New Roman" w:hAnsi="Times New Roman"/>
          <w:sz w:val="24"/>
          <w:szCs w:val="24"/>
        </w:rPr>
        <w:t xml:space="preserve">0 hod. zahájil a řídil předseda výboru </w:t>
      </w:r>
      <w:proofErr w:type="spellStart"/>
      <w:r w:rsidRPr="001D11DE">
        <w:rPr>
          <w:rFonts w:ascii="Times New Roman" w:hAnsi="Times New Roman"/>
          <w:sz w:val="24"/>
          <w:szCs w:val="24"/>
        </w:rPr>
        <w:t>posl</w:t>
      </w:r>
      <w:proofErr w:type="spellEnd"/>
      <w:r w:rsidRPr="001D11DE">
        <w:rPr>
          <w:rFonts w:ascii="Times New Roman" w:hAnsi="Times New Roman"/>
          <w:sz w:val="24"/>
          <w:szCs w:val="24"/>
        </w:rPr>
        <w:t>. JUDr. Jeroným Tejc. Úvodem sdělil, že na schůzi výboru se omlouvají poslanci uvedení na začátku zápisu.</w:t>
      </w:r>
    </w:p>
    <w:p w:rsidR="003F6395" w:rsidRDefault="003F6395" w:rsidP="003F6395">
      <w:pPr>
        <w:ind w:firstLine="357"/>
        <w:jc w:val="both"/>
        <w:rPr>
          <w:rFonts w:ascii="Times New Roman" w:hAnsi="Times New Roman"/>
          <w:sz w:val="24"/>
          <w:szCs w:val="24"/>
        </w:rPr>
      </w:pPr>
    </w:p>
    <w:p w:rsidR="0000052C" w:rsidRPr="001D11DE" w:rsidRDefault="0000052C" w:rsidP="003F6395">
      <w:pPr>
        <w:ind w:firstLine="357"/>
        <w:jc w:val="both"/>
        <w:rPr>
          <w:rFonts w:ascii="Times New Roman" w:hAnsi="Times New Roman"/>
          <w:sz w:val="24"/>
          <w:szCs w:val="24"/>
        </w:rPr>
      </w:pPr>
    </w:p>
    <w:tbl>
      <w:tblPr>
        <w:tblW w:w="0" w:type="auto"/>
        <w:tblLayout w:type="fixed"/>
        <w:tblCellMar>
          <w:left w:w="70" w:type="dxa"/>
          <w:right w:w="70" w:type="dxa"/>
        </w:tblCellMar>
        <w:tblLook w:val="0000" w:firstRow="0" w:lastRow="0" w:firstColumn="0" w:lastColumn="0" w:noHBand="0" w:noVBand="0"/>
      </w:tblPr>
      <w:tblGrid>
        <w:gridCol w:w="3857"/>
        <w:gridCol w:w="5884"/>
      </w:tblGrid>
      <w:tr w:rsidR="003F6395" w:rsidRPr="001D11DE" w:rsidTr="000E1722">
        <w:tc>
          <w:tcPr>
            <w:tcW w:w="3857" w:type="dxa"/>
            <w:shd w:val="clear" w:color="auto" w:fill="auto"/>
          </w:tcPr>
          <w:p w:rsidR="003F6395" w:rsidRPr="001D11DE" w:rsidRDefault="003F6395" w:rsidP="000E1722">
            <w:pPr>
              <w:jc w:val="both"/>
              <w:rPr>
                <w:rFonts w:ascii="Times New Roman" w:hAnsi="Times New Roman"/>
                <w:b/>
                <w:sz w:val="24"/>
                <w:szCs w:val="24"/>
                <w:u w:val="single"/>
              </w:rPr>
            </w:pPr>
            <w:r w:rsidRPr="001D11DE">
              <w:rPr>
                <w:rFonts w:ascii="Times New Roman" w:hAnsi="Times New Roman"/>
                <w:b/>
                <w:sz w:val="24"/>
                <w:szCs w:val="24"/>
                <w:u w:val="single"/>
              </w:rPr>
              <w:t>K bodu 1:</w:t>
            </w:r>
          </w:p>
        </w:tc>
        <w:tc>
          <w:tcPr>
            <w:tcW w:w="5884" w:type="dxa"/>
            <w:shd w:val="clear" w:color="auto" w:fill="auto"/>
          </w:tcPr>
          <w:p w:rsidR="003F6395" w:rsidRPr="001D11DE" w:rsidRDefault="003F6395" w:rsidP="000E1722">
            <w:pPr>
              <w:tabs>
                <w:tab w:val="left" w:pos="1460"/>
              </w:tabs>
              <w:ind w:left="1460" w:hanging="425"/>
              <w:jc w:val="center"/>
              <w:rPr>
                <w:rFonts w:ascii="Times New Roman" w:hAnsi="Times New Roman"/>
                <w:b/>
                <w:sz w:val="24"/>
                <w:szCs w:val="24"/>
              </w:rPr>
            </w:pPr>
            <w:r w:rsidRPr="001D11DE">
              <w:rPr>
                <w:rFonts w:ascii="Times New Roman" w:hAnsi="Times New Roman"/>
                <w:b/>
                <w:sz w:val="24"/>
                <w:szCs w:val="24"/>
              </w:rPr>
              <w:t xml:space="preserve">Schválení programu schůze </w:t>
            </w:r>
          </w:p>
        </w:tc>
      </w:tr>
    </w:tbl>
    <w:p w:rsidR="003F6395" w:rsidRPr="001D11DE" w:rsidRDefault="003F6395" w:rsidP="003F6395">
      <w:pPr>
        <w:jc w:val="both"/>
        <w:rPr>
          <w:rFonts w:ascii="Times New Roman" w:hAnsi="Times New Roman"/>
          <w:sz w:val="24"/>
          <w:szCs w:val="24"/>
        </w:rPr>
      </w:pPr>
    </w:p>
    <w:p w:rsidR="003F6395" w:rsidRDefault="003F6395" w:rsidP="003F6395">
      <w:pPr>
        <w:jc w:val="both"/>
        <w:rPr>
          <w:rFonts w:ascii="Times New Roman" w:hAnsi="Times New Roman"/>
          <w:sz w:val="24"/>
          <w:szCs w:val="24"/>
        </w:rPr>
      </w:pPr>
      <w:r w:rsidRPr="001D11DE">
        <w:rPr>
          <w:rFonts w:ascii="Times New Roman" w:hAnsi="Times New Roman"/>
          <w:sz w:val="24"/>
          <w:szCs w:val="24"/>
        </w:rPr>
        <w:tab/>
        <w:t>Poté předseda výbor</w:t>
      </w:r>
      <w:r>
        <w:rPr>
          <w:rFonts w:ascii="Times New Roman" w:hAnsi="Times New Roman"/>
          <w:sz w:val="24"/>
          <w:szCs w:val="24"/>
        </w:rPr>
        <w:t xml:space="preserve">u </w:t>
      </w:r>
      <w:proofErr w:type="spellStart"/>
      <w:r>
        <w:rPr>
          <w:rFonts w:ascii="Times New Roman" w:hAnsi="Times New Roman"/>
          <w:sz w:val="24"/>
          <w:szCs w:val="24"/>
        </w:rPr>
        <w:t>posl</w:t>
      </w:r>
      <w:proofErr w:type="spellEnd"/>
      <w:r>
        <w:rPr>
          <w:rFonts w:ascii="Times New Roman" w:hAnsi="Times New Roman"/>
          <w:sz w:val="24"/>
          <w:szCs w:val="24"/>
        </w:rPr>
        <w:t xml:space="preserve">. Tejc předložil </w:t>
      </w:r>
      <w:r w:rsidRPr="001D11DE">
        <w:rPr>
          <w:rFonts w:ascii="Times New Roman" w:hAnsi="Times New Roman"/>
          <w:sz w:val="24"/>
          <w:szCs w:val="24"/>
        </w:rPr>
        <w:t>návrh programu schůze, který předem obdrželi všichni členové výboru e-mailem. Všichni přítomní poslanci s tímto návrhem vyslovili souhlas. (Z</w:t>
      </w:r>
      <w:r w:rsidR="0000052C">
        <w:rPr>
          <w:rFonts w:ascii="Times New Roman" w:hAnsi="Times New Roman"/>
          <w:sz w:val="24"/>
          <w:szCs w:val="24"/>
        </w:rPr>
        <w:t xml:space="preserve"> 18 </w:t>
      </w:r>
      <w:r w:rsidR="000D2F76">
        <w:rPr>
          <w:rFonts w:ascii="Times New Roman" w:hAnsi="Times New Roman"/>
          <w:sz w:val="24"/>
          <w:szCs w:val="24"/>
        </w:rPr>
        <w:t xml:space="preserve">přítomných poslanců </w:t>
      </w:r>
      <w:r w:rsidR="0000052C">
        <w:rPr>
          <w:rFonts w:ascii="Times New Roman" w:hAnsi="Times New Roman"/>
          <w:sz w:val="24"/>
          <w:szCs w:val="24"/>
        </w:rPr>
        <w:t xml:space="preserve">18 </w:t>
      </w:r>
      <w:r w:rsidRPr="001D11DE">
        <w:rPr>
          <w:rFonts w:ascii="Times New Roman" w:hAnsi="Times New Roman"/>
          <w:sz w:val="24"/>
          <w:szCs w:val="24"/>
        </w:rPr>
        <w:t xml:space="preserve">hlasovalo pro).  </w:t>
      </w:r>
    </w:p>
    <w:p w:rsidR="001F1812" w:rsidRDefault="001F1812" w:rsidP="003F6395">
      <w:pPr>
        <w:jc w:val="both"/>
        <w:rPr>
          <w:rFonts w:ascii="Times New Roman" w:hAnsi="Times New Roman"/>
          <w:sz w:val="24"/>
          <w:szCs w:val="24"/>
        </w:rPr>
      </w:pPr>
    </w:p>
    <w:p w:rsidR="0000052C" w:rsidRPr="001D11DE" w:rsidRDefault="0000052C" w:rsidP="003F6395">
      <w:pPr>
        <w:jc w:val="both"/>
        <w:rPr>
          <w:rFonts w:ascii="Times New Roman" w:hAnsi="Times New Roman"/>
          <w:sz w:val="24"/>
          <w:szCs w:val="24"/>
        </w:rPr>
      </w:pPr>
    </w:p>
    <w:p w:rsidR="0000052C" w:rsidRPr="0000052C" w:rsidRDefault="00D3520A" w:rsidP="0000052C">
      <w:pPr>
        <w:pStyle w:val="slovanseznam"/>
        <w:numPr>
          <w:ilvl w:val="0"/>
          <w:numId w:val="0"/>
        </w:numPr>
        <w:ind w:left="2832" w:hanging="2832"/>
        <w:rPr>
          <w:b/>
          <w:kern w:val="0"/>
          <w:szCs w:val="24"/>
          <w:lang w:eastAsia="cs-CZ" w:bidi="ar-SA"/>
        </w:rPr>
      </w:pPr>
      <w:r w:rsidRPr="00A078AF">
        <w:rPr>
          <w:b/>
          <w:szCs w:val="24"/>
          <w:u w:val="single"/>
        </w:rPr>
        <w:t>K bodu 2</w:t>
      </w:r>
      <w:r w:rsidR="000D2F76">
        <w:rPr>
          <w:b/>
          <w:szCs w:val="24"/>
          <w:u w:val="single"/>
        </w:rPr>
        <w:t>:</w:t>
      </w:r>
      <w:r w:rsidR="00717392" w:rsidRPr="0000052C">
        <w:rPr>
          <w:b/>
          <w:szCs w:val="24"/>
        </w:rPr>
        <w:t xml:space="preserve"> </w:t>
      </w:r>
      <w:r w:rsidR="0000052C" w:rsidRPr="0000052C">
        <w:rPr>
          <w:b/>
          <w:szCs w:val="24"/>
        </w:rPr>
        <w:tab/>
        <w:t>Vládní návrh zákona, kterým se mění zákon č. 159/2006 Sb., o střetu zájmů, ve znění pozdějších předpisů, a další související zákony (tisk 564)</w:t>
      </w:r>
    </w:p>
    <w:p w:rsidR="000D2F76" w:rsidRDefault="000D2F76" w:rsidP="00A078AF">
      <w:pPr>
        <w:spacing w:after="0" w:line="240" w:lineRule="auto"/>
        <w:ind w:left="2835" w:hanging="2835"/>
        <w:jc w:val="both"/>
        <w:rPr>
          <w:rFonts w:ascii="Times New Roman" w:hAnsi="Times New Roman"/>
          <w:b/>
          <w:sz w:val="24"/>
          <w:szCs w:val="24"/>
          <w:u w:val="single"/>
        </w:rPr>
      </w:pPr>
    </w:p>
    <w:p w:rsidR="000D2F76" w:rsidRDefault="000D2F76" w:rsidP="0000052C">
      <w:pPr>
        <w:spacing w:after="0" w:line="240" w:lineRule="auto"/>
        <w:jc w:val="both"/>
        <w:rPr>
          <w:rFonts w:ascii="Times New Roman" w:hAnsi="Times New Roman"/>
          <w:b/>
          <w:sz w:val="24"/>
          <w:szCs w:val="24"/>
          <w:u w:val="single"/>
        </w:rPr>
      </w:pPr>
    </w:p>
    <w:p w:rsidR="0051132B" w:rsidRDefault="0051132B" w:rsidP="0051132B">
      <w:pPr>
        <w:spacing w:after="0" w:line="240" w:lineRule="auto"/>
        <w:ind w:firstLine="708"/>
        <w:jc w:val="both"/>
        <w:rPr>
          <w:rFonts w:ascii="Times New Roman" w:eastAsia="Times New Roman" w:hAnsi="Times New Roman"/>
          <w:color w:val="000000"/>
          <w:spacing w:val="-4"/>
          <w:sz w:val="24"/>
          <w:szCs w:val="24"/>
          <w:lang w:eastAsia="cs-CZ"/>
        </w:rPr>
      </w:pPr>
      <w:r w:rsidRPr="00744CAD">
        <w:rPr>
          <w:rFonts w:ascii="Times New Roman" w:eastAsia="Times New Roman" w:hAnsi="Times New Roman"/>
          <w:color w:val="000000"/>
          <w:spacing w:val="-4"/>
          <w:sz w:val="24"/>
          <w:szCs w:val="24"/>
          <w:lang w:eastAsia="cs-CZ"/>
        </w:rPr>
        <w:t>Předseda výboru</w:t>
      </w:r>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xml:space="preserve">. Tejc navázal na předchozí přerušené projednávání a předal slovo zpravodaji tisku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xml:space="preserve">. </w:t>
      </w:r>
      <w:r w:rsidR="001B1ED0">
        <w:rPr>
          <w:rFonts w:ascii="Times New Roman" w:eastAsia="Times New Roman" w:hAnsi="Times New Roman"/>
          <w:color w:val="000000"/>
          <w:spacing w:val="-4"/>
          <w:sz w:val="24"/>
          <w:szCs w:val="24"/>
          <w:lang w:eastAsia="cs-CZ"/>
        </w:rPr>
        <w:t xml:space="preserve">Ing. Vlastimilu </w:t>
      </w:r>
      <w:r>
        <w:rPr>
          <w:rFonts w:ascii="Times New Roman" w:eastAsia="Times New Roman" w:hAnsi="Times New Roman"/>
          <w:color w:val="000000"/>
          <w:spacing w:val="-4"/>
          <w:sz w:val="24"/>
          <w:szCs w:val="24"/>
          <w:lang w:eastAsia="cs-CZ"/>
        </w:rPr>
        <w:t>Vozkovi.</w:t>
      </w:r>
    </w:p>
    <w:p w:rsidR="00AF06DD" w:rsidRDefault="00AF06DD" w:rsidP="0051132B">
      <w:pPr>
        <w:spacing w:after="0" w:line="240" w:lineRule="auto"/>
        <w:ind w:firstLine="708"/>
        <w:jc w:val="both"/>
        <w:rPr>
          <w:rFonts w:ascii="Times New Roman" w:eastAsia="Times New Roman" w:hAnsi="Times New Roman"/>
          <w:color w:val="000000"/>
          <w:spacing w:val="-4"/>
          <w:sz w:val="24"/>
          <w:szCs w:val="24"/>
          <w:lang w:eastAsia="cs-CZ"/>
        </w:rPr>
      </w:pPr>
    </w:p>
    <w:p w:rsidR="0051132B" w:rsidRDefault="0051132B" w:rsidP="0051132B">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Zpravodaj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xml:space="preserve">. Vozka informoval, že k návrhu zákona byly v rámci výboru uplatněny další nové pozměňovací návrhy, a to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xml:space="preserve">. Tejcem,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xml:space="preserve">. </w:t>
      </w:r>
      <w:r w:rsidR="001B1ED0">
        <w:rPr>
          <w:rFonts w:ascii="Times New Roman" w:eastAsia="Times New Roman" w:hAnsi="Times New Roman"/>
          <w:color w:val="000000"/>
          <w:spacing w:val="-4"/>
          <w:sz w:val="24"/>
          <w:szCs w:val="24"/>
          <w:lang w:eastAsia="cs-CZ"/>
        </w:rPr>
        <w:t xml:space="preserve">JUDr. Ing. Lukášem </w:t>
      </w:r>
      <w:r>
        <w:rPr>
          <w:rFonts w:ascii="Times New Roman" w:eastAsia="Times New Roman" w:hAnsi="Times New Roman"/>
          <w:color w:val="000000"/>
          <w:spacing w:val="-4"/>
          <w:sz w:val="24"/>
          <w:szCs w:val="24"/>
          <w:lang w:eastAsia="cs-CZ"/>
        </w:rPr>
        <w:t xml:space="preserve">Pletichou a jeden společný poslankyněmi </w:t>
      </w:r>
      <w:r w:rsidR="001B1ED0">
        <w:rPr>
          <w:rFonts w:ascii="Times New Roman" w:eastAsia="Times New Roman" w:hAnsi="Times New Roman"/>
          <w:color w:val="000000"/>
          <w:spacing w:val="-4"/>
          <w:sz w:val="24"/>
          <w:szCs w:val="24"/>
          <w:lang w:eastAsia="cs-CZ"/>
        </w:rPr>
        <w:t xml:space="preserve">Mgr. Marií </w:t>
      </w:r>
      <w:r>
        <w:rPr>
          <w:rFonts w:ascii="Times New Roman" w:eastAsia="Times New Roman" w:hAnsi="Times New Roman"/>
          <w:color w:val="000000"/>
          <w:spacing w:val="-4"/>
          <w:sz w:val="24"/>
          <w:szCs w:val="24"/>
          <w:lang w:eastAsia="cs-CZ"/>
        </w:rPr>
        <w:t xml:space="preserve">Benešovou a </w:t>
      </w:r>
      <w:r w:rsidR="00B8209F">
        <w:rPr>
          <w:rFonts w:ascii="Times New Roman" w:eastAsia="Times New Roman" w:hAnsi="Times New Roman"/>
          <w:color w:val="000000"/>
          <w:spacing w:val="-4"/>
          <w:sz w:val="24"/>
          <w:szCs w:val="24"/>
          <w:lang w:eastAsia="cs-CZ"/>
        </w:rPr>
        <w:t>prof. JUDr</w:t>
      </w:r>
      <w:r w:rsidR="001B1ED0">
        <w:rPr>
          <w:rFonts w:ascii="Times New Roman" w:eastAsia="Times New Roman" w:hAnsi="Times New Roman"/>
          <w:color w:val="000000"/>
          <w:spacing w:val="-4"/>
          <w:sz w:val="24"/>
          <w:szCs w:val="24"/>
          <w:lang w:eastAsia="cs-CZ"/>
        </w:rPr>
        <w:t xml:space="preserve">. Helenou </w:t>
      </w:r>
      <w:r>
        <w:rPr>
          <w:rFonts w:ascii="Times New Roman" w:eastAsia="Times New Roman" w:hAnsi="Times New Roman"/>
          <w:color w:val="000000"/>
          <w:spacing w:val="-4"/>
          <w:sz w:val="24"/>
          <w:szCs w:val="24"/>
          <w:lang w:eastAsia="cs-CZ"/>
        </w:rPr>
        <w:t>Válkovou</w:t>
      </w:r>
      <w:r w:rsidR="001B1ED0">
        <w:rPr>
          <w:rFonts w:ascii="Times New Roman" w:eastAsia="Times New Roman" w:hAnsi="Times New Roman"/>
          <w:color w:val="000000"/>
          <w:spacing w:val="-4"/>
          <w:sz w:val="24"/>
          <w:szCs w:val="24"/>
          <w:lang w:eastAsia="cs-CZ"/>
        </w:rPr>
        <w:t>, CSc.</w:t>
      </w:r>
      <w:r>
        <w:rPr>
          <w:rFonts w:ascii="Times New Roman" w:eastAsia="Times New Roman" w:hAnsi="Times New Roman"/>
          <w:color w:val="000000"/>
          <w:spacing w:val="-4"/>
          <w:sz w:val="24"/>
          <w:szCs w:val="24"/>
          <w:lang w:eastAsia="cs-CZ"/>
        </w:rPr>
        <w:t>, a vyzval předkladatele těchto pozměňovacích návrhů k jejich prezentaci.</w:t>
      </w:r>
    </w:p>
    <w:p w:rsidR="00AF06DD" w:rsidRDefault="00AF06DD" w:rsidP="0051132B">
      <w:pPr>
        <w:spacing w:after="0" w:line="240" w:lineRule="auto"/>
        <w:ind w:firstLine="708"/>
        <w:jc w:val="both"/>
        <w:rPr>
          <w:rFonts w:ascii="Times New Roman" w:eastAsia="Times New Roman" w:hAnsi="Times New Roman"/>
          <w:color w:val="000000"/>
          <w:spacing w:val="-4"/>
          <w:sz w:val="24"/>
          <w:szCs w:val="24"/>
          <w:lang w:eastAsia="cs-CZ"/>
        </w:rPr>
      </w:pPr>
    </w:p>
    <w:p w:rsidR="0051132B" w:rsidRDefault="004B3DB0" w:rsidP="0051132B">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P</w:t>
      </w:r>
      <w:r w:rsidR="0051132B">
        <w:rPr>
          <w:rFonts w:ascii="Times New Roman" w:eastAsia="Times New Roman" w:hAnsi="Times New Roman"/>
          <w:color w:val="000000"/>
          <w:spacing w:val="-4"/>
          <w:sz w:val="24"/>
          <w:szCs w:val="24"/>
          <w:lang w:eastAsia="cs-CZ"/>
        </w:rPr>
        <w:t xml:space="preserve">ředseda výboru </w:t>
      </w:r>
      <w:proofErr w:type="spellStart"/>
      <w:r w:rsidR="0051132B">
        <w:rPr>
          <w:rFonts w:ascii="Times New Roman" w:eastAsia="Times New Roman" w:hAnsi="Times New Roman"/>
          <w:color w:val="000000"/>
          <w:spacing w:val="-4"/>
          <w:sz w:val="24"/>
          <w:szCs w:val="24"/>
          <w:lang w:eastAsia="cs-CZ"/>
        </w:rPr>
        <w:t>posl</w:t>
      </w:r>
      <w:proofErr w:type="spellEnd"/>
      <w:r w:rsidR="0051132B">
        <w:rPr>
          <w:rFonts w:ascii="Times New Roman" w:eastAsia="Times New Roman" w:hAnsi="Times New Roman"/>
          <w:color w:val="000000"/>
          <w:spacing w:val="-4"/>
          <w:sz w:val="24"/>
          <w:szCs w:val="24"/>
          <w:lang w:eastAsia="cs-CZ"/>
        </w:rPr>
        <w:t xml:space="preserve">. Tejc představil své PN (zpřesnění „osobního zájmu“, zpřesnění vztahu zákona ke zpravodajským službám a přechodná ustanovení), </w:t>
      </w:r>
      <w:proofErr w:type="spellStart"/>
      <w:r w:rsidR="0051132B">
        <w:rPr>
          <w:rFonts w:ascii="Times New Roman" w:eastAsia="Times New Roman" w:hAnsi="Times New Roman"/>
          <w:color w:val="000000"/>
          <w:spacing w:val="-4"/>
          <w:sz w:val="24"/>
          <w:szCs w:val="24"/>
          <w:lang w:eastAsia="cs-CZ"/>
        </w:rPr>
        <w:t>posl</w:t>
      </w:r>
      <w:proofErr w:type="spellEnd"/>
      <w:r w:rsidR="0051132B">
        <w:rPr>
          <w:rFonts w:ascii="Times New Roman" w:eastAsia="Times New Roman" w:hAnsi="Times New Roman"/>
          <w:color w:val="000000"/>
          <w:spacing w:val="-4"/>
          <w:sz w:val="24"/>
          <w:szCs w:val="24"/>
          <w:lang w:eastAsia="cs-CZ"/>
        </w:rPr>
        <w:t>. Benešová spolu s </w:t>
      </w:r>
      <w:proofErr w:type="spellStart"/>
      <w:r w:rsidR="0051132B">
        <w:rPr>
          <w:rFonts w:ascii="Times New Roman" w:eastAsia="Times New Roman" w:hAnsi="Times New Roman"/>
          <w:color w:val="000000"/>
          <w:spacing w:val="-4"/>
          <w:sz w:val="24"/>
          <w:szCs w:val="24"/>
          <w:lang w:eastAsia="cs-CZ"/>
        </w:rPr>
        <w:t>posl</w:t>
      </w:r>
      <w:proofErr w:type="spellEnd"/>
      <w:r w:rsidR="0051132B">
        <w:rPr>
          <w:rFonts w:ascii="Times New Roman" w:eastAsia="Times New Roman" w:hAnsi="Times New Roman"/>
          <w:color w:val="000000"/>
          <w:spacing w:val="-4"/>
          <w:sz w:val="24"/>
          <w:szCs w:val="24"/>
          <w:lang w:eastAsia="cs-CZ"/>
        </w:rPr>
        <w:t xml:space="preserve">. Válkovou představily svůj společný PN (vztáhnout práva a povinnosti zákona o střetu zájmů též na soudce a státní zástupce) s tím, že původní PN </w:t>
      </w:r>
      <w:proofErr w:type="spellStart"/>
      <w:r w:rsidR="0051132B">
        <w:rPr>
          <w:rFonts w:ascii="Times New Roman" w:eastAsia="Times New Roman" w:hAnsi="Times New Roman"/>
          <w:color w:val="000000"/>
          <w:spacing w:val="-4"/>
          <w:sz w:val="24"/>
          <w:szCs w:val="24"/>
          <w:lang w:eastAsia="cs-CZ"/>
        </w:rPr>
        <w:t>posl</w:t>
      </w:r>
      <w:proofErr w:type="spellEnd"/>
      <w:r w:rsidR="0051132B">
        <w:rPr>
          <w:rFonts w:ascii="Times New Roman" w:eastAsia="Times New Roman" w:hAnsi="Times New Roman"/>
          <w:color w:val="000000"/>
          <w:spacing w:val="-4"/>
          <w:sz w:val="24"/>
          <w:szCs w:val="24"/>
          <w:lang w:eastAsia="cs-CZ"/>
        </w:rPr>
        <w:t xml:space="preserve">. Benešové je stažen. </w:t>
      </w:r>
      <w:proofErr w:type="spellStart"/>
      <w:r w:rsidR="000D4DF6">
        <w:rPr>
          <w:rFonts w:ascii="Times New Roman" w:eastAsia="Times New Roman" w:hAnsi="Times New Roman"/>
          <w:color w:val="000000"/>
          <w:spacing w:val="-4"/>
          <w:sz w:val="24"/>
          <w:szCs w:val="24"/>
          <w:lang w:eastAsia="cs-CZ"/>
        </w:rPr>
        <w:t>Posl</w:t>
      </w:r>
      <w:proofErr w:type="spellEnd"/>
      <w:r w:rsidR="000D4DF6">
        <w:rPr>
          <w:rFonts w:ascii="Times New Roman" w:eastAsia="Times New Roman" w:hAnsi="Times New Roman"/>
          <w:color w:val="000000"/>
          <w:spacing w:val="-4"/>
          <w:sz w:val="24"/>
          <w:szCs w:val="24"/>
          <w:lang w:eastAsia="cs-CZ"/>
        </w:rPr>
        <w:t xml:space="preserve">. </w:t>
      </w:r>
      <w:r w:rsidR="00B8209F">
        <w:rPr>
          <w:rFonts w:ascii="Times New Roman" w:eastAsia="Times New Roman" w:hAnsi="Times New Roman"/>
          <w:color w:val="000000"/>
          <w:spacing w:val="-4"/>
          <w:sz w:val="24"/>
          <w:szCs w:val="24"/>
          <w:lang w:eastAsia="cs-CZ"/>
        </w:rPr>
        <w:t xml:space="preserve">JUDr. Jan </w:t>
      </w:r>
      <w:r w:rsidR="000D4DF6">
        <w:rPr>
          <w:rFonts w:ascii="Times New Roman" w:eastAsia="Times New Roman" w:hAnsi="Times New Roman"/>
          <w:color w:val="000000"/>
          <w:spacing w:val="-4"/>
          <w:sz w:val="24"/>
          <w:szCs w:val="24"/>
          <w:lang w:eastAsia="cs-CZ"/>
        </w:rPr>
        <w:t>Chvojka opětovně představil svůj PN (zákaz členům vlády být ovládající osobou podnikající právnické osoby, omezení práva veřejného funkcionáře na podíl na zisku v obchodní korporaci, která je příjemcem veřejných prostředků či má smlouvu na veřejnou zakázku, dále zákaz uvedeným veřejným funkcionářům provozovat RRTV a vydávání tisku a provázat tento zákaz s novelou zákona o RRTV – zákaz vydání licence osobě, kde je veřejný funkcionář společníkem, členem či ovládající osobou)</w:t>
      </w:r>
    </w:p>
    <w:p w:rsidR="0051132B" w:rsidRDefault="004B3DB0" w:rsidP="000D4DF6">
      <w:pPr>
        <w:spacing w:after="0" w:line="240" w:lineRule="auto"/>
        <w:jc w:val="both"/>
        <w:rPr>
          <w:rFonts w:ascii="Times New Roman" w:eastAsia="Times New Roman" w:hAnsi="Times New Roman"/>
          <w:color w:val="000000"/>
          <w:spacing w:val="-4"/>
          <w:sz w:val="24"/>
          <w:szCs w:val="24"/>
          <w:lang w:eastAsia="cs-CZ"/>
        </w:rPr>
      </w:pP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xml:space="preserve">. </w:t>
      </w:r>
      <w:r w:rsidR="00B8209F">
        <w:rPr>
          <w:rFonts w:ascii="Times New Roman" w:eastAsia="Times New Roman" w:hAnsi="Times New Roman"/>
          <w:color w:val="000000"/>
          <w:spacing w:val="-4"/>
          <w:sz w:val="24"/>
          <w:szCs w:val="24"/>
          <w:lang w:eastAsia="cs-CZ"/>
        </w:rPr>
        <w:t xml:space="preserve">Mgr. Martin </w:t>
      </w:r>
      <w:r>
        <w:rPr>
          <w:rFonts w:ascii="Times New Roman" w:eastAsia="Times New Roman" w:hAnsi="Times New Roman"/>
          <w:color w:val="000000"/>
          <w:spacing w:val="-4"/>
          <w:sz w:val="24"/>
          <w:szCs w:val="24"/>
          <w:lang w:eastAsia="cs-CZ"/>
        </w:rPr>
        <w:t>Plíšek představil své dva</w:t>
      </w:r>
      <w:r w:rsidR="000D4DF6">
        <w:rPr>
          <w:rFonts w:ascii="Times New Roman" w:eastAsia="Times New Roman" w:hAnsi="Times New Roman"/>
          <w:color w:val="000000"/>
          <w:spacing w:val="-4"/>
          <w:sz w:val="24"/>
          <w:szCs w:val="24"/>
          <w:lang w:eastAsia="cs-CZ"/>
        </w:rPr>
        <w:t xml:space="preserve"> PN (zákaz členům vlády být ovládající osobou podnikající právnické osoby a zákaz účasti na veřejných zakázkách) a </w:t>
      </w:r>
      <w:proofErr w:type="spellStart"/>
      <w:r w:rsidR="000D4DF6">
        <w:rPr>
          <w:rFonts w:ascii="Times New Roman" w:eastAsia="Times New Roman" w:hAnsi="Times New Roman"/>
          <w:color w:val="000000"/>
          <w:spacing w:val="-4"/>
          <w:sz w:val="24"/>
          <w:szCs w:val="24"/>
          <w:lang w:eastAsia="cs-CZ"/>
        </w:rPr>
        <w:t>posl</w:t>
      </w:r>
      <w:proofErr w:type="spellEnd"/>
      <w:r w:rsidR="000D4DF6">
        <w:rPr>
          <w:rFonts w:ascii="Times New Roman" w:eastAsia="Times New Roman" w:hAnsi="Times New Roman"/>
          <w:color w:val="000000"/>
          <w:spacing w:val="-4"/>
          <w:sz w:val="24"/>
          <w:szCs w:val="24"/>
          <w:lang w:eastAsia="cs-CZ"/>
        </w:rPr>
        <w:t>. Pleticha představil své</w:t>
      </w:r>
      <w:r>
        <w:rPr>
          <w:rFonts w:ascii="Times New Roman" w:eastAsia="Times New Roman" w:hAnsi="Times New Roman"/>
          <w:color w:val="000000"/>
          <w:spacing w:val="-4"/>
          <w:sz w:val="24"/>
          <w:szCs w:val="24"/>
          <w:lang w:eastAsia="cs-CZ"/>
        </w:rPr>
        <w:t xml:space="preserve"> čtyři</w:t>
      </w:r>
      <w:r w:rsidR="000D4DF6">
        <w:rPr>
          <w:rFonts w:ascii="Times New Roman" w:eastAsia="Times New Roman" w:hAnsi="Times New Roman"/>
          <w:color w:val="000000"/>
          <w:spacing w:val="-4"/>
          <w:sz w:val="24"/>
          <w:szCs w:val="24"/>
          <w:lang w:eastAsia="cs-CZ"/>
        </w:rPr>
        <w:t xml:space="preserve"> PN (druhové určení věci a zvýšení hodnoty věci neuváděné v seznamu na</w:t>
      </w:r>
      <w:r w:rsidR="00B8209F">
        <w:rPr>
          <w:rFonts w:ascii="Times New Roman" w:eastAsia="Times New Roman" w:hAnsi="Times New Roman"/>
          <w:color w:val="000000"/>
          <w:spacing w:val="-4"/>
          <w:sz w:val="24"/>
          <w:szCs w:val="24"/>
          <w:lang w:eastAsia="cs-CZ"/>
        </w:rPr>
        <w:t>d</w:t>
      </w:r>
      <w:r w:rsidR="000D4DF6">
        <w:rPr>
          <w:rFonts w:ascii="Times New Roman" w:eastAsia="Times New Roman" w:hAnsi="Times New Roman"/>
          <w:color w:val="000000"/>
          <w:spacing w:val="-4"/>
          <w:sz w:val="24"/>
          <w:szCs w:val="24"/>
          <w:lang w:eastAsia="cs-CZ"/>
        </w:rPr>
        <w:t xml:space="preserve"> 50.000, zpřesnění pojmu „jiné plnění“, omezení nahlížení do seznamu majetku veřejných funkcionářů).</w:t>
      </w:r>
    </w:p>
    <w:p w:rsidR="001B1ED0" w:rsidRDefault="004B3DB0" w:rsidP="000D4DF6">
      <w:p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ab/>
      </w:r>
    </w:p>
    <w:p w:rsidR="004B3DB0" w:rsidRDefault="004B3DB0" w:rsidP="001B1ED0">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Dále v rámci podrobné rozpravy vystoupil předkladatel ministr</w:t>
      </w:r>
      <w:r w:rsidR="00B8209F">
        <w:rPr>
          <w:rFonts w:ascii="Times New Roman" w:eastAsia="Times New Roman" w:hAnsi="Times New Roman"/>
          <w:color w:val="000000"/>
          <w:spacing w:val="-4"/>
          <w:sz w:val="24"/>
          <w:szCs w:val="24"/>
          <w:lang w:eastAsia="cs-CZ"/>
        </w:rPr>
        <w:t xml:space="preserve"> pro lidská práva, rovné příležitosti a legislativu Mgr. Jiří</w:t>
      </w:r>
      <w:r>
        <w:rPr>
          <w:rFonts w:ascii="Times New Roman" w:eastAsia="Times New Roman" w:hAnsi="Times New Roman"/>
          <w:color w:val="000000"/>
          <w:spacing w:val="-4"/>
          <w:sz w:val="24"/>
          <w:szCs w:val="24"/>
          <w:lang w:eastAsia="cs-CZ"/>
        </w:rPr>
        <w:t xml:space="preserve"> Dienstbier (stručný komentář k jednotlivým návrhům změn),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xml:space="preserve">. </w:t>
      </w:r>
      <w:r w:rsidR="00B8209F">
        <w:rPr>
          <w:rFonts w:ascii="Times New Roman" w:eastAsia="Times New Roman" w:hAnsi="Times New Roman"/>
          <w:color w:val="000000"/>
          <w:spacing w:val="-4"/>
          <w:sz w:val="24"/>
          <w:szCs w:val="24"/>
          <w:lang w:eastAsia="cs-CZ"/>
        </w:rPr>
        <w:t xml:space="preserve">Ing. Bronislav </w:t>
      </w:r>
      <w:r>
        <w:rPr>
          <w:rFonts w:ascii="Times New Roman" w:eastAsia="Times New Roman" w:hAnsi="Times New Roman"/>
          <w:color w:val="000000"/>
          <w:spacing w:val="-4"/>
          <w:sz w:val="24"/>
          <w:szCs w:val="24"/>
          <w:lang w:eastAsia="cs-CZ"/>
        </w:rPr>
        <w:t xml:space="preserve">Schwarz (podpora PN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Pletichy</w:t>
      </w:r>
      <w:r w:rsidR="00B0524B">
        <w:rPr>
          <w:rFonts w:ascii="Times New Roman" w:eastAsia="Times New Roman" w:hAnsi="Times New Roman"/>
          <w:color w:val="000000"/>
          <w:spacing w:val="-4"/>
          <w:sz w:val="24"/>
          <w:szCs w:val="24"/>
          <w:lang w:eastAsia="cs-CZ"/>
        </w:rPr>
        <w:t xml:space="preserve">),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 xml:space="preserve">. </w:t>
      </w:r>
      <w:r w:rsidR="00B8209F">
        <w:rPr>
          <w:rFonts w:ascii="Times New Roman" w:eastAsia="Times New Roman" w:hAnsi="Times New Roman"/>
          <w:color w:val="000000"/>
          <w:spacing w:val="-4"/>
          <w:sz w:val="24"/>
          <w:szCs w:val="24"/>
          <w:lang w:eastAsia="cs-CZ"/>
        </w:rPr>
        <w:t xml:space="preserve">Mgr. Radek </w:t>
      </w:r>
      <w:r w:rsidR="00B0524B">
        <w:rPr>
          <w:rFonts w:ascii="Times New Roman" w:eastAsia="Times New Roman" w:hAnsi="Times New Roman"/>
          <w:color w:val="000000"/>
          <w:spacing w:val="-4"/>
          <w:sz w:val="24"/>
          <w:szCs w:val="24"/>
          <w:lang w:eastAsia="cs-CZ"/>
        </w:rPr>
        <w:t xml:space="preserve">Vondráček (pochybnosti o ústavnosti PN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 xml:space="preserve">. Chvojky),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 xml:space="preserve">. Válková (nesystémovost návrhu zákona ve vztahu k postavení soudců a státních zástupců a předpokládanému vzniku Nejvyšší rady soudnictví, pochybnosti o systémovosti podpory předkladatele k PN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 xml:space="preserve">. Chvojky),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 xml:space="preserve">. </w:t>
      </w:r>
      <w:r w:rsidR="00B8209F">
        <w:rPr>
          <w:rFonts w:ascii="Times New Roman" w:eastAsia="Times New Roman" w:hAnsi="Times New Roman"/>
          <w:color w:val="000000"/>
          <w:spacing w:val="-4"/>
          <w:sz w:val="24"/>
          <w:szCs w:val="24"/>
          <w:lang w:eastAsia="cs-CZ"/>
        </w:rPr>
        <w:t xml:space="preserve">JUDr. Pavel </w:t>
      </w:r>
      <w:r w:rsidR="00B0524B">
        <w:rPr>
          <w:rFonts w:ascii="Times New Roman" w:eastAsia="Times New Roman" w:hAnsi="Times New Roman"/>
          <w:color w:val="000000"/>
          <w:spacing w:val="-4"/>
          <w:sz w:val="24"/>
          <w:szCs w:val="24"/>
          <w:lang w:eastAsia="cs-CZ"/>
        </w:rPr>
        <w:t>Blažek</w:t>
      </w:r>
      <w:r w:rsidR="00B8209F">
        <w:rPr>
          <w:rFonts w:ascii="Times New Roman" w:eastAsia="Times New Roman" w:hAnsi="Times New Roman"/>
          <w:color w:val="000000"/>
          <w:spacing w:val="-4"/>
          <w:sz w:val="24"/>
          <w:szCs w:val="24"/>
          <w:lang w:eastAsia="cs-CZ"/>
        </w:rPr>
        <w:t>, Ph.D.</w:t>
      </w:r>
      <w:r w:rsidR="00B0524B">
        <w:rPr>
          <w:rFonts w:ascii="Times New Roman" w:eastAsia="Times New Roman" w:hAnsi="Times New Roman"/>
          <w:color w:val="000000"/>
          <w:spacing w:val="-4"/>
          <w:sz w:val="24"/>
          <w:szCs w:val="24"/>
          <w:lang w:eastAsia="cs-CZ"/>
        </w:rPr>
        <w:t xml:space="preserve">,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w:t>
      </w:r>
      <w:r w:rsidR="00B8209F">
        <w:rPr>
          <w:rFonts w:ascii="Times New Roman" w:eastAsia="Times New Roman" w:hAnsi="Times New Roman"/>
          <w:color w:val="000000"/>
          <w:spacing w:val="-4"/>
          <w:sz w:val="24"/>
          <w:szCs w:val="24"/>
          <w:lang w:eastAsia="cs-CZ"/>
        </w:rPr>
        <w:t xml:space="preserve"> PhDr. Martin</w:t>
      </w:r>
      <w:r w:rsidR="00B0524B">
        <w:rPr>
          <w:rFonts w:ascii="Times New Roman" w:eastAsia="Times New Roman" w:hAnsi="Times New Roman"/>
          <w:color w:val="000000"/>
          <w:spacing w:val="-4"/>
          <w:sz w:val="24"/>
          <w:szCs w:val="24"/>
          <w:lang w:eastAsia="cs-CZ"/>
        </w:rPr>
        <w:t xml:space="preserve"> Komárek,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w:t>
      </w:r>
      <w:r w:rsidR="00B8209F">
        <w:rPr>
          <w:rFonts w:ascii="Times New Roman" w:eastAsia="Times New Roman" w:hAnsi="Times New Roman"/>
          <w:color w:val="000000"/>
          <w:spacing w:val="-4"/>
          <w:sz w:val="24"/>
          <w:szCs w:val="24"/>
          <w:lang w:eastAsia="cs-CZ"/>
        </w:rPr>
        <w:t xml:space="preserve"> Marek</w:t>
      </w:r>
      <w:r w:rsidR="00B0524B">
        <w:rPr>
          <w:rFonts w:ascii="Times New Roman" w:eastAsia="Times New Roman" w:hAnsi="Times New Roman"/>
          <w:color w:val="000000"/>
          <w:spacing w:val="-4"/>
          <w:sz w:val="24"/>
          <w:szCs w:val="24"/>
          <w:lang w:eastAsia="cs-CZ"/>
        </w:rPr>
        <w:t xml:space="preserve"> Černoch,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 xml:space="preserve">. Chvojka,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 xml:space="preserve">. Schwarz,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 xml:space="preserve">. Plíšek a </w:t>
      </w:r>
      <w:proofErr w:type="spellStart"/>
      <w:r w:rsidR="00B0524B">
        <w:rPr>
          <w:rFonts w:ascii="Times New Roman" w:eastAsia="Times New Roman" w:hAnsi="Times New Roman"/>
          <w:color w:val="000000"/>
          <w:spacing w:val="-4"/>
          <w:sz w:val="24"/>
          <w:szCs w:val="24"/>
          <w:lang w:eastAsia="cs-CZ"/>
        </w:rPr>
        <w:t>posl</w:t>
      </w:r>
      <w:proofErr w:type="spellEnd"/>
      <w:r w:rsidR="00B0524B">
        <w:rPr>
          <w:rFonts w:ascii="Times New Roman" w:eastAsia="Times New Roman" w:hAnsi="Times New Roman"/>
          <w:color w:val="000000"/>
          <w:spacing w:val="-4"/>
          <w:sz w:val="24"/>
          <w:szCs w:val="24"/>
          <w:lang w:eastAsia="cs-CZ"/>
        </w:rPr>
        <w:t xml:space="preserve"> </w:t>
      </w:r>
      <w:r w:rsidR="00B8209F">
        <w:rPr>
          <w:rFonts w:ascii="Times New Roman" w:eastAsia="Times New Roman" w:hAnsi="Times New Roman"/>
          <w:color w:val="000000"/>
          <w:spacing w:val="-4"/>
          <w:sz w:val="24"/>
          <w:szCs w:val="24"/>
          <w:lang w:eastAsia="cs-CZ"/>
        </w:rPr>
        <w:t xml:space="preserve">Mgr. Jan </w:t>
      </w:r>
      <w:r w:rsidR="00B0524B">
        <w:rPr>
          <w:rFonts w:ascii="Times New Roman" w:eastAsia="Times New Roman" w:hAnsi="Times New Roman"/>
          <w:color w:val="000000"/>
          <w:spacing w:val="-4"/>
          <w:sz w:val="24"/>
          <w:szCs w:val="24"/>
          <w:lang w:eastAsia="cs-CZ"/>
        </w:rPr>
        <w:t>Farský dále diskutovali o podmínkách nastavení výkonu funkce jednotlivých veřejných funkcionářů.</w:t>
      </w:r>
    </w:p>
    <w:p w:rsidR="004B3DB0" w:rsidRDefault="00B0524B" w:rsidP="004B3DB0">
      <w:pPr>
        <w:pStyle w:val="western"/>
        <w:ind w:firstLine="708"/>
        <w:rPr>
          <w:spacing w:val="-4"/>
        </w:rPr>
      </w:pPr>
      <w:r>
        <w:rPr>
          <w:spacing w:val="-4"/>
        </w:rPr>
        <w:t xml:space="preserve">Předseda výboru </w:t>
      </w:r>
      <w:proofErr w:type="spellStart"/>
      <w:r>
        <w:rPr>
          <w:spacing w:val="-4"/>
        </w:rPr>
        <w:t>posl</w:t>
      </w:r>
      <w:proofErr w:type="spellEnd"/>
      <w:r>
        <w:rPr>
          <w:spacing w:val="-4"/>
        </w:rPr>
        <w:t>. Tejc ukončil podrobnou rozpravu a z</w:t>
      </w:r>
      <w:r w:rsidR="004B3DB0">
        <w:rPr>
          <w:spacing w:val="-4"/>
        </w:rPr>
        <w:t xml:space="preserve">pravodaj </w:t>
      </w:r>
      <w:proofErr w:type="spellStart"/>
      <w:r w:rsidR="004B3DB0">
        <w:rPr>
          <w:spacing w:val="-4"/>
        </w:rPr>
        <w:t>posl</w:t>
      </w:r>
      <w:proofErr w:type="spellEnd"/>
      <w:r w:rsidR="004B3DB0">
        <w:rPr>
          <w:spacing w:val="-4"/>
        </w:rPr>
        <w:t xml:space="preserve">. Vozka </w:t>
      </w:r>
      <w:r w:rsidR="004B3DB0" w:rsidRPr="00663D68">
        <w:rPr>
          <w:spacing w:val="-4"/>
        </w:rPr>
        <w:t>navrhl, aby se nejprve hlasovalo</w:t>
      </w:r>
      <w:r w:rsidR="00B8209F">
        <w:rPr>
          <w:spacing w:val="-4"/>
        </w:rPr>
        <w:t xml:space="preserve"> orientačně o PN </w:t>
      </w:r>
      <w:proofErr w:type="spellStart"/>
      <w:r w:rsidR="00B8209F">
        <w:rPr>
          <w:spacing w:val="-4"/>
        </w:rPr>
        <w:t>posl</w:t>
      </w:r>
      <w:proofErr w:type="spellEnd"/>
      <w:r w:rsidR="00B8209F">
        <w:rPr>
          <w:spacing w:val="-4"/>
        </w:rPr>
        <w:t>. Chvojky a</w:t>
      </w:r>
      <w:r>
        <w:rPr>
          <w:spacing w:val="-4"/>
        </w:rPr>
        <w:t xml:space="preserve"> </w:t>
      </w:r>
      <w:proofErr w:type="spellStart"/>
      <w:r>
        <w:rPr>
          <w:spacing w:val="-4"/>
        </w:rPr>
        <w:t>posl</w:t>
      </w:r>
      <w:proofErr w:type="spellEnd"/>
      <w:r>
        <w:rPr>
          <w:spacing w:val="-4"/>
        </w:rPr>
        <w:t xml:space="preserve">. Plíška, který z nich bude hlasován první, neboť se vzájemně vylučují – první bude hlasován PN </w:t>
      </w:r>
      <w:proofErr w:type="spellStart"/>
      <w:r>
        <w:rPr>
          <w:spacing w:val="-4"/>
        </w:rPr>
        <w:t>posl</w:t>
      </w:r>
      <w:proofErr w:type="spellEnd"/>
      <w:r>
        <w:rPr>
          <w:spacing w:val="-4"/>
        </w:rPr>
        <w:t xml:space="preserve">. Chvojky. Poté navrhl hlasovací proceduru: nejprve PN </w:t>
      </w:r>
      <w:proofErr w:type="spellStart"/>
      <w:r>
        <w:rPr>
          <w:spacing w:val="-4"/>
        </w:rPr>
        <w:t>posl</w:t>
      </w:r>
      <w:proofErr w:type="spellEnd"/>
      <w:r>
        <w:rPr>
          <w:spacing w:val="-4"/>
        </w:rPr>
        <w:t xml:space="preserve">. Tejce, poté společný PN poslankyň Benešové a Válkové, poté PN </w:t>
      </w:r>
      <w:proofErr w:type="spellStart"/>
      <w:r>
        <w:rPr>
          <w:spacing w:val="-4"/>
        </w:rPr>
        <w:t>posl</w:t>
      </w:r>
      <w:proofErr w:type="spellEnd"/>
      <w:r>
        <w:rPr>
          <w:spacing w:val="-4"/>
        </w:rPr>
        <w:t xml:space="preserve">. Pletichy, poté PN </w:t>
      </w:r>
      <w:proofErr w:type="spellStart"/>
      <w:r>
        <w:rPr>
          <w:spacing w:val="-4"/>
        </w:rPr>
        <w:t>posl</w:t>
      </w:r>
      <w:proofErr w:type="spellEnd"/>
      <w:r>
        <w:rPr>
          <w:spacing w:val="-4"/>
        </w:rPr>
        <w:t xml:space="preserve">. Chvojky a na závěr PN </w:t>
      </w:r>
      <w:proofErr w:type="spellStart"/>
      <w:r>
        <w:rPr>
          <w:spacing w:val="-4"/>
        </w:rPr>
        <w:t>posl</w:t>
      </w:r>
      <w:proofErr w:type="spellEnd"/>
      <w:r>
        <w:rPr>
          <w:spacing w:val="-4"/>
        </w:rPr>
        <w:t>. Plíška a</w:t>
      </w:r>
      <w:r w:rsidR="00C931CD">
        <w:rPr>
          <w:spacing w:val="-4"/>
        </w:rPr>
        <w:t xml:space="preserve"> o</w:t>
      </w:r>
      <w:r>
        <w:rPr>
          <w:spacing w:val="-4"/>
        </w:rPr>
        <w:t xml:space="preserve"> návrhu zákona jako celku.</w:t>
      </w:r>
    </w:p>
    <w:p w:rsidR="004B3DB0" w:rsidRPr="00BA35BA" w:rsidRDefault="004B3DB0" w:rsidP="004B3DB0">
      <w:pPr>
        <w:spacing w:before="100" w:beforeAutospacing="1" w:after="0" w:line="240" w:lineRule="auto"/>
        <w:jc w:val="both"/>
        <w:rPr>
          <w:rFonts w:ascii="Times New Roman" w:eastAsia="Times New Roman" w:hAnsi="Times New Roman"/>
          <w:color w:val="000000"/>
          <w:spacing w:val="-4"/>
          <w:sz w:val="24"/>
          <w:szCs w:val="24"/>
          <w:lang w:eastAsia="cs-CZ"/>
        </w:rPr>
      </w:pPr>
      <w:r w:rsidRPr="00BA35BA">
        <w:rPr>
          <w:rFonts w:ascii="Times New Roman" w:eastAsia="Times New Roman" w:hAnsi="Times New Roman"/>
          <w:color w:val="000000"/>
          <w:spacing w:val="-4"/>
          <w:sz w:val="24"/>
          <w:szCs w:val="24"/>
          <w:lang w:eastAsia="cs-CZ"/>
        </w:rPr>
        <w:t>Předseda</w:t>
      </w:r>
      <w:r w:rsidR="004E2EA0">
        <w:rPr>
          <w:rFonts w:ascii="Times New Roman" w:eastAsia="Times New Roman" w:hAnsi="Times New Roman"/>
          <w:color w:val="000000"/>
          <w:spacing w:val="-4"/>
          <w:sz w:val="24"/>
          <w:szCs w:val="24"/>
          <w:lang w:eastAsia="cs-CZ"/>
        </w:rPr>
        <w:t xml:space="preserve"> výboru </w:t>
      </w:r>
      <w:proofErr w:type="spellStart"/>
      <w:r w:rsidR="004E2EA0">
        <w:rPr>
          <w:rFonts w:ascii="Times New Roman" w:eastAsia="Times New Roman" w:hAnsi="Times New Roman"/>
          <w:color w:val="000000"/>
          <w:spacing w:val="-4"/>
          <w:sz w:val="24"/>
          <w:szCs w:val="24"/>
          <w:lang w:eastAsia="cs-CZ"/>
        </w:rPr>
        <w:t>posl</w:t>
      </w:r>
      <w:proofErr w:type="spellEnd"/>
      <w:r w:rsidR="004E2EA0">
        <w:rPr>
          <w:rFonts w:ascii="Times New Roman" w:eastAsia="Times New Roman" w:hAnsi="Times New Roman"/>
          <w:color w:val="000000"/>
          <w:spacing w:val="-4"/>
          <w:sz w:val="24"/>
          <w:szCs w:val="24"/>
          <w:lang w:eastAsia="cs-CZ"/>
        </w:rPr>
        <w:t>.</w:t>
      </w:r>
      <w:r w:rsidRPr="00BA35BA">
        <w:rPr>
          <w:rFonts w:ascii="Times New Roman" w:eastAsia="Times New Roman" w:hAnsi="Times New Roman"/>
          <w:color w:val="000000"/>
          <w:spacing w:val="-4"/>
          <w:sz w:val="24"/>
          <w:szCs w:val="24"/>
          <w:lang w:eastAsia="cs-CZ"/>
        </w:rPr>
        <w:t xml:space="preserve"> Tejc zahájil hlasování.</w:t>
      </w:r>
    </w:p>
    <w:p w:rsidR="000D4DF6" w:rsidRDefault="000D4DF6" w:rsidP="000D4DF6">
      <w:pPr>
        <w:spacing w:after="0" w:line="240" w:lineRule="auto"/>
        <w:jc w:val="both"/>
        <w:rPr>
          <w:rFonts w:ascii="Times New Roman" w:eastAsia="Times New Roman" w:hAnsi="Times New Roman"/>
          <w:color w:val="000000"/>
          <w:spacing w:val="-4"/>
          <w:sz w:val="24"/>
          <w:szCs w:val="24"/>
          <w:lang w:eastAsia="cs-CZ"/>
        </w:rPr>
      </w:pPr>
    </w:p>
    <w:p w:rsidR="00A606E8" w:rsidRDefault="00A606E8" w:rsidP="00A606E8">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Tejce</w:t>
      </w:r>
      <w:r w:rsidRPr="009313E7">
        <w:rPr>
          <w:b/>
          <w:spacing w:val="-4"/>
        </w:rPr>
        <w:t>:</w:t>
      </w:r>
    </w:p>
    <w:p w:rsidR="00A606E8" w:rsidRDefault="00A606E8" w:rsidP="000D4DF6">
      <w:pPr>
        <w:spacing w:after="0" w:line="240" w:lineRule="auto"/>
        <w:jc w:val="both"/>
        <w:rPr>
          <w:rFonts w:ascii="Times New Roman" w:eastAsia="Times New Roman" w:hAnsi="Times New Roman"/>
          <w:color w:val="000000"/>
          <w:spacing w:val="-4"/>
          <w:sz w:val="24"/>
          <w:szCs w:val="24"/>
          <w:lang w:eastAsia="cs-CZ"/>
        </w:rPr>
      </w:pPr>
    </w:p>
    <w:p w:rsidR="00A606E8" w:rsidRPr="00A606E8" w:rsidRDefault="00A606E8" w:rsidP="00EF546B">
      <w:pPr>
        <w:numPr>
          <w:ilvl w:val="0"/>
          <w:numId w:val="5"/>
        </w:numPr>
        <w:spacing w:after="200" w:line="276" w:lineRule="auto"/>
        <w:ind w:left="567" w:hanging="567"/>
        <w:jc w:val="both"/>
        <w:rPr>
          <w:rFonts w:ascii="Times New Roman" w:hAnsi="Times New Roman"/>
          <w:i/>
          <w:sz w:val="24"/>
          <w:szCs w:val="24"/>
        </w:rPr>
      </w:pPr>
      <w:r w:rsidRPr="00A606E8">
        <w:rPr>
          <w:rFonts w:ascii="Times New Roman" w:hAnsi="Times New Roman"/>
          <w:i/>
          <w:sz w:val="24"/>
          <w:szCs w:val="24"/>
        </w:rPr>
        <w:t>V čl. I bodě 12 se na konec § 3 odst. 1 doplňují slova „; to neplatí, jde-li jinak o prospěch nebo zájem obecně zřejmý ve vztahu k neomezenému okruhu adresátů“.</w:t>
      </w:r>
    </w:p>
    <w:p w:rsidR="00A606E8" w:rsidRPr="00A606E8" w:rsidRDefault="00A606E8" w:rsidP="00EF546B">
      <w:pPr>
        <w:numPr>
          <w:ilvl w:val="0"/>
          <w:numId w:val="5"/>
        </w:numPr>
        <w:spacing w:after="200" w:line="276" w:lineRule="auto"/>
        <w:ind w:left="567" w:hanging="567"/>
        <w:jc w:val="both"/>
        <w:rPr>
          <w:rFonts w:ascii="Times New Roman" w:hAnsi="Times New Roman"/>
          <w:b/>
          <w:i/>
          <w:sz w:val="24"/>
          <w:szCs w:val="24"/>
        </w:rPr>
      </w:pPr>
      <w:r w:rsidRPr="00A606E8">
        <w:rPr>
          <w:rFonts w:ascii="Times New Roman" w:hAnsi="Times New Roman"/>
          <w:i/>
          <w:sz w:val="24"/>
          <w:szCs w:val="24"/>
        </w:rPr>
        <w:lastRenderedPageBreak/>
        <w:t>Dosavadní bod 26 vypustit. Následující body přečíslovat.</w:t>
      </w:r>
    </w:p>
    <w:p w:rsidR="00A606E8" w:rsidRDefault="00A606E8" w:rsidP="00A606E8">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sidRPr="003B20B2">
        <w:rPr>
          <w:rFonts w:ascii="Times New Roman" w:hAnsi="Times New Roman"/>
          <w:sz w:val="24"/>
          <w:szCs w:val="24"/>
        </w:rPr>
        <w:t>(Z 18 přítomných poslanců 1</w:t>
      </w:r>
      <w:r>
        <w:rPr>
          <w:rFonts w:ascii="Times New Roman" w:hAnsi="Times New Roman"/>
          <w:sz w:val="24"/>
          <w:szCs w:val="24"/>
        </w:rPr>
        <w:t>4</w:t>
      </w:r>
      <w:r w:rsidRPr="003B20B2">
        <w:rPr>
          <w:rFonts w:ascii="Times New Roman" w:hAnsi="Times New Roman"/>
          <w:sz w:val="24"/>
          <w:szCs w:val="24"/>
        </w:rPr>
        <w:t xml:space="preserve"> hlasovalo pro</w:t>
      </w:r>
      <w:r>
        <w:rPr>
          <w:rFonts w:ascii="Times New Roman" w:hAnsi="Times New Roman"/>
          <w:sz w:val="24"/>
          <w:szCs w:val="24"/>
        </w:rPr>
        <w:t>, 4</w:t>
      </w:r>
      <w:r w:rsidRPr="003B20B2">
        <w:rPr>
          <w:rFonts w:ascii="Times New Roman" w:hAnsi="Times New Roman"/>
          <w:sz w:val="24"/>
          <w:szCs w:val="24"/>
        </w:rPr>
        <w:t xml:space="preserve"> se zdrželi)</w:t>
      </w:r>
    </w:p>
    <w:p w:rsidR="00A606E8" w:rsidRDefault="00A606E8" w:rsidP="000D4DF6">
      <w:pPr>
        <w:spacing w:after="0" w:line="240" w:lineRule="auto"/>
        <w:jc w:val="both"/>
        <w:rPr>
          <w:rFonts w:ascii="Times New Roman" w:eastAsia="Times New Roman" w:hAnsi="Times New Roman"/>
          <w:color w:val="000000"/>
          <w:spacing w:val="-4"/>
          <w:sz w:val="24"/>
          <w:szCs w:val="24"/>
          <w:lang w:eastAsia="cs-CZ"/>
        </w:rPr>
      </w:pPr>
    </w:p>
    <w:p w:rsidR="0097623C" w:rsidRPr="0097623C" w:rsidRDefault="0097623C" w:rsidP="0097623C">
      <w:pPr>
        <w:keepNext/>
        <w:spacing w:after="120" w:line="240" w:lineRule="auto"/>
        <w:jc w:val="both"/>
        <w:rPr>
          <w:rFonts w:ascii="Times New Roman" w:hAnsi="Times New Roman"/>
          <w:b/>
          <w:i/>
          <w:sz w:val="24"/>
          <w:szCs w:val="24"/>
        </w:rPr>
      </w:pPr>
      <w:r w:rsidRPr="0097623C">
        <w:rPr>
          <w:rFonts w:ascii="Times New Roman" w:hAnsi="Times New Roman"/>
          <w:i/>
          <w:sz w:val="24"/>
          <w:szCs w:val="24"/>
        </w:rPr>
        <w:t>V čl. I novelizační bod 6 nově zní:</w:t>
      </w:r>
    </w:p>
    <w:p w:rsidR="0097623C" w:rsidRPr="0097623C" w:rsidRDefault="0097623C" w:rsidP="0097623C">
      <w:pPr>
        <w:suppressAutoHyphens/>
        <w:spacing w:line="240" w:lineRule="auto"/>
        <w:jc w:val="both"/>
        <w:rPr>
          <w:rFonts w:ascii="Times New Roman" w:hAnsi="Times New Roman"/>
          <w:i/>
          <w:sz w:val="24"/>
          <w:szCs w:val="24"/>
        </w:rPr>
      </w:pPr>
      <w:r w:rsidRPr="0097623C">
        <w:rPr>
          <w:rFonts w:ascii="Times New Roman" w:hAnsi="Times New Roman"/>
          <w:i/>
          <w:sz w:val="24"/>
          <w:szCs w:val="24"/>
        </w:rPr>
        <w:t>„6. V § 2 odst. 2 písmeno d) zní:</w:t>
      </w:r>
    </w:p>
    <w:p w:rsidR="0097623C" w:rsidRPr="0097623C" w:rsidRDefault="0097623C" w:rsidP="0097623C">
      <w:pPr>
        <w:spacing w:line="240" w:lineRule="auto"/>
        <w:ind w:left="709" w:hanging="425"/>
        <w:jc w:val="both"/>
        <w:rPr>
          <w:rFonts w:ascii="Times New Roman" w:hAnsi="Times New Roman"/>
          <w:i/>
          <w:sz w:val="24"/>
          <w:szCs w:val="24"/>
        </w:rPr>
      </w:pPr>
      <w:r w:rsidRPr="0097623C">
        <w:rPr>
          <w:rFonts w:ascii="Times New Roman" w:hAnsi="Times New Roman"/>
          <w:i/>
          <w:sz w:val="24"/>
          <w:szCs w:val="24"/>
        </w:rPr>
        <w:t xml:space="preserve">„d) </w:t>
      </w:r>
      <w:r w:rsidRPr="0097623C">
        <w:rPr>
          <w:rFonts w:ascii="Times New Roman" w:hAnsi="Times New Roman"/>
          <w:i/>
          <w:sz w:val="24"/>
          <w:szCs w:val="24"/>
        </w:rPr>
        <w:tab/>
        <w:t>vedoucí organizační složky státu, vedoucí zaměstnanec 2. až 4. stupně řízení podle zvláštního právního předpisu</w:t>
      </w:r>
      <w:r w:rsidRPr="0097623C">
        <w:rPr>
          <w:rFonts w:ascii="Times New Roman" w:hAnsi="Times New Roman"/>
          <w:i/>
          <w:sz w:val="24"/>
          <w:szCs w:val="24"/>
          <w:vertAlign w:val="superscript"/>
        </w:rPr>
        <w:t>3c)</w:t>
      </w:r>
      <w:r w:rsidRPr="0097623C">
        <w:rPr>
          <w:rFonts w:ascii="Times New Roman" w:hAnsi="Times New Roman"/>
          <w:i/>
          <w:sz w:val="24"/>
          <w:szCs w:val="24"/>
        </w:rPr>
        <w:t xml:space="preserve"> v organizační složce státu, s výjimkou zpravodajské služby</w:t>
      </w:r>
      <w:r w:rsidRPr="0097623C">
        <w:rPr>
          <w:rFonts w:ascii="Times New Roman" w:hAnsi="Times New Roman"/>
          <w:i/>
          <w:sz w:val="24"/>
          <w:szCs w:val="24"/>
          <w:vertAlign w:val="superscript"/>
        </w:rPr>
        <w:t>3b)</w:t>
      </w:r>
      <w:r w:rsidRPr="0097623C">
        <w:rPr>
          <w:rFonts w:ascii="Times New Roman" w:hAnsi="Times New Roman"/>
          <w:i/>
          <w:sz w:val="24"/>
          <w:szCs w:val="24"/>
        </w:rPr>
        <w:t>, nebo představený podle zákona o státní službě, nejde-li o vedoucího oddělení nebo o příslušníka zpravodajské služby</w:t>
      </w:r>
      <w:r w:rsidRPr="0097623C">
        <w:rPr>
          <w:rFonts w:ascii="Times New Roman" w:hAnsi="Times New Roman"/>
          <w:i/>
          <w:sz w:val="24"/>
          <w:szCs w:val="24"/>
          <w:vertAlign w:val="superscript"/>
        </w:rPr>
        <w:t>3b)</w:t>
      </w:r>
      <w:r w:rsidRPr="0097623C">
        <w:rPr>
          <w:rFonts w:ascii="Times New Roman" w:hAnsi="Times New Roman"/>
          <w:i/>
          <w:sz w:val="24"/>
          <w:szCs w:val="24"/>
        </w:rPr>
        <w:t>,“.“.</w:t>
      </w:r>
    </w:p>
    <w:p w:rsidR="0097623C" w:rsidRDefault="0097623C" w:rsidP="0097623C">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sidRPr="003B20B2">
        <w:rPr>
          <w:rFonts w:ascii="Times New Roman" w:hAnsi="Times New Roman"/>
          <w:sz w:val="24"/>
          <w:szCs w:val="24"/>
        </w:rPr>
        <w:t>(Z 18 přítomných poslanců 1</w:t>
      </w:r>
      <w:r>
        <w:rPr>
          <w:rFonts w:ascii="Times New Roman" w:hAnsi="Times New Roman"/>
          <w:sz w:val="24"/>
          <w:szCs w:val="24"/>
        </w:rPr>
        <w:t>8</w:t>
      </w:r>
      <w:r w:rsidRPr="003B20B2">
        <w:rPr>
          <w:rFonts w:ascii="Times New Roman" w:hAnsi="Times New Roman"/>
          <w:sz w:val="24"/>
          <w:szCs w:val="24"/>
        </w:rPr>
        <w:t xml:space="preserve"> hlasovalo pro)</w:t>
      </w:r>
    </w:p>
    <w:p w:rsidR="0097623C" w:rsidRPr="00AA26D2" w:rsidRDefault="0097623C" w:rsidP="000D4DF6">
      <w:pPr>
        <w:spacing w:after="0" w:line="240" w:lineRule="auto"/>
        <w:jc w:val="both"/>
        <w:rPr>
          <w:rFonts w:ascii="Times New Roman" w:eastAsia="Times New Roman" w:hAnsi="Times New Roman"/>
          <w:i/>
          <w:color w:val="000000"/>
          <w:spacing w:val="-4"/>
          <w:sz w:val="24"/>
          <w:szCs w:val="24"/>
          <w:lang w:eastAsia="cs-CZ"/>
        </w:rPr>
      </w:pPr>
    </w:p>
    <w:p w:rsidR="00AA26D2" w:rsidRPr="00AA26D2" w:rsidRDefault="00AA26D2" w:rsidP="00EF546B">
      <w:pPr>
        <w:pStyle w:val="Odstavecseseznamem"/>
        <w:numPr>
          <w:ilvl w:val="0"/>
          <w:numId w:val="6"/>
        </w:numPr>
        <w:spacing w:after="200" w:line="276" w:lineRule="auto"/>
        <w:ind w:left="567" w:hanging="567"/>
        <w:jc w:val="both"/>
        <w:rPr>
          <w:rFonts w:ascii="Times New Roman" w:hAnsi="Times New Roman"/>
          <w:i/>
          <w:sz w:val="24"/>
          <w:szCs w:val="24"/>
        </w:rPr>
      </w:pPr>
      <w:r w:rsidRPr="00AA26D2">
        <w:rPr>
          <w:rFonts w:ascii="Times New Roman" w:hAnsi="Times New Roman"/>
          <w:i/>
          <w:sz w:val="24"/>
          <w:szCs w:val="24"/>
        </w:rPr>
        <w:t xml:space="preserve">V části první čl. II bodě 2 se za slovo „funkcionář“ vkládají </w:t>
      </w:r>
      <w:proofErr w:type="gramStart"/>
      <w:r w:rsidRPr="00AA26D2">
        <w:rPr>
          <w:rFonts w:ascii="Times New Roman" w:hAnsi="Times New Roman"/>
          <w:i/>
          <w:sz w:val="24"/>
          <w:szCs w:val="24"/>
        </w:rPr>
        <w:t>slova „ , s výjimkou</w:t>
      </w:r>
      <w:proofErr w:type="gramEnd"/>
      <w:r w:rsidRPr="00AA26D2">
        <w:rPr>
          <w:rFonts w:ascii="Times New Roman" w:hAnsi="Times New Roman"/>
          <w:i/>
          <w:sz w:val="24"/>
          <w:szCs w:val="24"/>
        </w:rPr>
        <w:t xml:space="preserve"> veřejných funkcionářů uvedených v § 2 odst. 1 písm. a) a b),“.</w:t>
      </w:r>
    </w:p>
    <w:p w:rsidR="00AA26D2" w:rsidRPr="00AA26D2" w:rsidRDefault="00AA26D2" w:rsidP="00AA26D2">
      <w:pPr>
        <w:pStyle w:val="Odstavecseseznamem"/>
        <w:ind w:left="567"/>
        <w:jc w:val="both"/>
        <w:rPr>
          <w:rFonts w:ascii="Times New Roman" w:hAnsi="Times New Roman"/>
          <w:i/>
          <w:sz w:val="24"/>
          <w:szCs w:val="24"/>
        </w:rPr>
      </w:pPr>
    </w:p>
    <w:p w:rsidR="00AA26D2" w:rsidRPr="00AA26D2" w:rsidRDefault="00AA26D2" w:rsidP="00EF546B">
      <w:pPr>
        <w:pStyle w:val="Odstavecseseznamem"/>
        <w:numPr>
          <w:ilvl w:val="0"/>
          <w:numId w:val="6"/>
        </w:numPr>
        <w:spacing w:after="200" w:line="276" w:lineRule="auto"/>
        <w:ind w:left="567" w:hanging="567"/>
        <w:jc w:val="both"/>
        <w:rPr>
          <w:rFonts w:ascii="Times New Roman" w:hAnsi="Times New Roman"/>
          <w:i/>
          <w:sz w:val="24"/>
          <w:szCs w:val="24"/>
        </w:rPr>
      </w:pPr>
      <w:r w:rsidRPr="00AA26D2">
        <w:rPr>
          <w:rFonts w:ascii="Times New Roman" w:hAnsi="Times New Roman"/>
          <w:i/>
          <w:sz w:val="24"/>
          <w:szCs w:val="24"/>
        </w:rPr>
        <w:t>V části první čl. II se na konci bodu 4 doplňuje věta „Toto ustanovení se nevztahuje na veřejné funkcionáře uvedené v § 2 odst. 1 písm. a) a b).</w:t>
      </w:r>
    </w:p>
    <w:p w:rsidR="00AA26D2" w:rsidRPr="00AA26D2" w:rsidRDefault="00AA26D2" w:rsidP="00AA26D2">
      <w:pPr>
        <w:pStyle w:val="Odstavecseseznamem"/>
        <w:ind w:left="567"/>
        <w:jc w:val="both"/>
        <w:rPr>
          <w:rFonts w:ascii="Times New Roman" w:hAnsi="Times New Roman"/>
          <w:i/>
          <w:sz w:val="24"/>
          <w:szCs w:val="24"/>
        </w:rPr>
      </w:pPr>
    </w:p>
    <w:p w:rsidR="00AA26D2" w:rsidRPr="00AA26D2" w:rsidRDefault="00AA26D2" w:rsidP="00EF546B">
      <w:pPr>
        <w:pStyle w:val="Odstavecseseznamem"/>
        <w:numPr>
          <w:ilvl w:val="0"/>
          <w:numId w:val="6"/>
        </w:numPr>
        <w:spacing w:after="200" w:line="276" w:lineRule="auto"/>
        <w:ind w:left="567" w:hanging="567"/>
        <w:jc w:val="both"/>
        <w:rPr>
          <w:rFonts w:ascii="Times New Roman" w:hAnsi="Times New Roman"/>
          <w:i/>
          <w:sz w:val="24"/>
          <w:szCs w:val="24"/>
        </w:rPr>
      </w:pPr>
      <w:r w:rsidRPr="00AA26D2">
        <w:rPr>
          <w:rFonts w:ascii="Times New Roman" w:hAnsi="Times New Roman"/>
          <w:i/>
          <w:sz w:val="24"/>
          <w:szCs w:val="24"/>
        </w:rPr>
        <w:t>V části první čl. II se za bod 5 vkládá nový bod 6, který zní:</w:t>
      </w:r>
    </w:p>
    <w:p w:rsidR="00AA26D2" w:rsidRPr="00AA26D2" w:rsidRDefault="00AA26D2" w:rsidP="00AA26D2">
      <w:pPr>
        <w:widowControl w:val="0"/>
        <w:suppressAutoHyphens/>
        <w:autoSpaceDE w:val="0"/>
        <w:autoSpaceDN w:val="0"/>
        <w:adjustRightInd w:val="0"/>
        <w:spacing w:after="0" w:line="240" w:lineRule="auto"/>
        <w:ind w:left="567"/>
        <w:jc w:val="both"/>
        <w:rPr>
          <w:rFonts w:ascii="Times New Roman" w:hAnsi="Times New Roman"/>
          <w:i/>
          <w:sz w:val="24"/>
          <w:szCs w:val="24"/>
        </w:rPr>
      </w:pPr>
      <w:r w:rsidRPr="00AA26D2">
        <w:rPr>
          <w:rFonts w:ascii="Times New Roman" w:hAnsi="Times New Roman"/>
          <w:i/>
          <w:sz w:val="24"/>
          <w:szCs w:val="24"/>
        </w:rPr>
        <w:t>„6. Oznámení podle § 9 až 11 zákona č. 159/2006 Sb., ve znění účinném ode dne nabytí účinnosti tohoto zákona, je veřejný funkcionář uvedený v § 2 odst. 1 písm. a) a písm. b) povinen učinit ve lhůtě 30 dnů ode dne, kdy složil slib poslance nebo senátora podle zvláštního právního předpisu.“.</w:t>
      </w:r>
    </w:p>
    <w:p w:rsidR="00AA26D2" w:rsidRPr="00AA26D2" w:rsidRDefault="00AA26D2" w:rsidP="00AA26D2">
      <w:pPr>
        <w:widowControl w:val="0"/>
        <w:suppressAutoHyphens/>
        <w:autoSpaceDE w:val="0"/>
        <w:autoSpaceDN w:val="0"/>
        <w:adjustRightInd w:val="0"/>
        <w:spacing w:after="0" w:line="240" w:lineRule="auto"/>
        <w:ind w:left="567"/>
        <w:jc w:val="both"/>
        <w:rPr>
          <w:rFonts w:ascii="Times New Roman" w:hAnsi="Times New Roman"/>
          <w:i/>
          <w:sz w:val="24"/>
          <w:szCs w:val="24"/>
        </w:rPr>
      </w:pPr>
    </w:p>
    <w:p w:rsidR="00AA26D2" w:rsidRDefault="00AA26D2" w:rsidP="00AA26D2">
      <w:pPr>
        <w:widowControl w:val="0"/>
        <w:suppressAutoHyphens/>
        <w:autoSpaceDE w:val="0"/>
        <w:autoSpaceDN w:val="0"/>
        <w:adjustRightInd w:val="0"/>
        <w:spacing w:after="0" w:line="240" w:lineRule="auto"/>
        <w:ind w:left="567"/>
        <w:jc w:val="both"/>
        <w:rPr>
          <w:rFonts w:ascii="Times New Roman" w:hAnsi="Times New Roman"/>
          <w:i/>
          <w:sz w:val="24"/>
          <w:szCs w:val="24"/>
        </w:rPr>
      </w:pPr>
      <w:r w:rsidRPr="00AA26D2">
        <w:rPr>
          <w:rFonts w:ascii="Times New Roman" w:hAnsi="Times New Roman"/>
          <w:i/>
          <w:sz w:val="24"/>
          <w:szCs w:val="24"/>
        </w:rPr>
        <w:t>Následující bod</w:t>
      </w:r>
      <w:r w:rsidRPr="00AA26D2">
        <w:rPr>
          <w:rFonts w:ascii="Times New Roman" w:hAnsi="Times New Roman"/>
          <w:i/>
          <w:strike/>
          <w:sz w:val="24"/>
          <w:szCs w:val="24"/>
        </w:rPr>
        <w:t>y</w:t>
      </w:r>
      <w:r w:rsidRPr="00AA26D2">
        <w:rPr>
          <w:rFonts w:ascii="Times New Roman" w:hAnsi="Times New Roman"/>
          <w:i/>
          <w:sz w:val="24"/>
          <w:szCs w:val="24"/>
        </w:rPr>
        <w:t xml:space="preserve"> se přečísluje.</w:t>
      </w:r>
    </w:p>
    <w:p w:rsidR="00AA26D2" w:rsidRPr="00AA26D2" w:rsidRDefault="00AA26D2" w:rsidP="00AA26D2">
      <w:pPr>
        <w:widowControl w:val="0"/>
        <w:suppressAutoHyphens/>
        <w:autoSpaceDE w:val="0"/>
        <w:autoSpaceDN w:val="0"/>
        <w:adjustRightInd w:val="0"/>
        <w:spacing w:after="0" w:line="240" w:lineRule="auto"/>
        <w:ind w:left="567"/>
        <w:jc w:val="both"/>
        <w:rPr>
          <w:rFonts w:ascii="Times New Roman" w:hAnsi="Times New Roman"/>
          <w:i/>
          <w:sz w:val="24"/>
          <w:szCs w:val="24"/>
        </w:rPr>
      </w:pPr>
    </w:p>
    <w:p w:rsidR="00AA26D2" w:rsidRDefault="00AA26D2" w:rsidP="00AA26D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sidRPr="003B20B2">
        <w:rPr>
          <w:rFonts w:ascii="Times New Roman" w:hAnsi="Times New Roman"/>
          <w:sz w:val="24"/>
          <w:szCs w:val="24"/>
        </w:rPr>
        <w:t>(Z 18 přítomných poslanců 1</w:t>
      </w:r>
      <w:r>
        <w:rPr>
          <w:rFonts w:ascii="Times New Roman" w:hAnsi="Times New Roman"/>
          <w:sz w:val="24"/>
          <w:szCs w:val="24"/>
        </w:rPr>
        <w:t>4</w:t>
      </w:r>
      <w:r w:rsidRPr="003B20B2">
        <w:rPr>
          <w:rFonts w:ascii="Times New Roman" w:hAnsi="Times New Roman"/>
          <w:sz w:val="24"/>
          <w:szCs w:val="24"/>
        </w:rPr>
        <w:t xml:space="preserve"> hlasovalo pro</w:t>
      </w:r>
      <w:r>
        <w:rPr>
          <w:rFonts w:ascii="Times New Roman" w:hAnsi="Times New Roman"/>
          <w:sz w:val="24"/>
          <w:szCs w:val="24"/>
        </w:rPr>
        <w:t>, 1 byl proti a 3 se zdrželi</w:t>
      </w:r>
      <w:r w:rsidRPr="003B20B2">
        <w:rPr>
          <w:rFonts w:ascii="Times New Roman" w:hAnsi="Times New Roman"/>
          <w:sz w:val="24"/>
          <w:szCs w:val="24"/>
        </w:rPr>
        <w:t>)</w:t>
      </w:r>
    </w:p>
    <w:p w:rsidR="00AA26D2" w:rsidRDefault="00AA26D2" w:rsidP="00AA26D2">
      <w:pPr>
        <w:spacing w:after="0" w:line="240" w:lineRule="auto"/>
        <w:jc w:val="both"/>
        <w:rPr>
          <w:rFonts w:ascii="Times New Roman" w:hAnsi="Times New Roman"/>
          <w:sz w:val="24"/>
          <w:szCs w:val="24"/>
        </w:rPr>
      </w:pPr>
    </w:p>
    <w:p w:rsidR="00AA26D2" w:rsidRDefault="00AA26D2" w:rsidP="00AA26D2">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Benešové a Válkové</w:t>
      </w:r>
      <w:r w:rsidRPr="009313E7">
        <w:rPr>
          <w:b/>
          <w:spacing w:val="-4"/>
        </w:rPr>
        <w:t>:</w:t>
      </w:r>
    </w:p>
    <w:p w:rsidR="0097623C" w:rsidRDefault="0097623C" w:rsidP="000D4DF6">
      <w:pPr>
        <w:spacing w:after="0" w:line="240" w:lineRule="auto"/>
        <w:jc w:val="both"/>
        <w:rPr>
          <w:rFonts w:ascii="Times New Roman" w:eastAsia="Times New Roman" w:hAnsi="Times New Roman"/>
          <w:color w:val="000000"/>
          <w:spacing w:val="-4"/>
          <w:sz w:val="24"/>
          <w:szCs w:val="24"/>
          <w:lang w:eastAsia="cs-CZ"/>
        </w:rPr>
      </w:pPr>
    </w:p>
    <w:p w:rsidR="00AA26D2" w:rsidRPr="00AA26D2" w:rsidRDefault="00AA26D2" w:rsidP="00EF546B">
      <w:pPr>
        <w:pStyle w:val="Normlnweb"/>
        <w:numPr>
          <w:ilvl w:val="0"/>
          <w:numId w:val="7"/>
        </w:numPr>
        <w:shd w:val="clear" w:color="auto" w:fill="FFFFFF"/>
        <w:tabs>
          <w:tab w:val="left" w:pos="357"/>
        </w:tabs>
        <w:suppressAutoHyphens/>
        <w:spacing w:after="0" w:line="240" w:lineRule="auto"/>
        <w:ind w:left="0" w:firstLine="0"/>
        <w:contextualSpacing/>
        <w:jc w:val="both"/>
        <w:rPr>
          <w:b/>
          <w:i/>
        </w:rPr>
      </w:pPr>
      <w:r w:rsidRPr="00AA26D2">
        <w:rPr>
          <w:i/>
        </w:rPr>
        <w:t>V čl. I bod 8 zní:</w:t>
      </w:r>
    </w:p>
    <w:p w:rsidR="00AA26D2" w:rsidRPr="00AA26D2" w:rsidRDefault="00AA26D2" w:rsidP="00AA26D2">
      <w:pPr>
        <w:autoSpaceDE w:val="0"/>
        <w:spacing w:after="120" w:line="240" w:lineRule="auto"/>
        <w:jc w:val="both"/>
        <w:rPr>
          <w:rFonts w:ascii="Times New Roman" w:eastAsia="Times New Roman" w:hAnsi="Times New Roman"/>
          <w:i/>
          <w:color w:val="000000"/>
          <w:sz w:val="24"/>
          <w:szCs w:val="24"/>
          <w:lang w:eastAsia="cs-CZ"/>
        </w:rPr>
      </w:pPr>
      <w:r w:rsidRPr="00AA26D2">
        <w:rPr>
          <w:rFonts w:ascii="Times New Roman" w:eastAsia="Times New Roman" w:hAnsi="Times New Roman"/>
          <w:i/>
          <w:color w:val="000000"/>
          <w:sz w:val="24"/>
          <w:szCs w:val="24"/>
          <w:lang w:eastAsia="cs-CZ"/>
        </w:rPr>
        <w:t>„V § 2 se na konci odstavce 2 tečka nahrazuje čárkou a doplňují se písmena f), g), h) a i), která včetně poznámky pod čarou 11 znějí:</w:t>
      </w:r>
    </w:p>
    <w:p w:rsidR="00AA26D2" w:rsidRPr="00AA26D2" w:rsidRDefault="00AA26D2" w:rsidP="00AA26D2">
      <w:pPr>
        <w:autoSpaceDE w:val="0"/>
        <w:spacing w:after="120" w:line="240" w:lineRule="auto"/>
        <w:jc w:val="both"/>
        <w:rPr>
          <w:rFonts w:ascii="Times New Roman" w:hAnsi="Times New Roman"/>
          <w:i/>
          <w:color w:val="000000"/>
          <w:sz w:val="24"/>
          <w:szCs w:val="24"/>
        </w:rPr>
      </w:pPr>
      <w:r w:rsidRPr="00AA26D2">
        <w:rPr>
          <w:rFonts w:ascii="Times New Roman" w:hAnsi="Times New Roman"/>
          <w:i/>
          <w:color w:val="000000"/>
          <w:sz w:val="24"/>
          <w:szCs w:val="24"/>
        </w:rPr>
        <w:t>„f) soudce,</w:t>
      </w:r>
    </w:p>
    <w:p w:rsidR="00AA26D2" w:rsidRPr="00AA26D2" w:rsidRDefault="00AA26D2" w:rsidP="00AA26D2">
      <w:pPr>
        <w:autoSpaceDE w:val="0"/>
        <w:spacing w:after="120" w:line="240" w:lineRule="auto"/>
        <w:jc w:val="both"/>
        <w:rPr>
          <w:rFonts w:ascii="Times New Roman" w:hAnsi="Times New Roman"/>
          <w:i/>
          <w:color w:val="000000"/>
          <w:sz w:val="24"/>
          <w:szCs w:val="24"/>
        </w:rPr>
      </w:pPr>
      <w:r w:rsidRPr="00AA26D2">
        <w:rPr>
          <w:rFonts w:ascii="Times New Roman" w:hAnsi="Times New Roman"/>
          <w:i/>
          <w:color w:val="000000"/>
          <w:sz w:val="24"/>
          <w:szCs w:val="24"/>
        </w:rPr>
        <w:t>g) státní zástupce,</w:t>
      </w:r>
    </w:p>
    <w:p w:rsidR="00AA26D2" w:rsidRPr="00AA26D2" w:rsidRDefault="00AA26D2" w:rsidP="00AA26D2">
      <w:pPr>
        <w:autoSpaceDE w:val="0"/>
        <w:autoSpaceDN w:val="0"/>
        <w:adjustRightInd w:val="0"/>
        <w:spacing w:after="0" w:line="240" w:lineRule="auto"/>
        <w:jc w:val="both"/>
        <w:rPr>
          <w:rFonts w:ascii="Times New Roman" w:eastAsia="Times New Roman" w:hAnsi="Times New Roman"/>
          <w:i/>
          <w:lang w:eastAsia="cs-CZ"/>
        </w:rPr>
      </w:pPr>
      <w:r w:rsidRPr="00AA26D2">
        <w:rPr>
          <w:rFonts w:ascii="Times New Roman" w:eastAsia="Times New Roman" w:hAnsi="Times New Roman"/>
          <w:i/>
          <w:lang w:eastAsia="cs-CZ"/>
        </w:rPr>
        <w:t>h) voják z povolání ve vojenské hodnosti podplukovník a vyšší vojenské hodnosti</w:t>
      </w:r>
      <w:r w:rsidRPr="00AA26D2">
        <w:rPr>
          <w:rFonts w:ascii="Times New Roman" w:eastAsia="Times New Roman" w:hAnsi="Times New Roman"/>
          <w:i/>
          <w:sz w:val="14"/>
          <w:szCs w:val="14"/>
          <w:lang w:eastAsia="cs-CZ"/>
        </w:rPr>
        <w:t>11)</w:t>
      </w:r>
      <w:r w:rsidRPr="00AA26D2">
        <w:rPr>
          <w:rFonts w:ascii="Times New Roman" w:eastAsia="Times New Roman" w:hAnsi="Times New Roman"/>
          <w:i/>
          <w:lang w:eastAsia="cs-CZ"/>
        </w:rPr>
        <w:t>, s výjimkou příslušníků zpravodajských služeb</w:t>
      </w:r>
      <w:r w:rsidRPr="00AA26D2">
        <w:rPr>
          <w:rFonts w:ascii="Times New Roman" w:eastAsia="Times New Roman" w:hAnsi="Times New Roman"/>
          <w:i/>
          <w:sz w:val="14"/>
          <w:szCs w:val="14"/>
          <w:lang w:eastAsia="cs-CZ"/>
        </w:rPr>
        <w:t>3b</w:t>
      </w:r>
      <w:r w:rsidRPr="00AA26D2">
        <w:rPr>
          <w:rFonts w:ascii="Times New Roman" w:eastAsia="Times New Roman" w:hAnsi="Times New Roman"/>
          <w:i/>
          <w:lang w:eastAsia="cs-CZ"/>
        </w:rPr>
        <w:t>), nebo</w:t>
      </w:r>
    </w:p>
    <w:p w:rsidR="00AA26D2" w:rsidRPr="00AA26D2" w:rsidRDefault="00AA26D2" w:rsidP="00AA26D2">
      <w:pPr>
        <w:autoSpaceDE w:val="0"/>
        <w:autoSpaceDN w:val="0"/>
        <w:adjustRightInd w:val="0"/>
        <w:spacing w:after="0" w:line="240" w:lineRule="auto"/>
        <w:jc w:val="both"/>
        <w:rPr>
          <w:rFonts w:ascii="Times New Roman" w:eastAsia="Times New Roman" w:hAnsi="Times New Roman"/>
          <w:i/>
          <w:lang w:eastAsia="cs-CZ"/>
        </w:rPr>
      </w:pPr>
    </w:p>
    <w:p w:rsidR="00AA26D2" w:rsidRPr="00AA26D2" w:rsidRDefault="00AA26D2" w:rsidP="00AA26D2">
      <w:pPr>
        <w:autoSpaceDE w:val="0"/>
        <w:autoSpaceDN w:val="0"/>
        <w:adjustRightInd w:val="0"/>
        <w:spacing w:after="0" w:line="240" w:lineRule="auto"/>
        <w:jc w:val="both"/>
        <w:rPr>
          <w:rFonts w:ascii="Times New Roman" w:eastAsia="Times New Roman" w:hAnsi="Times New Roman"/>
          <w:i/>
          <w:lang w:eastAsia="cs-CZ"/>
        </w:rPr>
      </w:pPr>
      <w:r w:rsidRPr="00AA26D2">
        <w:rPr>
          <w:rFonts w:ascii="Times New Roman" w:eastAsia="Times New Roman" w:hAnsi="Times New Roman"/>
          <w:i/>
          <w:lang w:eastAsia="cs-CZ"/>
        </w:rPr>
        <w:t>i) ředitel veřejné výzkumné instituce podle zákona o veřejných výzkumných institucích.</w:t>
      </w:r>
    </w:p>
    <w:p w:rsidR="00AA26D2" w:rsidRPr="00AA26D2" w:rsidRDefault="00AA26D2" w:rsidP="00AA26D2">
      <w:pPr>
        <w:autoSpaceDE w:val="0"/>
        <w:autoSpaceDN w:val="0"/>
        <w:adjustRightInd w:val="0"/>
        <w:spacing w:after="0" w:line="240" w:lineRule="auto"/>
        <w:jc w:val="both"/>
        <w:rPr>
          <w:rFonts w:ascii="Times New Roman" w:eastAsia="Times New Roman" w:hAnsi="Times New Roman"/>
          <w:i/>
          <w:lang w:eastAsia="cs-CZ"/>
        </w:rPr>
      </w:pPr>
      <w:r w:rsidRPr="00AA26D2">
        <w:rPr>
          <w:rFonts w:ascii="Times New Roman" w:eastAsia="Times New Roman" w:hAnsi="Times New Roman"/>
          <w:i/>
          <w:lang w:eastAsia="cs-CZ"/>
        </w:rPr>
        <w:t>____________________________</w:t>
      </w:r>
    </w:p>
    <w:p w:rsidR="00AA26D2" w:rsidRPr="00AA26D2" w:rsidRDefault="00AA26D2" w:rsidP="00AA26D2">
      <w:pPr>
        <w:autoSpaceDE w:val="0"/>
        <w:autoSpaceDN w:val="0"/>
        <w:adjustRightInd w:val="0"/>
        <w:spacing w:after="0" w:line="240" w:lineRule="auto"/>
        <w:jc w:val="both"/>
        <w:rPr>
          <w:rFonts w:ascii="Times New Roman" w:eastAsia="Times New Roman" w:hAnsi="Times New Roman"/>
          <w:i/>
          <w:lang w:eastAsia="cs-CZ"/>
        </w:rPr>
      </w:pPr>
      <w:r w:rsidRPr="00AA26D2">
        <w:rPr>
          <w:rFonts w:ascii="Times New Roman" w:eastAsia="Times New Roman" w:hAnsi="Times New Roman"/>
          <w:i/>
          <w:sz w:val="14"/>
          <w:szCs w:val="14"/>
          <w:lang w:eastAsia="cs-CZ"/>
        </w:rPr>
        <w:t xml:space="preserve">11) </w:t>
      </w:r>
      <w:r w:rsidRPr="00AA26D2">
        <w:rPr>
          <w:rFonts w:ascii="Times New Roman" w:eastAsia="Times New Roman" w:hAnsi="Times New Roman"/>
          <w:i/>
          <w:lang w:eastAsia="cs-CZ"/>
        </w:rPr>
        <w:t>§ 7 odst. 1 písm. e) a f) zákona č. 221/1999 Sb., o vojácích z povolání, ve znění</w:t>
      </w:r>
    </w:p>
    <w:p w:rsidR="00AA26D2" w:rsidRPr="00AA26D2" w:rsidRDefault="00AA26D2" w:rsidP="00AA26D2">
      <w:pPr>
        <w:autoSpaceDE w:val="0"/>
        <w:spacing w:after="120" w:line="240" w:lineRule="auto"/>
        <w:jc w:val="both"/>
        <w:rPr>
          <w:rFonts w:ascii="Times New Roman" w:hAnsi="Times New Roman"/>
          <w:i/>
          <w:color w:val="000000"/>
          <w:sz w:val="24"/>
          <w:szCs w:val="24"/>
        </w:rPr>
      </w:pPr>
      <w:r w:rsidRPr="00AA26D2">
        <w:rPr>
          <w:rFonts w:ascii="Times New Roman" w:eastAsia="Times New Roman" w:hAnsi="Times New Roman"/>
          <w:i/>
          <w:lang w:eastAsia="cs-CZ"/>
        </w:rPr>
        <w:t>pozdějších předpisů.“.</w:t>
      </w:r>
    </w:p>
    <w:p w:rsidR="00AA26D2" w:rsidRPr="00AA26D2" w:rsidRDefault="00AA26D2" w:rsidP="00AA26D2">
      <w:pPr>
        <w:pStyle w:val="Normlnweb"/>
        <w:shd w:val="clear" w:color="auto" w:fill="FFFFFF"/>
        <w:spacing w:after="0"/>
        <w:contextualSpacing/>
        <w:jc w:val="both"/>
        <w:rPr>
          <w:b/>
          <w:i/>
        </w:rPr>
      </w:pPr>
    </w:p>
    <w:p w:rsidR="00AA26D2" w:rsidRPr="00AA26D2" w:rsidRDefault="00AA26D2" w:rsidP="00AA26D2">
      <w:pPr>
        <w:pStyle w:val="Normlnweb"/>
        <w:shd w:val="clear" w:color="auto" w:fill="FFFFFF"/>
        <w:spacing w:after="0"/>
        <w:contextualSpacing/>
        <w:jc w:val="both"/>
        <w:rPr>
          <w:b/>
          <w:i/>
        </w:rPr>
      </w:pPr>
    </w:p>
    <w:p w:rsidR="00AA26D2" w:rsidRPr="00AA26D2" w:rsidRDefault="00AA26D2" w:rsidP="00EF546B">
      <w:pPr>
        <w:pStyle w:val="Normlnweb"/>
        <w:numPr>
          <w:ilvl w:val="0"/>
          <w:numId w:val="7"/>
        </w:numPr>
        <w:shd w:val="clear" w:color="auto" w:fill="FFFFFF"/>
        <w:suppressAutoHyphens/>
        <w:spacing w:after="120" w:line="240" w:lineRule="auto"/>
        <w:ind w:left="0" w:firstLine="0"/>
        <w:jc w:val="both"/>
        <w:rPr>
          <w:i/>
        </w:rPr>
      </w:pPr>
      <w:r w:rsidRPr="00AA26D2">
        <w:rPr>
          <w:i/>
        </w:rPr>
        <w:t xml:space="preserve"> V čl. I novelizační bod 20 zní:</w:t>
      </w:r>
    </w:p>
    <w:p w:rsidR="00AA26D2" w:rsidRPr="00AA26D2" w:rsidRDefault="00AA26D2" w:rsidP="00AA26D2">
      <w:pPr>
        <w:pStyle w:val="Normlnweb"/>
        <w:shd w:val="clear" w:color="auto" w:fill="FFFFFF"/>
        <w:spacing w:after="0"/>
        <w:contextualSpacing/>
        <w:jc w:val="both"/>
        <w:rPr>
          <w:i/>
        </w:rPr>
      </w:pPr>
      <w:r w:rsidRPr="00AA26D2">
        <w:rPr>
          <w:i/>
        </w:rPr>
        <w:t>„</w:t>
      </w:r>
      <w:r w:rsidRPr="00AA26D2">
        <w:rPr>
          <w:rFonts w:cs="Arial"/>
          <w:i/>
        </w:rPr>
        <w:t>V § 6 odst. 1 se slova „až e)“ nahrazují slovy „ až g)“.“.</w:t>
      </w:r>
    </w:p>
    <w:p w:rsidR="00AA26D2" w:rsidRPr="00AA26D2" w:rsidRDefault="00AA26D2" w:rsidP="00AA26D2">
      <w:pPr>
        <w:pStyle w:val="Normlnweb"/>
        <w:shd w:val="clear" w:color="auto" w:fill="FFFFFF"/>
        <w:spacing w:after="0"/>
        <w:contextualSpacing/>
        <w:jc w:val="both"/>
        <w:rPr>
          <w:i/>
        </w:rPr>
      </w:pPr>
    </w:p>
    <w:p w:rsidR="00AA26D2" w:rsidRPr="00AA26D2" w:rsidRDefault="00AA26D2" w:rsidP="00AA26D2">
      <w:pPr>
        <w:pStyle w:val="Normlnweb"/>
        <w:shd w:val="clear" w:color="auto" w:fill="FFFFFF"/>
        <w:tabs>
          <w:tab w:val="left" w:pos="357"/>
        </w:tabs>
        <w:spacing w:after="0"/>
        <w:contextualSpacing/>
        <w:jc w:val="both"/>
        <w:rPr>
          <w:i/>
        </w:rPr>
      </w:pPr>
      <w:r w:rsidRPr="00AA26D2">
        <w:rPr>
          <w:i/>
        </w:rPr>
        <w:t>3. V čl. I bodu 37 navrhovaném § 12 odst. 5 první větě se za slova „registru oznámení“ vkládá čárka a slova „s výjimkou soudců, kteří podávají oznámení podle § 9 až 11 a podle odstavce 4 písemně Nejvyššímu soudu“.</w:t>
      </w:r>
    </w:p>
    <w:p w:rsidR="00AA26D2" w:rsidRPr="00AA26D2" w:rsidRDefault="00AA26D2" w:rsidP="00AA26D2">
      <w:pPr>
        <w:pStyle w:val="Normlnweb"/>
        <w:shd w:val="clear" w:color="auto" w:fill="FFFFFF"/>
        <w:tabs>
          <w:tab w:val="left" w:pos="357"/>
        </w:tabs>
        <w:spacing w:after="0"/>
        <w:contextualSpacing/>
        <w:jc w:val="both"/>
        <w:rPr>
          <w:i/>
        </w:rPr>
      </w:pPr>
    </w:p>
    <w:p w:rsidR="00AA26D2" w:rsidRPr="00AA26D2" w:rsidRDefault="00AA26D2" w:rsidP="00AA26D2">
      <w:pPr>
        <w:pStyle w:val="Normlnweb"/>
        <w:shd w:val="clear" w:color="auto" w:fill="FFFFFF"/>
        <w:tabs>
          <w:tab w:val="left" w:pos="357"/>
        </w:tabs>
        <w:spacing w:after="0"/>
        <w:contextualSpacing/>
        <w:jc w:val="both"/>
        <w:rPr>
          <w:i/>
        </w:rPr>
      </w:pPr>
      <w:r w:rsidRPr="00AA26D2">
        <w:rPr>
          <w:i/>
        </w:rPr>
        <w:t>4.</w:t>
      </w:r>
      <w:r w:rsidRPr="00AA26D2">
        <w:rPr>
          <w:b/>
          <w:i/>
        </w:rPr>
        <w:t xml:space="preserve"> </w:t>
      </w:r>
      <w:r w:rsidRPr="00AA26D2">
        <w:rPr>
          <w:i/>
        </w:rPr>
        <w:t xml:space="preserve"> V čl. I bodu 37 navrhovaném § 12 odst. 5 se na konec vkládá nová věta, která zní:</w:t>
      </w:r>
    </w:p>
    <w:p w:rsidR="00AA26D2" w:rsidRPr="00AA26D2" w:rsidRDefault="00AA26D2" w:rsidP="00AA26D2">
      <w:pPr>
        <w:pStyle w:val="Normlnweb"/>
        <w:shd w:val="clear" w:color="auto" w:fill="FFFFFF"/>
        <w:tabs>
          <w:tab w:val="left" w:pos="357"/>
        </w:tabs>
        <w:spacing w:after="0"/>
        <w:contextualSpacing/>
        <w:jc w:val="both"/>
        <w:rPr>
          <w:i/>
        </w:rPr>
      </w:pPr>
      <w:r w:rsidRPr="00AA26D2">
        <w:rPr>
          <w:i/>
        </w:rPr>
        <w:t>„Po podání oznámení soudcem mu Nejvyšší soud neprodleně odešle na jeho adresu informaci o uskutečněném a zaevidovaném oznámení.“</w:t>
      </w:r>
    </w:p>
    <w:p w:rsidR="00AA26D2" w:rsidRPr="00AA26D2" w:rsidRDefault="00AA26D2" w:rsidP="00AA26D2">
      <w:pPr>
        <w:pStyle w:val="Normlnweb"/>
        <w:shd w:val="clear" w:color="auto" w:fill="FFFFFF"/>
        <w:tabs>
          <w:tab w:val="left" w:pos="357"/>
        </w:tabs>
        <w:spacing w:after="0"/>
        <w:contextualSpacing/>
        <w:jc w:val="both"/>
        <w:rPr>
          <w:b/>
          <w:i/>
        </w:rPr>
      </w:pPr>
    </w:p>
    <w:p w:rsidR="00AA26D2" w:rsidRPr="00AA26D2" w:rsidRDefault="00AA26D2" w:rsidP="00AA26D2">
      <w:pPr>
        <w:pStyle w:val="Normlnweb"/>
        <w:shd w:val="clear" w:color="auto" w:fill="FFFFFF"/>
        <w:tabs>
          <w:tab w:val="left" w:pos="357"/>
        </w:tabs>
        <w:spacing w:after="0"/>
        <w:contextualSpacing/>
        <w:jc w:val="both"/>
        <w:rPr>
          <w:i/>
        </w:rPr>
      </w:pPr>
      <w:r w:rsidRPr="00AA26D2">
        <w:rPr>
          <w:i/>
        </w:rPr>
        <w:t>5. V čl. I bodu 37 navrhovaném § 12 odst. 6 se na konec vkládá nová věta, která zní:</w:t>
      </w:r>
    </w:p>
    <w:p w:rsidR="00AA26D2" w:rsidRPr="00AA26D2" w:rsidRDefault="00AA26D2" w:rsidP="00AA26D2">
      <w:pPr>
        <w:pStyle w:val="Normlnweb"/>
        <w:shd w:val="clear" w:color="auto" w:fill="FFFFFF"/>
        <w:tabs>
          <w:tab w:val="left" w:pos="357"/>
        </w:tabs>
        <w:spacing w:after="0"/>
        <w:contextualSpacing/>
        <w:jc w:val="both"/>
        <w:rPr>
          <w:i/>
        </w:rPr>
      </w:pPr>
      <w:r w:rsidRPr="00AA26D2">
        <w:rPr>
          <w:i/>
        </w:rPr>
        <w:t>„Soudci podávají oznámení na formuláři, jehož strukturu a formát stanoví Ministerstvo spravedlnosti vyhláškou.“</w:t>
      </w:r>
    </w:p>
    <w:p w:rsidR="00AA26D2" w:rsidRPr="00AA26D2" w:rsidRDefault="00AA26D2" w:rsidP="00AA26D2">
      <w:pPr>
        <w:pStyle w:val="Normlnweb"/>
        <w:shd w:val="clear" w:color="auto" w:fill="FFFFFF"/>
        <w:spacing w:after="0"/>
        <w:contextualSpacing/>
        <w:jc w:val="both"/>
        <w:rPr>
          <w:i/>
        </w:rPr>
      </w:pPr>
    </w:p>
    <w:p w:rsidR="00AA26D2" w:rsidRPr="00AA26D2" w:rsidRDefault="00AA26D2" w:rsidP="00AA26D2">
      <w:pPr>
        <w:pStyle w:val="Normlnweb"/>
        <w:shd w:val="clear" w:color="auto" w:fill="FFFFFF"/>
        <w:tabs>
          <w:tab w:val="left" w:pos="357"/>
        </w:tabs>
        <w:spacing w:after="0"/>
        <w:contextualSpacing/>
        <w:jc w:val="both"/>
        <w:rPr>
          <w:i/>
        </w:rPr>
      </w:pPr>
      <w:r w:rsidRPr="00AA26D2">
        <w:rPr>
          <w:i/>
        </w:rPr>
        <w:t>6. V čl. I bodu 38 navrhovaném § 13 odst. 1 se slova „evidenční orgán“ nahrazují slovy „Ministerstvo spravedlnosti, nestanoví-li tento zákon jinak“.</w:t>
      </w:r>
    </w:p>
    <w:p w:rsidR="00AA26D2" w:rsidRPr="00AA26D2" w:rsidRDefault="00AA26D2" w:rsidP="00AA26D2">
      <w:pPr>
        <w:pStyle w:val="Normlnweb"/>
        <w:shd w:val="clear" w:color="auto" w:fill="FFFFFF"/>
        <w:tabs>
          <w:tab w:val="left" w:pos="357"/>
        </w:tabs>
        <w:spacing w:after="0"/>
        <w:contextualSpacing/>
        <w:jc w:val="both"/>
        <w:rPr>
          <w:b/>
          <w:i/>
        </w:rPr>
      </w:pPr>
    </w:p>
    <w:p w:rsidR="00AA26D2" w:rsidRPr="00AA26D2" w:rsidRDefault="00AA26D2" w:rsidP="00AA26D2">
      <w:pPr>
        <w:pStyle w:val="Normlnweb"/>
        <w:shd w:val="clear" w:color="auto" w:fill="FFFFFF"/>
        <w:spacing w:after="0"/>
        <w:contextualSpacing/>
        <w:jc w:val="both"/>
        <w:rPr>
          <w:i/>
        </w:rPr>
      </w:pPr>
      <w:r w:rsidRPr="00AA26D2">
        <w:rPr>
          <w:i/>
        </w:rPr>
        <w:t>7. V čl. I bodu 38 navrhovaném § 13 odst. 2 se za slova „podle § 12 odst. 5 vkládají slova „s výjimkou oznámení podávaných soudci, která se ukládají v písemné podobě u Nejvyššího soudu“.</w:t>
      </w:r>
    </w:p>
    <w:p w:rsidR="00AA26D2" w:rsidRPr="00AA26D2" w:rsidRDefault="00AA26D2" w:rsidP="00AA26D2">
      <w:pPr>
        <w:pStyle w:val="Normlnweb"/>
        <w:shd w:val="clear" w:color="auto" w:fill="FFFFFF"/>
        <w:tabs>
          <w:tab w:val="left" w:pos="357"/>
        </w:tabs>
        <w:spacing w:after="0"/>
        <w:contextualSpacing/>
        <w:jc w:val="both"/>
        <w:rPr>
          <w:i/>
        </w:rPr>
      </w:pPr>
    </w:p>
    <w:p w:rsidR="00AA26D2" w:rsidRPr="00AA26D2" w:rsidRDefault="00AA26D2" w:rsidP="00AA26D2">
      <w:pPr>
        <w:pStyle w:val="Normlnweb"/>
        <w:shd w:val="clear" w:color="auto" w:fill="FFFFFF"/>
        <w:tabs>
          <w:tab w:val="left" w:pos="357"/>
        </w:tabs>
        <w:spacing w:before="120" w:after="0"/>
        <w:contextualSpacing/>
        <w:jc w:val="both"/>
        <w:rPr>
          <w:i/>
        </w:rPr>
      </w:pPr>
      <w:r w:rsidRPr="00AA26D2">
        <w:rPr>
          <w:i/>
        </w:rPr>
        <w:t>8. V čl. I bodu 38 navrhovaném § 13 odst. 4 písm. b) se slova „evidenčního orgánu“ nahrazují slovy „správce registru oznámení“.</w:t>
      </w:r>
    </w:p>
    <w:p w:rsidR="00AA26D2" w:rsidRPr="00AA26D2" w:rsidRDefault="00AA26D2" w:rsidP="00AA26D2">
      <w:pPr>
        <w:pStyle w:val="Normlnweb"/>
        <w:shd w:val="clear" w:color="auto" w:fill="FFFFFF"/>
        <w:tabs>
          <w:tab w:val="left" w:pos="357"/>
        </w:tabs>
        <w:spacing w:before="120" w:after="0"/>
        <w:contextualSpacing/>
        <w:jc w:val="both"/>
        <w:rPr>
          <w:i/>
        </w:rPr>
      </w:pPr>
    </w:p>
    <w:p w:rsidR="00AA26D2" w:rsidRPr="00AA26D2" w:rsidRDefault="00AA26D2" w:rsidP="00AA26D2">
      <w:pPr>
        <w:pStyle w:val="Normlnweb"/>
        <w:shd w:val="clear" w:color="auto" w:fill="FFFFFF"/>
        <w:tabs>
          <w:tab w:val="left" w:pos="357"/>
        </w:tabs>
        <w:spacing w:before="120" w:after="0"/>
        <w:contextualSpacing/>
        <w:jc w:val="both"/>
        <w:rPr>
          <w:i/>
        </w:rPr>
      </w:pPr>
      <w:r w:rsidRPr="00AA26D2">
        <w:rPr>
          <w:i/>
        </w:rPr>
        <w:t>9. V čl. I bodu 38 navrhovaném § 13 odst. 5 se slova „evidenční orgán“ nahrazují slovy „správce registru oznámení“.</w:t>
      </w:r>
    </w:p>
    <w:p w:rsidR="00AA26D2" w:rsidRPr="00AA26D2" w:rsidRDefault="00AA26D2" w:rsidP="00AA26D2">
      <w:pPr>
        <w:pStyle w:val="Normlnweb"/>
        <w:shd w:val="clear" w:color="auto" w:fill="FFFFFF"/>
        <w:tabs>
          <w:tab w:val="left" w:pos="357"/>
        </w:tabs>
        <w:spacing w:after="0"/>
        <w:contextualSpacing/>
        <w:jc w:val="both"/>
        <w:rPr>
          <w:i/>
        </w:rPr>
      </w:pPr>
    </w:p>
    <w:p w:rsidR="00AA26D2" w:rsidRPr="00AA26D2" w:rsidRDefault="00AA26D2" w:rsidP="00AA26D2">
      <w:pPr>
        <w:pStyle w:val="Normlnweb"/>
        <w:shd w:val="clear" w:color="auto" w:fill="FFFFFF"/>
        <w:tabs>
          <w:tab w:val="left" w:pos="357"/>
        </w:tabs>
        <w:spacing w:after="0"/>
        <w:contextualSpacing/>
        <w:jc w:val="both"/>
        <w:rPr>
          <w:i/>
        </w:rPr>
      </w:pPr>
      <w:r w:rsidRPr="00AA26D2">
        <w:rPr>
          <w:i/>
        </w:rPr>
        <w:t>10. V čl. I bodu 40 navrhovaném § 14 se na konci textu odstavce 1 doplňují slova „</w:t>
      </w:r>
      <w:r w:rsidRPr="00AA26D2">
        <w:rPr>
          <w:i/>
          <w:lang w:eastAsia="ar-SA"/>
        </w:rPr>
        <w:t>; jde-li o veřejné funkcionáře uvedené v § 2 odst. 2 písm. f), je evidenčním orgánem Nejvyšší soud“</w:t>
      </w:r>
      <w:r w:rsidRPr="00AA26D2">
        <w:rPr>
          <w:i/>
        </w:rPr>
        <w:t>.</w:t>
      </w:r>
    </w:p>
    <w:p w:rsidR="00AA26D2" w:rsidRPr="00AA26D2" w:rsidRDefault="00AA26D2" w:rsidP="00AA26D2">
      <w:pPr>
        <w:pStyle w:val="Normlnweb"/>
        <w:shd w:val="clear" w:color="auto" w:fill="FFFFFF"/>
        <w:spacing w:after="0"/>
        <w:contextualSpacing/>
        <w:jc w:val="both"/>
        <w:rPr>
          <w:i/>
        </w:rPr>
      </w:pPr>
    </w:p>
    <w:p w:rsidR="00AA26D2" w:rsidRPr="00AA26D2" w:rsidRDefault="00AA26D2" w:rsidP="00AA26D2">
      <w:pPr>
        <w:pStyle w:val="Normlnweb"/>
        <w:shd w:val="clear" w:color="auto" w:fill="FFFFFF"/>
        <w:tabs>
          <w:tab w:val="left" w:pos="357"/>
        </w:tabs>
        <w:spacing w:after="120"/>
        <w:jc w:val="both"/>
        <w:rPr>
          <w:i/>
        </w:rPr>
      </w:pPr>
      <w:r w:rsidRPr="00AA26D2">
        <w:rPr>
          <w:i/>
        </w:rPr>
        <w:t xml:space="preserve">11. V čl. I bod 47 zní: </w:t>
      </w:r>
    </w:p>
    <w:p w:rsidR="00AA26D2" w:rsidRPr="00AA26D2" w:rsidRDefault="00AA26D2" w:rsidP="00AA26D2">
      <w:pPr>
        <w:pStyle w:val="Odstavecseseznamem"/>
        <w:spacing w:after="0" w:line="240" w:lineRule="auto"/>
        <w:ind w:left="0"/>
        <w:jc w:val="both"/>
        <w:rPr>
          <w:rFonts w:ascii="Times New Roman" w:eastAsia="Times New Roman" w:hAnsi="Times New Roman"/>
          <w:i/>
          <w:sz w:val="24"/>
          <w:szCs w:val="24"/>
        </w:rPr>
      </w:pPr>
      <w:r w:rsidRPr="00AA26D2">
        <w:rPr>
          <w:rFonts w:ascii="Times New Roman" w:eastAsia="Times New Roman" w:hAnsi="Times New Roman"/>
          <w:i/>
          <w:sz w:val="24"/>
          <w:szCs w:val="24"/>
        </w:rPr>
        <w:t xml:space="preserve"> „</w:t>
      </w:r>
      <w:r w:rsidRPr="00AA26D2">
        <w:rPr>
          <w:rFonts w:ascii="Times New Roman" w:hAnsi="Times New Roman"/>
          <w:i/>
          <w:sz w:val="24"/>
          <w:szCs w:val="24"/>
        </w:rPr>
        <w:t xml:space="preserve">V § 14 odstavec 3 zní: </w:t>
      </w:r>
    </w:p>
    <w:p w:rsidR="00AA26D2" w:rsidRPr="00AA26D2" w:rsidRDefault="00AA26D2" w:rsidP="00AA26D2">
      <w:pPr>
        <w:pStyle w:val="Odstavecseseznamem"/>
        <w:spacing w:after="0" w:line="240" w:lineRule="auto"/>
        <w:ind w:left="0"/>
        <w:jc w:val="both"/>
        <w:rPr>
          <w:rFonts w:ascii="Times New Roman" w:hAnsi="Times New Roman"/>
          <w:i/>
          <w:sz w:val="24"/>
          <w:szCs w:val="24"/>
        </w:rPr>
      </w:pPr>
      <w:r w:rsidRPr="00AA26D2">
        <w:rPr>
          <w:rFonts w:ascii="Times New Roman" w:eastAsia="Times New Roman" w:hAnsi="Times New Roman"/>
          <w:i/>
          <w:sz w:val="24"/>
          <w:szCs w:val="24"/>
        </w:rPr>
        <w:t>„</w:t>
      </w:r>
      <w:r w:rsidRPr="00AA26D2">
        <w:rPr>
          <w:rFonts w:ascii="Times New Roman" w:hAnsi="Times New Roman"/>
          <w:i/>
          <w:sz w:val="24"/>
          <w:szCs w:val="24"/>
        </w:rPr>
        <w:t>(3) Nejvyšší soud vede zvláštní registr písemných oznámení soudců jako soubor dokladů podávaných veřejnými funkcionáři uvedenými v § 2 odst. 2 písm. f) a zajišťuje ve vztahu k nim činnosti podle odstavce 2 písm. a), c), d), e) a h). Do tohoto zvláštního registru nelze nahlížet.“.“.</w:t>
      </w:r>
    </w:p>
    <w:p w:rsidR="00AA26D2" w:rsidRPr="00AA26D2" w:rsidRDefault="00AA26D2" w:rsidP="00AA26D2">
      <w:pPr>
        <w:pStyle w:val="Odstavecseseznamem"/>
        <w:spacing w:after="0" w:line="240" w:lineRule="auto"/>
        <w:ind w:left="0"/>
        <w:jc w:val="both"/>
        <w:rPr>
          <w:rFonts w:ascii="Times New Roman" w:hAnsi="Times New Roman"/>
          <w:i/>
          <w:sz w:val="24"/>
          <w:szCs w:val="24"/>
        </w:rPr>
      </w:pPr>
    </w:p>
    <w:p w:rsidR="00AA26D2" w:rsidRPr="00AA26D2" w:rsidRDefault="00AA26D2" w:rsidP="00AA26D2">
      <w:pPr>
        <w:pStyle w:val="Odstavecseseznamem"/>
        <w:spacing w:after="120" w:line="240" w:lineRule="auto"/>
        <w:ind w:left="0"/>
        <w:jc w:val="both"/>
        <w:rPr>
          <w:rFonts w:ascii="Times New Roman" w:eastAsia="Times New Roman" w:hAnsi="Times New Roman"/>
          <w:i/>
          <w:sz w:val="24"/>
          <w:szCs w:val="24"/>
        </w:rPr>
      </w:pPr>
      <w:r w:rsidRPr="00AA26D2">
        <w:rPr>
          <w:rFonts w:ascii="Times New Roman" w:eastAsia="Times New Roman" w:hAnsi="Times New Roman"/>
          <w:i/>
          <w:sz w:val="24"/>
          <w:szCs w:val="24"/>
        </w:rPr>
        <w:t xml:space="preserve">12. </w:t>
      </w:r>
      <w:r w:rsidRPr="00AA26D2">
        <w:rPr>
          <w:rFonts w:ascii="Times New Roman" w:hAnsi="Times New Roman"/>
          <w:i/>
          <w:sz w:val="24"/>
          <w:szCs w:val="24"/>
        </w:rPr>
        <w:t>V čl. I bod 48 zní:</w:t>
      </w:r>
    </w:p>
    <w:p w:rsidR="00AA26D2" w:rsidRPr="00AA26D2" w:rsidRDefault="00AA26D2" w:rsidP="00AA26D2">
      <w:pPr>
        <w:pStyle w:val="Odstavecseseznamem"/>
        <w:spacing w:after="0" w:line="240" w:lineRule="auto"/>
        <w:ind w:left="0"/>
        <w:jc w:val="both"/>
        <w:rPr>
          <w:rFonts w:ascii="Times New Roman" w:eastAsia="Times New Roman" w:hAnsi="Times New Roman"/>
          <w:i/>
          <w:sz w:val="24"/>
          <w:szCs w:val="24"/>
        </w:rPr>
      </w:pPr>
      <w:r w:rsidRPr="00AA26D2">
        <w:rPr>
          <w:rFonts w:ascii="Times New Roman" w:eastAsia="Times New Roman" w:hAnsi="Times New Roman"/>
          <w:i/>
          <w:sz w:val="24"/>
          <w:szCs w:val="24"/>
        </w:rPr>
        <w:t>„</w:t>
      </w:r>
      <w:r w:rsidRPr="00AA26D2">
        <w:rPr>
          <w:rFonts w:ascii="Times New Roman" w:hAnsi="Times New Roman"/>
          <w:i/>
          <w:sz w:val="24"/>
          <w:szCs w:val="24"/>
        </w:rPr>
        <w:t>V § 14 se doplňují odstavce 4 a 5, které znějí:</w:t>
      </w:r>
    </w:p>
    <w:p w:rsidR="00AA26D2" w:rsidRPr="00AA26D2" w:rsidRDefault="00AA26D2" w:rsidP="00AA26D2">
      <w:pPr>
        <w:spacing w:after="120" w:line="240" w:lineRule="auto"/>
        <w:jc w:val="both"/>
        <w:rPr>
          <w:rFonts w:ascii="Times New Roman" w:hAnsi="Times New Roman"/>
          <w:i/>
          <w:sz w:val="24"/>
          <w:szCs w:val="24"/>
        </w:rPr>
      </w:pPr>
      <w:r w:rsidRPr="00AA26D2">
        <w:rPr>
          <w:rFonts w:ascii="Times New Roman" w:eastAsia="Times New Roman" w:hAnsi="Times New Roman"/>
          <w:i/>
          <w:sz w:val="24"/>
          <w:szCs w:val="24"/>
        </w:rPr>
        <w:t>„</w:t>
      </w:r>
      <w:r w:rsidRPr="00AA26D2">
        <w:rPr>
          <w:rFonts w:ascii="Times New Roman" w:hAnsi="Times New Roman"/>
          <w:i/>
          <w:sz w:val="24"/>
          <w:szCs w:val="24"/>
        </w:rPr>
        <w:t>(4) Správce registru oznámení je povinen vést registr oznámení tak, aby v něm bylo možné vyhledávat podle jména, popřípadě jmen a příjmení veřejných funkcionářů, podle právnických osob nebo jejich orgánů anebo organizačních složek, ve kterých veřejní funkcionáři působí, podle funkce, kterou v této právnické osobě nebo jejím orgánu anebo její organizační složce veřejný funkcionář zastává, a podle období, za něž bylo oznámení podáno. Správce registru oznámení vede registr oznámení tak, aby u každého veřejného funkcionáře bylo zřejmé, zda oznámení podle § 9 až 11 a § 12 odst. 4 podal ve lhůtách stanovených v § 12 odst. 1 až 3.</w:t>
      </w:r>
    </w:p>
    <w:p w:rsidR="00AA26D2" w:rsidRPr="00AA26D2" w:rsidRDefault="00AA26D2" w:rsidP="00AA26D2">
      <w:pPr>
        <w:pStyle w:val="Odstavecseseznamem"/>
        <w:spacing w:after="0" w:line="240" w:lineRule="auto"/>
        <w:ind w:left="0"/>
        <w:jc w:val="both"/>
        <w:rPr>
          <w:i/>
        </w:rPr>
      </w:pPr>
      <w:r w:rsidRPr="00AA26D2">
        <w:rPr>
          <w:rFonts w:ascii="Times New Roman" w:hAnsi="Times New Roman"/>
          <w:i/>
          <w:sz w:val="24"/>
          <w:szCs w:val="24"/>
        </w:rPr>
        <w:t xml:space="preserve">(5) Správce registru oznámení zajistí ochranu zveřejněných osobních údajů proti možnosti automatizovaného ukládání v internetových vyhledávačích (indexování).“.“.  </w:t>
      </w:r>
    </w:p>
    <w:p w:rsidR="00AA26D2" w:rsidRPr="00AA26D2" w:rsidRDefault="00AA26D2" w:rsidP="00AA26D2">
      <w:pPr>
        <w:pStyle w:val="Normlnweb"/>
        <w:shd w:val="clear" w:color="auto" w:fill="FFFFFF"/>
        <w:spacing w:after="0"/>
        <w:contextualSpacing/>
        <w:jc w:val="both"/>
        <w:rPr>
          <w:i/>
        </w:rPr>
      </w:pPr>
    </w:p>
    <w:p w:rsidR="00AA26D2" w:rsidRPr="00AA26D2" w:rsidRDefault="00AA26D2" w:rsidP="00AA26D2">
      <w:pPr>
        <w:pStyle w:val="Normlnweb"/>
        <w:shd w:val="clear" w:color="auto" w:fill="FFFFFF"/>
        <w:tabs>
          <w:tab w:val="left" w:pos="357"/>
        </w:tabs>
        <w:spacing w:after="0"/>
        <w:contextualSpacing/>
        <w:jc w:val="both"/>
        <w:rPr>
          <w:b/>
          <w:i/>
        </w:rPr>
      </w:pPr>
      <w:r w:rsidRPr="00AA26D2">
        <w:rPr>
          <w:i/>
        </w:rPr>
        <w:lastRenderedPageBreak/>
        <w:t>13. V čl. I bodu 49 navrhovaném § 14a odst. 2 písm. d) se text „a f)“ nahrazuje textem „, g) a h)“.</w:t>
      </w:r>
    </w:p>
    <w:p w:rsidR="00AA26D2" w:rsidRPr="00AA26D2" w:rsidRDefault="00AA26D2" w:rsidP="00AA26D2">
      <w:pPr>
        <w:pStyle w:val="Normlnweb"/>
        <w:shd w:val="clear" w:color="auto" w:fill="FFFFFF"/>
        <w:tabs>
          <w:tab w:val="left" w:pos="357"/>
        </w:tabs>
        <w:spacing w:after="0"/>
        <w:contextualSpacing/>
        <w:jc w:val="both"/>
        <w:rPr>
          <w:i/>
        </w:rPr>
      </w:pPr>
    </w:p>
    <w:p w:rsidR="00AA26D2" w:rsidRPr="00AA26D2" w:rsidRDefault="00AA26D2" w:rsidP="00AA26D2">
      <w:pPr>
        <w:pStyle w:val="Normlnweb"/>
        <w:shd w:val="clear" w:color="auto" w:fill="FFFFFF"/>
        <w:tabs>
          <w:tab w:val="left" w:pos="357"/>
        </w:tabs>
        <w:spacing w:after="0"/>
        <w:contextualSpacing/>
        <w:jc w:val="both"/>
        <w:rPr>
          <w:i/>
        </w:rPr>
      </w:pPr>
      <w:r w:rsidRPr="00AA26D2">
        <w:rPr>
          <w:i/>
        </w:rPr>
        <w:t>14. V čl. I bodu 49 navrhovaném § 14a odst. 2 se na konci textu písmene l) tečka nahrazuje čárkou a doplňuje se nové písmeno m), které zní:</w:t>
      </w:r>
    </w:p>
    <w:p w:rsidR="00AA26D2" w:rsidRPr="00AA26D2" w:rsidRDefault="00AA26D2" w:rsidP="00AA26D2">
      <w:pPr>
        <w:pStyle w:val="Normlnweb"/>
        <w:shd w:val="clear" w:color="auto" w:fill="FFFFFF"/>
        <w:spacing w:after="0"/>
        <w:contextualSpacing/>
        <w:jc w:val="both"/>
        <w:rPr>
          <w:i/>
        </w:rPr>
      </w:pPr>
      <w:r w:rsidRPr="00AA26D2">
        <w:rPr>
          <w:i/>
        </w:rPr>
        <w:t>„m) Ministerstvo spravedlnosti, jde-li o veřejné funkcionáře uvedené v § 2 odst. 2 písm. f); zápis je povinno bez prodlení oznámit Nejvyššímu soudu.“.</w:t>
      </w:r>
    </w:p>
    <w:p w:rsidR="00AA26D2" w:rsidRPr="00AA26D2" w:rsidRDefault="00AA26D2" w:rsidP="00AA26D2">
      <w:pPr>
        <w:pStyle w:val="Normlnweb"/>
        <w:shd w:val="clear" w:color="auto" w:fill="FFFFFF"/>
        <w:spacing w:after="0"/>
        <w:contextualSpacing/>
        <w:jc w:val="both"/>
        <w:rPr>
          <w:i/>
        </w:rPr>
      </w:pPr>
    </w:p>
    <w:p w:rsidR="00AA26D2" w:rsidRPr="00AA26D2" w:rsidRDefault="00AA26D2" w:rsidP="00AA26D2">
      <w:pPr>
        <w:pStyle w:val="Normlnweb"/>
        <w:shd w:val="clear" w:color="auto" w:fill="FFFFFF"/>
        <w:tabs>
          <w:tab w:val="left" w:pos="357"/>
        </w:tabs>
        <w:spacing w:after="0"/>
        <w:contextualSpacing/>
        <w:jc w:val="both"/>
        <w:rPr>
          <w:i/>
        </w:rPr>
      </w:pPr>
      <w:r w:rsidRPr="00AA26D2">
        <w:rPr>
          <w:i/>
        </w:rPr>
        <w:t>15. V čl. I bodu 49 navrhovaném § 14b odst. 2 se za slova „kteří jsou“ vkládají slova „soudci, státními zástupci nebo“.</w:t>
      </w:r>
    </w:p>
    <w:p w:rsidR="00AA26D2" w:rsidRPr="00AA26D2" w:rsidRDefault="00AA26D2" w:rsidP="00AA26D2">
      <w:pPr>
        <w:pStyle w:val="Normlnweb"/>
        <w:shd w:val="clear" w:color="auto" w:fill="FFFFFF"/>
        <w:tabs>
          <w:tab w:val="left" w:pos="357"/>
        </w:tabs>
        <w:spacing w:after="0"/>
        <w:contextualSpacing/>
        <w:jc w:val="both"/>
        <w:rPr>
          <w:i/>
        </w:rPr>
      </w:pPr>
    </w:p>
    <w:p w:rsidR="00AA26D2" w:rsidRPr="00AA26D2" w:rsidRDefault="00AA26D2" w:rsidP="00AA26D2">
      <w:pPr>
        <w:pStyle w:val="Normlnweb"/>
        <w:shd w:val="clear" w:color="auto" w:fill="FFFFFF"/>
        <w:tabs>
          <w:tab w:val="left" w:pos="357"/>
        </w:tabs>
        <w:spacing w:after="0"/>
        <w:contextualSpacing/>
        <w:jc w:val="both"/>
        <w:rPr>
          <w:i/>
        </w:rPr>
      </w:pPr>
      <w:r w:rsidRPr="00AA26D2">
        <w:rPr>
          <w:i/>
        </w:rPr>
        <w:t>16. V čl. I bodu 49 navrhovaném § 14b odst. 3 písmena a) až c) znějí:</w:t>
      </w:r>
    </w:p>
    <w:p w:rsidR="00AA26D2" w:rsidRPr="00AA26D2" w:rsidRDefault="00AA26D2" w:rsidP="00AA26D2">
      <w:pPr>
        <w:spacing w:after="120" w:line="240" w:lineRule="auto"/>
        <w:ind w:left="284" w:hanging="284"/>
        <w:jc w:val="both"/>
        <w:rPr>
          <w:rFonts w:ascii="Times New Roman" w:hAnsi="Times New Roman"/>
          <w:i/>
          <w:sz w:val="24"/>
          <w:szCs w:val="24"/>
        </w:rPr>
      </w:pPr>
      <w:r w:rsidRPr="00AA26D2">
        <w:rPr>
          <w:rFonts w:ascii="Times New Roman" w:eastAsia="Times New Roman" w:hAnsi="Times New Roman"/>
          <w:i/>
          <w:sz w:val="24"/>
          <w:szCs w:val="24"/>
        </w:rPr>
        <w:t>„</w:t>
      </w:r>
      <w:r w:rsidRPr="00AA26D2">
        <w:rPr>
          <w:rFonts w:ascii="Times New Roman" w:hAnsi="Times New Roman"/>
          <w:i/>
          <w:sz w:val="24"/>
          <w:szCs w:val="24"/>
        </w:rPr>
        <w:t xml:space="preserve">a) soudy a orgány činné v trestním řízení, </w:t>
      </w:r>
    </w:p>
    <w:p w:rsidR="00AA26D2" w:rsidRPr="00AA26D2" w:rsidRDefault="00AA26D2" w:rsidP="00AA26D2">
      <w:pPr>
        <w:spacing w:after="120" w:line="240" w:lineRule="auto"/>
        <w:ind w:left="284" w:hanging="284"/>
        <w:jc w:val="both"/>
        <w:rPr>
          <w:rFonts w:ascii="Times New Roman" w:hAnsi="Times New Roman"/>
          <w:i/>
          <w:sz w:val="24"/>
          <w:szCs w:val="24"/>
        </w:rPr>
      </w:pPr>
      <w:r w:rsidRPr="00AA26D2">
        <w:rPr>
          <w:rFonts w:ascii="Times New Roman" w:hAnsi="Times New Roman"/>
          <w:i/>
          <w:sz w:val="24"/>
          <w:szCs w:val="24"/>
        </w:rPr>
        <w:t>b) zpravodajské služby České republiky, nebo</w:t>
      </w:r>
    </w:p>
    <w:p w:rsidR="00AA26D2" w:rsidRPr="00AA26D2" w:rsidRDefault="00AA26D2" w:rsidP="00AA26D2">
      <w:pPr>
        <w:spacing w:after="0" w:line="240" w:lineRule="auto"/>
        <w:ind w:left="284" w:hanging="284"/>
        <w:contextualSpacing/>
        <w:jc w:val="both"/>
        <w:rPr>
          <w:rFonts w:ascii="Times New Roman" w:hAnsi="Times New Roman"/>
          <w:i/>
          <w:sz w:val="24"/>
          <w:szCs w:val="24"/>
        </w:rPr>
      </w:pPr>
      <w:r w:rsidRPr="00AA26D2">
        <w:rPr>
          <w:rFonts w:ascii="Times New Roman" w:hAnsi="Times New Roman"/>
          <w:i/>
          <w:sz w:val="24"/>
          <w:szCs w:val="24"/>
        </w:rPr>
        <w:t xml:space="preserve">c) orgány příslušné k projednání správních deliktů podle tohoto zákona; </w:t>
      </w:r>
    </w:p>
    <w:p w:rsidR="00AA26D2" w:rsidRPr="00AA26D2" w:rsidRDefault="00AA26D2" w:rsidP="00AA26D2">
      <w:pPr>
        <w:spacing w:after="0" w:line="240" w:lineRule="auto"/>
        <w:ind w:left="284" w:hanging="284"/>
        <w:contextualSpacing/>
        <w:jc w:val="both"/>
        <w:rPr>
          <w:rFonts w:ascii="Times New Roman" w:hAnsi="Times New Roman"/>
          <w:i/>
          <w:sz w:val="24"/>
          <w:szCs w:val="24"/>
        </w:rPr>
      </w:pPr>
      <w:r w:rsidRPr="00AA26D2">
        <w:rPr>
          <w:rFonts w:ascii="Times New Roman" w:hAnsi="Times New Roman"/>
          <w:i/>
          <w:sz w:val="24"/>
          <w:szCs w:val="24"/>
        </w:rPr>
        <w:t>to neplatí pro informace o veřejných funkcionářích uvedených v § 2 odst. 2 písm. f).“.</w:t>
      </w:r>
    </w:p>
    <w:p w:rsidR="00AA26D2" w:rsidRPr="00AA26D2" w:rsidRDefault="00AA26D2" w:rsidP="00AA26D2">
      <w:pPr>
        <w:spacing w:after="0" w:line="240" w:lineRule="auto"/>
        <w:ind w:left="284" w:hanging="284"/>
        <w:contextualSpacing/>
        <w:jc w:val="both"/>
        <w:rPr>
          <w:rFonts w:ascii="Times New Roman" w:hAnsi="Times New Roman"/>
          <w:i/>
          <w:sz w:val="24"/>
          <w:szCs w:val="24"/>
        </w:rPr>
      </w:pPr>
    </w:p>
    <w:p w:rsidR="00AA26D2" w:rsidRPr="00AA26D2" w:rsidRDefault="00AA26D2" w:rsidP="00AA26D2">
      <w:pPr>
        <w:spacing w:after="0" w:line="240" w:lineRule="auto"/>
        <w:ind w:left="284" w:hanging="284"/>
        <w:contextualSpacing/>
        <w:jc w:val="both"/>
        <w:rPr>
          <w:rFonts w:ascii="Times New Roman" w:hAnsi="Times New Roman"/>
          <w:i/>
          <w:sz w:val="24"/>
          <w:szCs w:val="24"/>
        </w:rPr>
      </w:pPr>
      <w:r w:rsidRPr="00AA26D2">
        <w:rPr>
          <w:rFonts w:ascii="Times New Roman" w:hAnsi="Times New Roman"/>
          <w:i/>
          <w:sz w:val="24"/>
          <w:szCs w:val="24"/>
        </w:rPr>
        <w:t>17. V čl. I bodu 51 navrhovaném § 23 odst. 1se za slova „veřejný funkcionář“ vkládají slova „s výjimkou veřejného funkcionáře uvedeného v § 2 odst. 2 písm. f) nebo g)“.</w:t>
      </w:r>
    </w:p>
    <w:p w:rsidR="00AA26D2" w:rsidRPr="00AA26D2" w:rsidRDefault="00AA26D2" w:rsidP="00AA26D2">
      <w:pPr>
        <w:spacing w:after="0" w:line="240" w:lineRule="auto"/>
        <w:ind w:left="284" w:hanging="284"/>
        <w:contextualSpacing/>
        <w:jc w:val="both"/>
        <w:rPr>
          <w:rFonts w:ascii="Times New Roman" w:hAnsi="Times New Roman"/>
          <w:i/>
          <w:sz w:val="24"/>
          <w:szCs w:val="24"/>
        </w:rPr>
      </w:pPr>
    </w:p>
    <w:p w:rsidR="00AA26D2" w:rsidRPr="00AA26D2" w:rsidRDefault="00AA26D2" w:rsidP="00AA26D2">
      <w:pPr>
        <w:jc w:val="both"/>
        <w:rPr>
          <w:i/>
          <w:szCs w:val="24"/>
        </w:rPr>
      </w:pPr>
    </w:p>
    <w:p w:rsidR="00AA26D2" w:rsidRPr="00AA26D2" w:rsidRDefault="00AA26D2" w:rsidP="00AA26D2">
      <w:pPr>
        <w:jc w:val="both"/>
        <w:rPr>
          <w:i/>
          <w:szCs w:val="24"/>
        </w:rPr>
      </w:pPr>
      <w:r w:rsidRPr="00AA26D2">
        <w:rPr>
          <w:rFonts w:ascii="Times New Roman" w:hAnsi="Times New Roman"/>
          <w:i/>
          <w:sz w:val="24"/>
          <w:szCs w:val="24"/>
        </w:rPr>
        <w:t xml:space="preserve">18. Za </w:t>
      </w:r>
      <w:r w:rsidRPr="00AA26D2">
        <w:rPr>
          <w:rFonts w:ascii="Times New Roman" w:hAnsi="Times New Roman"/>
          <w:b/>
          <w:i/>
          <w:sz w:val="24"/>
          <w:szCs w:val="24"/>
        </w:rPr>
        <w:t xml:space="preserve">Část druhou </w:t>
      </w:r>
      <w:r w:rsidRPr="00AA26D2">
        <w:rPr>
          <w:rFonts w:ascii="Times New Roman" w:hAnsi="Times New Roman"/>
          <w:i/>
          <w:sz w:val="24"/>
          <w:szCs w:val="24"/>
        </w:rPr>
        <w:t xml:space="preserve">se vkládá nová </w:t>
      </w:r>
      <w:r w:rsidRPr="00AA26D2">
        <w:rPr>
          <w:rFonts w:ascii="Times New Roman" w:hAnsi="Times New Roman"/>
          <w:b/>
          <w:i/>
          <w:sz w:val="24"/>
          <w:szCs w:val="24"/>
        </w:rPr>
        <w:t>Část třetí</w:t>
      </w:r>
      <w:r w:rsidRPr="00AA26D2">
        <w:rPr>
          <w:rFonts w:ascii="Times New Roman" w:hAnsi="Times New Roman"/>
          <w:i/>
          <w:sz w:val="24"/>
          <w:szCs w:val="24"/>
        </w:rPr>
        <w:t>:</w:t>
      </w:r>
      <w:r w:rsidRPr="00AA26D2">
        <w:rPr>
          <w:i/>
          <w:szCs w:val="24"/>
        </w:rPr>
        <w:t xml:space="preserve"> </w:t>
      </w:r>
    </w:p>
    <w:p w:rsidR="00AA26D2" w:rsidRPr="00AA26D2" w:rsidRDefault="00AA26D2" w:rsidP="00AA26D2">
      <w:pPr>
        <w:jc w:val="center"/>
        <w:rPr>
          <w:rFonts w:ascii="Times New Roman" w:hAnsi="Times New Roman"/>
          <w:i/>
          <w:sz w:val="24"/>
          <w:szCs w:val="24"/>
        </w:rPr>
      </w:pPr>
      <w:r w:rsidRPr="00AA26D2">
        <w:rPr>
          <w:rFonts w:ascii="Times New Roman" w:hAnsi="Times New Roman"/>
          <w:b/>
          <w:i/>
          <w:sz w:val="24"/>
          <w:szCs w:val="24"/>
        </w:rPr>
        <w:t>„ČÁST TŘETÍ</w:t>
      </w:r>
    </w:p>
    <w:p w:rsidR="00AA26D2" w:rsidRPr="00AA26D2" w:rsidRDefault="00AA26D2" w:rsidP="00AA26D2">
      <w:pPr>
        <w:jc w:val="both"/>
        <w:rPr>
          <w:rFonts w:ascii="Times New Roman" w:hAnsi="Times New Roman"/>
          <w:b/>
          <w:i/>
          <w:sz w:val="24"/>
          <w:szCs w:val="24"/>
        </w:rPr>
      </w:pPr>
      <w:r w:rsidRPr="00AA26D2">
        <w:rPr>
          <w:rFonts w:ascii="Times New Roman" w:hAnsi="Times New Roman"/>
          <w:b/>
          <w:i/>
          <w:sz w:val="24"/>
          <w:szCs w:val="24"/>
        </w:rPr>
        <w:t>Změna zákona o soudech, soudcích, přísedících a státní správě soudů a o změně některých dalších zákonů (zákon o soudech a soudcích)</w:t>
      </w:r>
    </w:p>
    <w:p w:rsidR="00AA26D2" w:rsidRPr="00AA26D2" w:rsidRDefault="00AA26D2" w:rsidP="00AA26D2">
      <w:pPr>
        <w:jc w:val="both"/>
        <w:rPr>
          <w:rFonts w:ascii="Times New Roman" w:hAnsi="Times New Roman"/>
          <w:b/>
          <w:i/>
          <w:sz w:val="24"/>
          <w:szCs w:val="24"/>
        </w:rPr>
      </w:pPr>
    </w:p>
    <w:p w:rsidR="00AA26D2" w:rsidRPr="00AA26D2" w:rsidRDefault="00AA26D2" w:rsidP="00AA26D2">
      <w:pPr>
        <w:jc w:val="center"/>
        <w:rPr>
          <w:rFonts w:ascii="Times New Roman" w:hAnsi="Times New Roman"/>
          <w:i/>
          <w:sz w:val="24"/>
          <w:szCs w:val="24"/>
        </w:rPr>
      </w:pPr>
      <w:r w:rsidRPr="00AA26D2">
        <w:rPr>
          <w:rFonts w:ascii="Times New Roman" w:hAnsi="Times New Roman"/>
          <w:i/>
          <w:sz w:val="24"/>
          <w:szCs w:val="24"/>
        </w:rPr>
        <w:t>Čl. IV</w:t>
      </w:r>
    </w:p>
    <w:p w:rsidR="00AA26D2" w:rsidRPr="00AA26D2" w:rsidRDefault="00AA26D2" w:rsidP="00AA26D2">
      <w:pPr>
        <w:ind w:firstLine="567"/>
        <w:jc w:val="both"/>
        <w:rPr>
          <w:rFonts w:ascii="Times New Roman" w:hAnsi="Times New Roman"/>
          <w:i/>
          <w:sz w:val="24"/>
          <w:szCs w:val="24"/>
        </w:rPr>
      </w:pPr>
      <w:r w:rsidRPr="00AA26D2">
        <w:rPr>
          <w:rFonts w:ascii="Times New Roman" w:hAnsi="Times New Roman"/>
          <w:i/>
          <w:color w:val="000000"/>
          <w:sz w:val="24"/>
          <w:szCs w:val="24"/>
        </w:rPr>
        <w:t xml:space="preserve">Zákon </w:t>
      </w:r>
      <w:r w:rsidRPr="00AA26D2">
        <w:rPr>
          <w:rFonts w:ascii="Times New Roman" w:hAnsi="Times New Roman"/>
          <w:i/>
          <w:sz w:val="24"/>
          <w:szCs w:val="24"/>
        </w:rPr>
        <w:t>č. 6/2002 Sb., o soudech, soudcích, přísedících a státní správě soudů a o změně některých dalších zákonů (zákon o soudech a soudcích), ve znění zákona č. 151/2002 Sb., zákona č. 228/2002 Sb., zákona č. 228/2002 Sb., nálezu Ústavního soudu č. 349/2002 Sb., zákona č. 192/2003 Sb., zákona č. 441/2003 Sb., zákona č. 626/2004 Sb., zákona č. 349/2005 Sb., zákona č. 413/2005 Sb., zákona č. 79/2006 Sb., zákona č. 233/2006 Sb., zákona č. 267/2006 Sb., zákona č. 342/2006 Sb., zákona č. 397/2006 Sb., zákona č. 264/2006 Sb., zákona č. 221/2006 Sb., zákona č.184/2008 Sb., zákona č. 314/2008 Sb., zákona č. 7/2009 Sb., zákona č. 217/2009 Sb., zákona č. 41/2009 Sb., zákona č. 227/2009 Sb., zákona č. 294/2010 Sb., zákona č. 215/2011 Sb., zákona č.142/2012 Sb., zákona č. 303/2013 Sb., zákona č. 185/2014 Sb. a zákona č. 15/2015 Sb.,</w:t>
      </w:r>
      <w:r w:rsidRPr="00AA26D2">
        <w:rPr>
          <w:rFonts w:ascii="Times New Roman" w:hAnsi="Times New Roman"/>
          <w:b/>
          <w:i/>
          <w:sz w:val="24"/>
          <w:szCs w:val="24"/>
        </w:rPr>
        <w:t xml:space="preserve"> </w:t>
      </w:r>
      <w:r w:rsidRPr="00AA26D2">
        <w:rPr>
          <w:rFonts w:ascii="Times New Roman" w:hAnsi="Times New Roman"/>
          <w:i/>
          <w:color w:val="000000"/>
          <w:sz w:val="24"/>
          <w:szCs w:val="24"/>
        </w:rPr>
        <w:t>se mění takto:</w:t>
      </w:r>
    </w:p>
    <w:p w:rsidR="00AA26D2" w:rsidRDefault="00AA26D2" w:rsidP="00EF546B">
      <w:pPr>
        <w:pStyle w:val="Default"/>
        <w:numPr>
          <w:ilvl w:val="0"/>
          <w:numId w:val="8"/>
        </w:numPr>
        <w:jc w:val="both"/>
        <w:rPr>
          <w:rFonts w:ascii="Times New Roman" w:hAnsi="Times New Roman" w:cs="Times New Roman"/>
          <w:i/>
        </w:rPr>
      </w:pPr>
      <w:r w:rsidRPr="00AA26D2">
        <w:rPr>
          <w:rFonts w:ascii="Times New Roman" w:hAnsi="Times New Roman" w:cs="Times New Roman"/>
          <w:i/>
        </w:rPr>
        <w:t>Za § 14 se vkládá nový § 14a, který zní:</w:t>
      </w:r>
    </w:p>
    <w:p w:rsidR="00D37D9D" w:rsidRPr="00AA26D2" w:rsidRDefault="00D37D9D" w:rsidP="00D37D9D">
      <w:pPr>
        <w:pStyle w:val="Default"/>
        <w:ind w:left="927"/>
        <w:jc w:val="both"/>
        <w:rPr>
          <w:rFonts w:ascii="Times New Roman" w:hAnsi="Times New Roman" w:cs="Times New Roman"/>
          <w:i/>
        </w:rPr>
      </w:pPr>
    </w:p>
    <w:p w:rsidR="00AA26D2" w:rsidRPr="00AA26D2" w:rsidRDefault="00AA26D2" w:rsidP="00AA26D2">
      <w:pPr>
        <w:pStyle w:val="Default"/>
        <w:jc w:val="center"/>
        <w:rPr>
          <w:rFonts w:ascii="Times New Roman" w:hAnsi="Times New Roman" w:cs="Times New Roman"/>
          <w:i/>
        </w:rPr>
      </w:pPr>
      <w:r w:rsidRPr="00AA26D2">
        <w:rPr>
          <w:rFonts w:ascii="Times New Roman" w:hAnsi="Times New Roman" w:cs="Times New Roman"/>
          <w:i/>
        </w:rPr>
        <w:t>„ § 14a</w:t>
      </w:r>
    </w:p>
    <w:p w:rsidR="00AA26D2" w:rsidRPr="00AA26D2" w:rsidRDefault="00AA26D2" w:rsidP="00AA26D2">
      <w:pPr>
        <w:pStyle w:val="Default"/>
        <w:ind w:left="927"/>
        <w:jc w:val="both"/>
        <w:rPr>
          <w:rFonts w:ascii="Times New Roman" w:hAnsi="Times New Roman" w:cs="Times New Roman"/>
          <w:i/>
        </w:rPr>
      </w:pPr>
    </w:p>
    <w:p w:rsidR="00AA26D2" w:rsidRPr="00AA26D2" w:rsidRDefault="00AA26D2" w:rsidP="00AA26D2">
      <w:pPr>
        <w:pStyle w:val="Default"/>
        <w:ind w:firstLine="567"/>
        <w:jc w:val="both"/>
        <w:rPr>
          <w:rFonts w:ascii="Times New Roman" w:hAnsi="Times New Roman" w:cs="Times New Roman"/>
          <w:i/>
        </w:rPr>
      </w:pPr>
      <w:r w:rsidRPr="00AA26D2">
        <w:rPr>
          <w:rFonts w:ascii="Times New Roman" w:hAnsi="Times New Roman" w:cs="Times New Roman"/>
          <w:i/>
        </w:rPr>
        <w:t xml:space="preserve">Nejvyšší soud přijímá oznámení soudců o činnostech, majetku, příjmech a závazcích, vede jejich registr a vykonává s tím související činnosti a úkony podle zvláštního zákona.“. </w:t>
      </w:r>
    </w:p>
    <w:p w:rsidR="00AA26D2" w:rsidRPr="00AA26D2" w:rsidRDefault="00AA26D2" w:rsidP="00AA26D2">
      <w:pPr>
        <w:pStyle w:val="Default"/>
        <w:ind w:firstLine="567"/>
        <w:jc w:val="both"/>
        <w:rPr>
          <w:rFonts w:ascii="Times New Roman" w:hAnsi="Times New Roman" w:cs="Times New Roman"/>
          <w:i/>
        </w:rPr>
      </w:pPr>
    </w:p>
    <w:p w:rsidR="00AA26D2" w:rsidRPr="00AA26D2" w:rsidRDefault="00AA26D2" w:rsidP="00AA26D2">
      <w:pPr>
        <w:pStyle w:val="Default"/>
        <w:ind w:firstLine="567"/>
        <w:jc w:val="both"/>
        <w:rPr>
          <w:rFonts w:ascii="Times New Roman" w:hAnsi="Times New Roman" w:cs="Times New Roman"/>
          <w:i/>
        </w:rPr>
      </w:pPr>
      <w:r w:rsidRPr="00AA26D2">
        <w:rPr>
          <w:rFonts w:ascii="Times New Roman" w:hAnsi="Times New Roman" w:cs="Times New Roman"/>
          <w:i/>
        </w:rPr>
        <w:t xml:space="preserve">2. </w:t>
      </w:r>
      <w:r w:rsidRPr="00AA26D2">
        <w:rPr>
          <w:rFonts w:ascii="Times New Roman" w:hAnsi="Times New Roman"/>
          <w:i/>
        </w:rPr>
        <w:t>Do</w:t>
      </w:r>
      <w:r w:rsidRPr="00AA26D2">
        <w:rPr>
          <w:rFonts w:ascii="Times New Roman" w:hAnsi="Times New Roman" w:cs="Times New Roman"/>
          <w:i/>
        </w:rPr>
        <w:t xml:space="preserve"> § 80 odst. 1 na konec ustanovení </w:t>
      </w:r>
      <w:r w:rsidRPr="00AA26D2">
        <w:rPr>
          <w:rFonts w:ascii="Times New Roman" w:hAnsi="Times New Roman"/>
          <w:i/>
        </w:rPr>
        <w:t xml:space="preserve">se </w:t>
      </w:r>
      <w:r w:rsidRPr="00AA26D2">
        <w:rPr>
          <w:rFonts w:ascii="Times New Roman" w:hAnsi="Times New Roman" w:cs="Times New Roman"/>
          <w:i/>
        </w:rPr>
        <w:t>vkládá věta:</w:t>
      </w:r>
    </w:p>
    <w:p w:rsidR="00AA26D2" w:rsidRPr="00AA26D2" w:rsidRDefault="00AA26D2" w:rsidP="00AA26D2">
      <w:pPr>
        <w:pStyle w:val="Default"/>
        <w:jc w:val="both"/>
        <w:rPr>
          <w:rFonts w:ascii="Times New Roman" w:hAnsi="Times New Roman" w:cs="Times New Roman"/>
          <w:i/>
        </w:rPr>
      </w:pPr>
      <w:r w:rsidRPr="00AA26D2">
        <w:rPr>
          <w:rFonts w:ascii="Times New Roman" w:hAnsi="Times New Roman" w:cs="Times New Roman"/>
          <w:i/>
        </w:rPr>
        <w:lastRenderedPageBreak/>
        <w:t xml:space="preserve">„Soudce je povinen podávat oznámení o osobním zájmu, o činnostech, majetku, příjmech a závazcích podle zvláštního zákona.“ </w:t>
      </w:r>
    </w:p>
    <w:p w:rsidR="00AA26D2" w:rsidRPr="00AA26D2" w:rsidRDefault="00AA26D2" w:rsidP="00AA26D2">
      <w:pPr>
        <w:pStyle w:val="Default"/>
        <w:jc w:val="both"/>
        <w:rPr>
          <w:rFonts w:ascii="Times New Roman" w:hAnsi="Times New Roman" w:cs="Times New Roman"/>
          <w:i/>
        </w:rPr>
      </w:pPr>
    </w:p>
    <w:p w:rsidR="00AA26D2" w:rsidRPr="00AA26D2" w:rsidRDefault="00AA26D2" w:rsidP="00AA26D2">
      <w:pPr>
        <w:pStyle w:val="Default"/>
        <w:jc w:val="both"/>
        <w:rPr>
          <w:rFonts w:ascii="Times New Roman" w:hAnsi="Times New Roman" w:cs="Times New Roman"/>
          <w:i/>
        </w:rPr>
      </w:pPr>
    </w:p>
    <w:p w:rsidR="00AA26D2" w:rsidRPr="00AA26D2" w:rsidRDefault="00AA26D2" w:rsidP="00AA26D2">
      <w:pPr>
        <w:jc w:val="both"/>
        <w:rPr>
          <w:rFonts w:ascii="Times New Roman" w:hAnsi="Times New Roman"/>
          <w:i/>
          <w:sz w:val="24"/>
          <w:szCs w:val="24"/>
        </w:rPr>
      </w:pPr>
      <w:r w:rsidRPr="00AA26D2">
        <w:rPr>
          <w:rFonts w:ascii="Times New Roman" w:hAnsi="Times New Roman"/>
          <w:i/>
          <w:sz w:val="24"/>
          <w:szCs w:val="24"/>
        </w:rPr>
        <w:t xml:space="preserve">Dosavadní </w:t>
      </w:r>
      <w:r w:rsidRPr="00AA26D2">
        <w:rPr>
          <w:rFonts w:ascii="Times New Roman" w:hAnsi="Times New Roman"/>
          <w:b/>
          <w:i/>
          <w:sz w:val="24"/>
          <w:szCs w:val="24"/>
        </w:rPr>
        <w:t xml:space="preserve">ČÁST ČTVRTÁ </w:t>
      </w:r>
      <w:r w:rsidRPr="00AA26D2">
        <w:rPr>
          <w:rFonts w:ascii="Times New Roman" w:hAnsi="Times New Roman"/>
          <w:i/>
          <w:sz w:val="24"/>
          <w:szCs w:val="24"/>
        </w:rPr>
        <w:t>(</w:t>
      </w:r>
      <w:proofErr w:type="gramStart"/>
      <w:r w:rsidRPr="00AA26D2">
        <w:rPr>
          <w:rFonts w:ascii="Times New Roman" w:hAnsi="Times New Roman"/>
          <w:i/>
          <w:sz w:val="24"/>
          <w:szCs w:val="24"/>
        </w:rPr>
        <w:t xml:space="preserve">Čl. V). a </w:t>
      </w:r>
      <w:r w:rsidRPr="00AA26D2">
        <w:rPr>
          <w:rFonts w:ascii="Times New Roman" w:hAnsi="Times New Roman"/>
          <w:b/>
          <w:i/>
          <w:sz w:val="24"/>
          <w:szCs w:val="24"/>
        </w:rPr>
        <w:t>ČÁST</w:t>
      </w:r>
      <w:proofErr w:type="gramEnd"/>
      <w:r w:rsidRPr="00AA26D2">
        <w:rPr>
          <w:rFonts w:ascii="Times New Roman" w:hAnsi="Times New Roman"/>
          <w:b/>
          <w:i/>
          <w:sz w:val="24"/>
          <w:szCs w:val="24"/>
        </w:rPr>
        <w:t xml:space="preserve"> PÁTÁ </w:t>
      </w:r>
      <w:r w:rsidRPr="00AA26D2">
        <w:rPr>
          <w:rFonts w:ascii="Times New Roman" w:hAnsi="Times New Roman"/>
          <w:i/>
          <w:sz w:val="24"/>
          <w:szCs w:val="24"/>
        </w:rPr>
        <w:t xml:space="preserve">(Čl. VI) se označují jako </w:t>
      </w:r>
      <w:r w:rsidRPr="00AA26D2">
        <w:rPr>
          <w:rFonts w:ascii="Times New Roman" w:hAnsi="Times New Roman"/>
          <w:b/>
          <w:i/>
          <w:sz w:val="24"/>
          <w:szCs w:val="24"/>
        </w:rPr>
        <w:t xml:space="preserve">ČÁST PÁTÁ </w:t>
      </w:r>
      <w:r w:rsidRPr="00AA26D2">
        <w:rPr>
          <w:rFonts w:ascii="Times New Roman" w:hAnsi="Times New Roman"/>
          <w:i/>
          <w:sz w:val="24"/>
          <w:szCs w:val="24"/>
        </w:rPr>
        <w:t xml:space="preserve">(Čl. VI). a </w:t>
      </w:r>
      <w:r w:rsidRPr="00AA26D2">
        <w:rPr>
          <w:rFonts w:ascii="Times New Roman" w:hAnsi="Times New Roman"/>
          <w:b/>
          <w:i/>
          <w:sz w:val="24"/>
          <w:szCs w:val="24"/>
        </w:rPr>
        <w:t xml:space="preserve">ČÁST ŠESTÁ </w:t>
      </w:r>
      <w:r w:rsidRPr="00AA26D2">
        <w:rPr>
          <w:rFonts w:ascii="Times New Roman" w:hAnsi="Times New Roman"/>
          <w:i/>
          <w:sz w:val="24"/>
          <w:szCs w:val="24"/>
        </w:rPr>
        <w:t>(Čl. VII).</w:t>
      </w:r>
    </w:p>
    <w:p w:rsidR="00AA26D2" w:rsidRPr="00AA26D2" w:rsidRDefault="00AA26D2" w:rsidP="00AA26D2">
      <w:pPr>
        <w:spacing w:after="0" w:line="240" w:lineRule="auto"/>
        <w:contextualSpacing/>
        <w:jc w:val="both"/>
        <w:rPr>
          <w:rFonts w:ascii="Times New Roman" w:hAnsi="Times New Roman"/>
          <w:b/>
          <w:i/>
          <w:sz w:val="24"/>
          <w:szCs w:val="24"/>
        </w:rPr>
      </w:pPr>
    </w:p>
    <w:p w:rsidR="00AA26D2" w:rsidRPr="00AA26D2" w:rsidRDefault="00AA26D2" w:rsidP="00AA26D2">
      <w:pPr>
        <w:spacing w:after="0" w:line="240" w:lineRule="auto"/>
        <w:ind w:left="284" w:hanging="284"/>
        <w:contextualSpacing/>
        <w:jc w:val="both"/>
        <w:rPr>
          <w:rFonts w:ascii="Times New Roman" w:hAnsi="Times New Roman"/>
          <w:i/>
          <w:sz w:val="24"/>
          <w:szCs w:val="24"/>
        </w:rPr>
      </w:pPr>
    </w:p>
    <w:p w:rsidR="00AA26D2" w:rsidRPr="00AA26D2" w:rsidRDefault="00AA26D2" w:rsidP="00AA26D2">
      <w:pPr>
        <w:spacing w:after="0" w:line="240" w:lineRule="auto"/>
        <w:contextualSpacing/>
        <w:jc w:val="both"/>
        <w:rPr>
          <w:rFonts w:ascii="Times New Roman" w:hAnsi="Times New Roman"/>
          <w:b/>
          <w:i/>
          <w:sz w:val="24"/>
          <w:szCs w:val="24"/>
        </w:rPr>
      </w:pPr>
      <w:r w:rsidRPr="00AA26D2">
        <w:rPr>
          <w:rFonts w:ascii="Times New Roman" w:eastAsia="Times New Roman" w:hAnsi="Times New Roman"/>
          <w:i/>
          <w:sz w:val="24"/>
          <w:szCs w:val="24"/>
        </w:rPr>
        <w:t xml:space="preserve">19. </w:t>
      </w:r>
      <w:r w:rsidRPr="00AA26D2">
        <w:rPr>
          <w:rFonts w:ascii="Times New Roman" w:hAnsi="Times New Roman"/>
          <w:i/>
          <w:sz w:val="24"/>
          <w:szCs w:val="24"/>
        </w:rPr>
        <w:t xml:space="preserve">V čl. IV navrhovaném § 18 odst. 1 se na konci textu písmene o) doplňují slova „; to neplatí pro údaje vedené o soudcích v registru i Nejvyšším soudem“. </w:t>
      </w:r>
    </w:p>
    <w:p w:rsidR="00AA26D2" w:rsidRDefault="00AA26D2" w:rsidP="000D4DF6">
      <w:pPr>
        <w:spacing w:after="0" w:line="240" w:lineRule="auto"/>
        <w:jc w:val="both"/>
        <w:rPr>
          <w:rFonts w:ascii="Times New Roman" w:eastAsia="Times New Roman" w:hAnsi="Times New Roman"/>
          <w:color w:val="000000"/>
          <w:spacing w:val="-4"/>
          <w:sz w:val="24"/>
          <w:szCs w:val="24"/>
          <w:lang w:eastAsia="cs-CZ"/>
        </w:rPr>
      </w:pPr>
    </w:p>
    <w:p w:rsidR="00AA26D2" w:rsidRDefault="00AA26D2" w:rsidP="00AA26D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sidR="00EF546B">
        <w:rPr>
          <w:rFonts w:ascii="Times New Roman" w:hAnsi="Times New Roman"/>
          <w:sz w:val="24"/>
          <w:szCs w:val="24"/>
        </w:rPr>
        <w:t>(Z 17</w:t>
      </w:r>
      <w:r w:rsidRPr="003B20B2">
        <w:rPr>
          <w:rFonts w:ascii="Times New Roman" w:hAnsi="Times New Roman"/>
          <w:sz w:val="24"/>
          <w:szCs w:val="24"/>
        </w:rPr>
        <w:t xml:space="preserve"> přítomných poslanců 1</w:t>
      </w:r>
      <w:r w:rsidR="00EF546B">
        <w:rPr>
          <w:rFonts w:ascii="Times New Roman" w:hAnsi="Times New Roman"/>
          <w:sz w:val="24"/>
          <w:szCs w:val="24"/>
        </w:rPr>
        <w:t>1</w:t>
      </w:r>
      <w:r w:rsidRPr="003B20B2">
        <w:rPr>
          <w:rFonts w:ascii="Times New Roman" w:hAnsi="Times New Roman"/>
          <w:sz w:val="24"/>
          <w:szCs w:val="24"/>
        </w:rPr>
        <w:t xml:space="preserve"> hlasovalo pro</w:t>
      </w:r>
      <w:r w:rsidR="00EF546B">
        <w:rPr>
          <w:rFonts w:ascii="Times New Roman" w:hAnsi="Times New Roman"/>
          <w:sz w:val="24"/>
          <w:szCs w:val="24"/>
        </w:rPr>
        <w:t>, 1 byl proti a 5 se zdrželo</w:t>
      </w:r>
      <w:r w:rsidRPr="003B20B2">
        <w:rPr>
          <w:rFonts w:ascii="Times New Roman" w:hAnsi="Times New Roman"/>
          <w:sz w:val="24"/>
          <w:szCs w:val="24"/>
        </w:rPr>
        <w:t>)</w:t>
      </w:r>
    </w:p>
    <w:p w:rsidR="00BF3AE2" w:rsidRDefault="00BF3AE2" w:rsidP="00AA26D2">
      <w:pPr>
        <w:spacing w:after="0" w:line="240" w:lineRule="auto"/>
        <w:jc w:val="both"/>
        <w:rPr>
          <w:rFonts w:ascii="Times New Roman" w:hAnsi="Times New Roman"/>
          <w:sz w:val="24"/>
          <w:szCs w:val="24"/>
        </w:rPr>
      </w:pPr>
    </w:p>
    <w:p w:rsidR="00BF3AE2" w:rsidRDefault="00BF3AE2" w:rsidP="00BF3AE2">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Pletichy</w:t>
      </w:r>
      <w:r w:rsidRPr="009313E7">
        <w:rPr>
          <w:b/>
          <w:spacing w:val="-4"/>
        </w:rPr>
        <w:t>:</w:t>
      </w:r>
    </w:p>
    <w:p w:rsidR="00AA26D2" w:rsidRDefault="00AA26D2" w:rsidP="000D4DF6">
      <w:pPr>
        <w:spacing w:after="0" w:line="240" w:lineRule="auto"/>
        <w:jc w:val="both"/>
        <w:rPr>
          <w:rFonts w:ascii="Times New Roman" w:eastAsia="Times New Roman" w:hAnsi="Times New Roman"/>
          <w:color w:val="000000"/>
          <w:spacing w:val="-4"/>
          <w:sz w:val="24"/>
          <w:szCs w:val="24"/>
          <w:lang w:eastAsia="cs-CZ"/>
        </w:rPr>
      </w:pPr>
    </w:p>
    <w:p w:rsidR="00BF3AE2" w:rsidRDefault="00BF3AE2" w:rsidP="00BF3AE2">
      <w:pPr>
        <w:rPr>
          <w:rFonts w:ascii="Times New Roman" w:hAnsi="Times New Roman"/>
          <w:i/>
          <w:sz w:val="24"/>
          <w:szCs w:val="24"/>
        </w:rPr>
      </w:pPr>
      <w:r w:rsidRPr="00BF3AE2">
        <w:rPr>
          <w:rFonts w:ascii="Times New Roman" w:hAnsi="Times New Roman"/>
          <w:i/>
          <w:sz w:val="24"/>
          <w:szCs w:val="24"/>
        </w:rPr>
        <w:t>V čl. 1 bodě 38 v § 13 odst. 6 se slovo „nasvědčují“ nahrazuje slovem „prokazují“.</w:t>
      </w:r>
    </w:p>
    <w:p w:rsidR="00BF3AE2" w:rsidRDefault="00BF3AE2" w:rsidP="00BF3AE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18</w:t>
      </w:r>
      <w:r w:rsidRPr="003B20B2">
        <w:rPr>
          <w:rFonts w:ascii="Times New Roman" w:hAnsi="Times New Roman"/>
          <w:sz w:val="24"/>
          <w:szCs w:val="24"/>
        </w:rPr>
        <w:t xml:space="preserve"> </w:t>
      </w:r>
      <w:r>
        <w:rPr>
          <w:rFonts w:ascii="Times New Roman" w:hAnsi="Times New Roman"/>
          <w:sz w:val="24"/>
          <w:szCs w:val="24"/>
        </w:rPr>
        <w:t>přítomných poslanců 5</w:t>
      </w:r>
      <w:r w:rsidRPr="003B20B2">
        <w:rPr>
          <w:rFonts w:ascii="Times New Roman" w:hAnsi="Times New Roman"/>
          <w:sz w:val="24"/>
          <w:szCs w:val="24"/>
        </w:rPr>
        <w:t xml:space="preserve"> hlasovalo pro</w:t>
      </w:r>
      <w:r>
        <w:rPr>
          <w:rFonts w:ascii="Times New Roman" w:hAnsi="Times New Roman"/>
          <w:sz w:val="24"/>
          <w:szCs w:val="24"/>
        </w:rPr>
        <w:t xml:space="preserve"> a 13 se zdrželo</w:t>
      </w:r>
      <w:r w:rsidRPr="003B20B2">
        <w:rPr>
          <w:rFonts w:ascii="Times New Roman" w:hAnsi="Times New Roman"/>
          <w:sz w:val="24"/>
          <w:szCs w:val="24"/>
        </w:rPr>
        <w:t>)</w:t>
      </w:r>
    </w:p>
    <w:p w:rsidR="00BF3AE2" w:rsidRDefault="00BF3AE2" w:rsidP="00BF3AE2">
      <w:pPr>
        <w:spacing w:after="0" w:line="240" w:lineRule="auto"/>
        <w:jc w:val="both"/>
        <w:rPr>
          <w:rFonts w:ascii="Times New Roman" w:hAnsi="Times New Roman"/>
          <w:sz w:val="24"/>
          <w:szCs w:val="24"/>
        </w:rPr>
      </w:pPr>
    </w:p>
    <w:p w:rsidR="00BF3AE2" w:rsidRPr="00BF3AE2" w:rsidRDefault="00BF3AE2" w:rsidP="00BF3AE2">
      <w:pPr>
        <w:jc w:val="both"/>
        <w:rPr>
          <w:rFonts w:ascii="Times New Roman" w:hAnsi="Times New Roman"/>
          <w:b/>
          <w:i/>
          <w:sz w:val="24"/>
          <w:szCs w:val="24"/>
        </w:rPr>
      </w:pPr>
      <w:r w:rsidRPr="00BF3AE2">
        <w:rPr>
          <w:rFonts w:ascii="Times New Roman" w:hAnsi="Times New Roman"/>
          <w:i/>
          <w:sz w:val="24"/>
          <w:szCs w:val="24"/>
        </w:rPr>
        <w:t>V čl. 1 bodě 31 v § 10 odst. 2 se na konec úvodní části textu písmene d) doplňují slova „určené podle druhu“ a bodě 2 se částka „25 000 Kč“ nahrazuje částkou „50 000 Kč“.</w:t>
      </w:r>
    </w:p>
    <w:p w:rsidR="00BF3AE2" w:rsidRDefault="00BF3AE2" w:rsidP="00BF3AE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18</w:t>
      </w:r>
      <w:r w:rsidRPr="003B20B2">
        <w:rPr>
          <w:rFonts w:ascii="Times New Roman" w:hAnsi="Times New Roman"/>
          <w:sz w:val="24"/>
          <w:szCs w:val="24"/>
        </w:rPr>
        <w:t xml:space="preserve"> </w:t>
      </w:r>
      <w:r>
        <w:rPr>
          <w:rFonts w:ascii="Times New Roman" w:hAnsi="Times New Roman"/>
          <w:sz w:val="24"/>
          <w:szCs w:val="24"/>
        </w:rPr>
        <w:t>přítomných poslanců 17</w:t>
      </w:r>
      <w:r w:rsidRPr="003B20B2">
        <w:rPr>
          <w:rFonts w:ascii="Times New Roman" w:hAnsi="Times New Roman"/>
          <w:sz w:val="24"/>
          <w:szCs w:val="24"/>
        </w:rPr>
        <w:t xml:space="preserve"> hlasovalo pro</w:t>
      </w:r>
      <w:r>
        <w:rPr>
          <w:rFonts w:ascii="Times New Roman" w:hAnsi="Times New Roman"/>
          <w:sz w:val="24"/>
          <w:szCs w:val="24"/>
        </w:rPr>
        <w:t xml:space="preserve"> a 1 se zdržel</w:t>
      </w:r>
      <w:r w:rsidRPr="003B20B2">
        <w:rPr>
          <w:rFonts w:ascii="Times New Roman" w:hAnsi="Times New Roman"/>
          <w:sz w:val="24"/>
          <w:szCs w:val="24"/>
        </w:rPr>
        <w:t>)</w:t>
      </w:r>
    </w:p>
    <w:p w:rsidR="00BF3AE2" w:rsidRPr="00BF3AE2" w:rsidRDefault="00BF3AE2" w:rsidP="00BF3AE2">
      <w:pPr>
        <w:rPr>
          <w:rFonts w:ascii="Times New Roman" w:hAnsi="Times New Roman"/>
          <w:b/>
          <w:i/>
          <w:sz w:val="24"/>
          <w:szCs w:val="24"/>
        </w:rPr>
      </w:pPr>
    </w:p>
    <w:p w:rsidR="00BF3AE2" w:rsidRPr="00BF3AE2" w:rsidRDefault="00BF3AE2" w:rsidP="00BF3AE2">
      <w:pPr>
        <w:spacing w:after="200" w:line="276" w:lineRule="auto"/>
        <w:jc w:val="both"/>
        <w:rPr>
          <w:rFonts w:ascii="Times New Roman" w:hAnsi="Times New Roman"/>
          <w:i/>
          <w:sz w:val="24"/>
          <w:szCs w:val="24"/>
        </w:rPr>
      </w:pPr>
      <w:r w:rsidRPr="00BF3AE2">
        <w:rPr>
          <w:rFonts w:ascii="Times New Roman" w:hAnsi="Times New Roman"/>
          <w:i/>
          <w:sz w:val="24"/>
          <w:szCs w:val="24"/>
        </w:rPr>
        <w:t xml:space="preserve">V čl. I bodě 17 se za slovo „plnění“ doplňují slova „, s výjimkou plnění, které veřejný funkcionář obdrží v podobě úhrady pojistného na </w:t>
      </w:r>
      <w:proofErr w:type="gramStart"/>
      <w:r w:rsidRPr="00BF3AE2">
        <w:rPr>
          <w:rFonts w:ascii="Times New Roman" w:hAnsi="Times New Roman"/>
          <w:i/>
          <w:sz w:val="24"/>
          <w:szCs w:val="24"/>
        </w:rPr>
        <w:t>pojištění  odpovědnosti</w:t>
      </w:r>
      <w:proofErr w:type="gramEnd"/>
      <w:r w:rsidRPr="00BF3AE2">
        <w:rPr>
          <w:rFonts w:ascii="Times New Roman" w:hAnsi="Times New Roman"/>
          <w:i/>
          <w:sz w:val="24"/>
          <w:szCs w:val="24"/>
        </w:rPr>
        <w:t xml:space="preserve"> za výkon funkce nebo které obdrží v souvislosti se svou účastí na jednání těchto orgánů v souladu s běžnými zvyklostmi do výše 10 000 Kč ročně“.</w:t>
      </w:r>
    </w:p>
    <w:p w:rsidR="00BF3AE2" w:rsidRPr="00BF3AE2" w:rsidRDefault="00BF3AE2" w:rsidP="00BF3AE2">
      <w:pPr>
        <w:spacing w:after="200" w:line="276" w:lineRule="auto"/>
        <w:jc w:val="both"/>
        <w:rPr>
          <w:rFonts w:ascii="Times New Roman" w:hAnsi="Times New Roman"/>
          <w:i/>
          <w:sz w:val="24"/>
          <w:szCs w:val="24"/>
        </w:rPr>
      </w:pPr>
      <w:r w:rsidRPr="00BF3AE2">
        <w:rPr>
          <w:rFonts w:ascii="Times New Roman" w:hAnsi="Times New Roman"/>
          <w:i/>
          <w:sz w:val="24"/>
          <w:szCs w:val="24"/>
        </w:rPr>
        <w:t xml:space="preserve">V čl. I bodě 18 se za slovo „plnění“ doplňují slova „, s výjimkou plnění, které veřejný funkcionář obdrží v podobě úhrady pojistného na </w:t>
      </w:r>
      <w:proofErr w:type="gramStart"/>
      <w:r w:rsidRPr="00BF3AE2">
        <w:rPr>
          <w:rFonts w:ascii="Times New Roman" w:hAnsi="Times New Roman"/>
          <w:i/>
          <w:sz w:val="24"/>
          <w:szCs w:val="24"/>
        </w:rPr>
        <w:t>pojištění  odpovědnosti</w:t>
      </w:r>
      <w:proofErr w:type="gramEnd"/>
      <w:r w:rsidRPr="00BF3AE2">
        <w:rPr>
          <w:rFonts w:ascii="Times New Roman" w:hAnsi="Times New Roman"/>
          <w:i/>
          <w:sz w:val="24"/>
          <w:szCs w:val="24"/>
        </w:rPr>
        <w:t xml:space="preserve"> za výkon funkce nebo které obdrží v souvislosti se svou účastí na jednání těchto orgánů v souladu s běžnými zvyklostmi do výše 10 000 Kč ročně“.</w:t>
      </w:r>
    </w:p>
    <w:p w:rsidR="00BF3AE2" w:rsidRDefault="00BF3AE2" w:rsidP="00BF3AE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18</w:t>
      </w:r>
      <w:r w:rsidRPr="003B20B2">
        <w:rPr>
          <w:rFonts w:ascii="Times New Roman" w:hAnsi="Times New Roman"/>
          <w:sz w:val="24"/>
          <w:szCs w:val="24"/>
        </w:rPr>
        <w:t xml:space="preserve"> </w:t>
      </w:r>
      <w:r>
        <w:rPr>
          <w:rFonts w:ascii="Times New Roman" w:hAnsi="Times New Roman"/>
          <w:sz w:val="24"/>
          <w:szCs w:val="24"/>
        </w:rPr>
        <w:t>přítomných poslanců 17</w:t>
      </w:r>
      <w:r w:rsidRPr="003B20B2">
        <w:rPr>
          <w:rFonts w:ascii="Times New Roman" w:hAnsi="Times New Roman"/>
          <w:sz w:val="24"/>
          <w:szCs w:val="24"/>
        </w:rPr>
        <w:t xml:space="preserve"> hlasovalo pro</w:t>
      </w:r>
      <w:r>
        <w:rPr>
          <w:rFonts w:ascii="Times New Roman" w:hAnsi="Times New Roman"/>
          <w:sz w:val="24"/>
          <w:szCs w:val="24"/>
        </w:rPr>
        <w:t xml:space="preserve"> a 1 se zdržel</w:t>
      </w:r>
      <w:r w:rsidRPr="003B20B2">
        <w:rPr>
          <w:rFonts w:ascii="Times New Roman" w:hAnsi="Times New Roman"/>
          <w:sz w:val="24"/>
          <w:szCs w:val="24"/>
        </w:rPr>
        <w:t>)</w:t>
      </w:r>
    </w:p>
    <w:p w:rsidR="00BF3AE2" w:rsidRDefault="00BF3AE2" w:rsidP="00BF3AE2">
      <w:pPr>
        <w:spacing w:after="0" w:line="240" w:lineRule="auto"/>
        <w:jc w:val="both"/>
        <w:rPr>
          <w:rFonts w:ascii="Times New Roman" w:hAnsi="Times New Roman"/>
          <w:sz w:val="24"/>
          <w:szCs w:val="24"/>
        </w:rPr>
      </w:pPr>
    </w:p>
    <w:p w:rsidR="00BF3AE2" w:rsidRPr="00BF3AE2" w:rsidRDefault="00BF3AE2" w:rsidP="00BF3AE2">
      <w:pPr>
        <w:widowControl w:val="0"/>
        <w:numPr>
          <w:ilvl w:val="0"/>
          <w:numId w:val="9"/>
        </w:numPr>
        <w:suppressAutoHyphens/>
        <w:spacing w:after="0" w:line="240" w:lineRule="auto"/>
        <w:jc w:val="both"/>
        <w:rPr>
          <w:rFonts w:ascii="Times New Roman" w:hAnsi="Times New Roman"/>
          <w:i/>
          <w:sz w:val="24"/>
          <w:szCs w:val="24"/>
        </w:rPr>
      </w:pPr>
      <w:proofErr w:type="gramStart"/>
      <w:r w:rsidRPr="00BF3AE2">
        <w:rPr>
          <w:rFonts w:ascii="Times New Roman" w:hAnsi="Times New Roman"/>
          <w:i/>
          <w:sz w:val="24"/>
          <w:szCs w:val="24"/>
        </w:rPr>
        <w:t>V  § 14b</w:t>
      </w:r>
      <w:proofErr w:type="gramEnd"/>
      <w:r w:rsidRPr="00BF3AE2">
        <w:rPr>
          <w:rFonts w:ascii="Times New Roman" w:hAnsi="Times New Roman"/>
          <w:i/>
          <w:sz w:val="24"/>
          <w:szCs w:val="24"/>
        </w:rPr>
        <w:t xml:space="preserve">  se doplňuje odst.  (2)  Oprávnění podle odstavce 1 nahlížet do registru oznámení a získávat z něj údaje se nevztahuje na oznámení o majetku, který  veřejný funkcionář vlastnil ke dni předcházejícímu dni zahájení výkonu funkce podle § 10 odst. 1 písm. a)</w:t>
      </w:r>
    </w:p>
    <w:p w:rsidR="00BF3AE2" w:rsidRPr="00BF3AE2" w:rsidRDefault="00BF3AE2" w:rsidP="00BF3AE2">
      <w:pPr>
        <w:widowControl w:val="0"/>
        <w:numPr>
          <w:ilvl w:val="0"/>
          <w:numId w:val="9"/>
        </w:numPr>
        <w:suppressAutoHyphens/>
        <w:spacing w:after="0" w:line="240" w:lineRule="auto"/>
        <w:jc w:val="both"/>
        <w:rPr>
          <w:rFonts w:ascii="Times New Roman" w:hAnsi="Times New Roman"/>
          <w:i/>
          <w:sz w:val="24"/>
          <w:szCs w:val="24"/>
        </w:rPr>
      </w:pPr>
      <w:r w:rsidRPr="00BF3AE2">
        <w:rPr>
          <w:rFonts w:ascii="Times New Roman" w:hAnsi="Times New Roman"/>
          <w:i/>
          <w:sz w:val="24"/>
          <w:szCs w:val="24"/>
        </w:rPr>
        <w:t xml:space="preserve">Ostatní odstavce se přečíslují </w:t>
      </w:r>
    </w:p>
    <w:p w:rsidR="00BF3AE2" w:rsidRDefault="00BF3AE2" w:rsidP="00BF3AE2">
      <w:pPr>
        <w:spacing w:after="0" w:line="240" w:lineRule="auto"/>
        <w:jc w:val="both"/>
        <w:rPr>
          <w:rFonts w:ascii="Times New Roman" w:hAnsi="Times New Roman"/>
          <w:sz w:val="24"/>
          <w:szCs w:val="24"/>
        </w:rPr>
      </w:pPr>
    </w:p>
    <w:p w:rsidR="00BF3AE2" w:rsidRDefault="00BF3AE2" w:rsidP="00BF3AE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18</w:t>
      </w:r>
      <w:r w:rsidRPr="003B20B2">
        <w:rPr>
          <w:rFonts w:ascii="Times New Roman" w:hAnsi="Times New Roman"/>
          <w:sz w:val="24"/>
          <w:szCs w:val="24"/>
        </w:rPr>
        <w:t xml:space="preserve"> </w:t>
      </w:r>
      <w:r>
        <w:rPr>
          <w:rFonts w:ascii="Times New Roman" w:hAnsi="Times New Roman"/>
          <w:sz w:val="24"/>
          <w:szCs w:val="24"/>
        </w:rPr>
        <w:t>přítomných poslanců 13</w:t>
      </w:r>
      <w:r w:rsidRPr="003B20B2">
        <w:rPr>
          <w:rFonts w:ascii="Times New Roman" w:hAnsi="Times New Roman"/>
          <w:sz w:val="24"/>
          <w:szCs w:val="24"/>
        </w:rPr>
        <w:t xml:space="preserve"> hlasovalo pro</w:t>
      </w:r>
      <w:r>
        <w:rPr>
          <w:rFonts w:ascii="Times New Roman" w:hAnsi="Times New Roman"/>
          <w:sz w:val="24"/>
          <w:szCs w:val="24"/>
        </w:rPr>
        <w:t xml:space="preserve"> a 5 se zdrželo</w:t>
      </w:r>
      <w:r w:rsidRPr="003B20B2">
        <w:rPr>
          <w:rFonts w:ascii="Times New Roman" w:hAnsi="Times New Roman"/>
          <w:sz w:val="24"/>
          <w:szCs w:val="24"/>
        </w:rPr>
        <w:t>)</w:t>
      </w:r>
    </w:p>
    <w:p w:rsidR="00AA26D2" w:rsidRDefault="00AA26D2" w:rsidP="000D4DF6">
      <w:pPr>
        <w:spacing w:after="0" w:line="240" w:lineRule="auto"/>
        <w:jc w:val="both"/>
        <w:rPr>
          <w:rFonts w:ascii="Times New Roman" w:eastAsia="Times New Roman" w:hAnsi="Times New Roman"/>
          <w:color w:val="000000"/>
          <w:spacing w:val="-4"/>
          <w:sz w:val="24"/>
          <w:szCs w:val="24"/>
          <w:lang w:eastAsia="cs-CZ"/>
        </w:rPr>
      </w:pPr>
    </w:p>
    <w:p w:rsidR="001B1ED0" w:rsidRDefault="001B1ED0" w:rsidP="001B1ED0">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Chvojky</w:t>
      </w:r>
      <w:r w:rsidRPr="009313E7">
        <w:rPr>
          <w:b/>
          <w:spacing w:val="-4"/>
        </w:rPr>
        <w:t>:</w:t>
      </w:r>
    </w:p>
    <w:p w:rsidR="001B1ED0" w:rsidRDefault="001B1ED0" w:rsidP="000D4DF6">
      <w:pPr>
        <w:spacing w:after="0" w:line="240" w:lineRule="auto"/>
        <w:jc w:val="both"/>
        <w:rPr>
          <w:rFonts w:ascii="Times New Roman" w:eastAsia="Times New Roman" w:hAnsi="Times New Roman"/>
          <w:color w:val="000000"/>
          <w:spacing w:val="-4"/>
          <w:sz w:val="24"/>
          <w:szCs w:val="24"/>
          <w:lang w:eastAsia="cs-CZ"/>
        </w:rPr>
      </w:pPr>
    </w:p>
    <w:p w:rsidR="00A12525" w:rsidRPr="00A12525" w:rsidRDefault="00A12525" w:rsidP="00EF546B">
      <w:pPr>
        <w:pStyle w:val="Odstavecseseznamem"/>
        <w:numPr>
          <w:ilvl w:val="0"/>
          <w:numId w:val="4"/>
        </w:num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V čl. I se za novelizační bod 16 vkládá nový novelizační bod 17, který zní:</w:t>
      </w:r>
    </w:p>
    <w:p w:rsidR="00A12525" w:rsidRPr="00A12525" w:rsidRDefault="00A12525" w:rsidP="003B20B2">
      <w:pPr>
        <w:autoSpaceDE w:val="0"/>
        <w:autoSpaceDN w:val="0"/>
        <w:adjustRightInd w:val="0"/>
        <w:spacing w:after="0" w:line="240" w:lineRule="auto"/>
        <w:ind w:firstLine="360"/>
        <w:rPr>
          <w:rFonts w:ascii="Times New Roman" w:hAnsi="Times New Roman"/>
          <w:i/>
          <w:sz w:val="24"/>
          <w:szCs w:val="24"/>
          <w:lang w:eastAsia="cs-CZ"/>
        </w:rPr>
      </w:pPr>
      <w:r w:rsidRPr="00A12525">
        <w:rPr>
          <w:rFonts w:ascii="Times New Roman" w:hAnsi="Times New Roman"/>
          <w:i/>
          <w:sz w:val="24"/>
          <w:szCs w:val="24"/>
          <w:lang w:eastAsia="cs-CZ"/>
        </w:rPr>
        <w:t>„17. Za § 4 se vkládají nové § 4a až 4c, které znějí:</w:t>
      </w:r>
    </w:p>
    <w:p w:rsidR="00A12525" w:rsidRPr="00A12525" w:rsidRDefault="00A12525" w:rsidP="00A12525">
      <w:pPr>
        <w:autoSpaceDE w:val="0"/>
        <w:autoSpaceDN w:val="0"/>
        <w:adjustRightInd w:val="0"/>
        <w:spacing w:after="0" w:line="240" w:lineRule="auto"/>
        <w:jc w:val="center"/>
        <w:rPr>
          <w:rFonts w:ascii="Times New Roman" w:hAnsi="Times New Roman"/>
          <w:i/>
          <w:sz w:val="24"/>
          <w:szCs w:val="24"/>
          <w:lang w:eastAsia="cs-CZ"/>
        </w:rPr>
      </w:pPr>
      <w:r w:rsidRPr="00A12525">
        <w:rPr>
          <w:rFonts w:ascii="Times New Roman" w:hAnsi="Times New Roman"/>
          <w:i/>
          <w:sz w:val="24"/>
          <w:szCs w:val="24"/>
          <w:lang w:eastAsia="cs-CZ"/>
        </w:rPr>
        <w:t>„§ 4a</w:t>
      </w: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lastRenderedPageBreak/>
        <w:t>(1) Veřejný funkcionář uvedený v § 2 odst. 1 písm. c) nesmí být ovládající osobou</w:t>
      </w:r>
      <w:r>
        <w:rPr>
          <w:rFonts w:ascii="Times New Roman" w:hAnsi="Times New Roman"/>
          <w:i/>
          <w:sz w:val="24"/>
          <w:szCs w:val="24"/>
          <w:lang w:eastAsia="cs-CZ"/>
        </w:rPr>
        <w:t xml:space="preserve"> </w:t>
      </w:r>
      <w:r w:rsidRPr="00A12525">
        <w:rPr>
          <w:rFonts w:ascii="Times New Roman" w:hAnsi="Times New Roman"/>
          <w:i/>
          <w:sz w:val="24"/>
          <w:szCs w:val="24"/>
          <w:lang w:eastAsia="cs-CZ"/>
        </w:rPr>
        <w:t>obchodní korporace.</w:t>
      </w:r>
    </w:p>
    <w:p w:rsidR="00A12525" w:rsidRP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(2) Veřejný funkcionář uvedený v odstavci 1 je povinen svůj vztah k</w:t>
      </w:r>
      <w:r>
        <w:rPr>
          <w:rFonts w:ascii="Times New Roman" w:hAnsi="Times New Roman"/>
          <w:i/>
          <w:sz w:val="24"/>
          <w:szCs w:val="24"/>
          <w:lang w:eastAsia="cs-CZ"/>
        </w:rPr>
        <w:t> </w:t>
      </w:r>
      <w:r w:rsidRPr="00A12525">
        <w:rPr>
          <w:rFonts w:ascii="Times New Roman" w:hAnsi="Times New Roman"/>
          <w:i/>
          <w:sz w:val="24"/>
          <w:szCs w:val="24"/>
          <w:lang w:eastAsia="cs-CZ"/>
        </w:rPr>
        <w:t>obchodní</w:t>
      </w:r>
      <w:r>
        <w:rPr>
          <w:rFonts w:ascii="Times New Roman" w:hAnsi="Times New Roman"/>
          <w:i/>
          <w:sz w:val="24"/>
          <w:szCs w:val="24"/>
          <w:lang w:eastAsia="cs-CZ"/>
        </w:rPr>
        <w:t xml:space="preserve"> </w:t>
      </w:r>
      <w:r w:rsidRPr="00A12525">
        <w:rPr>
          <w:rFonts w:ascii="Times New Roman" w:hAnsi="Times New Roman"/>
          <w:i/>
          <w:sz w:val="24"/>
          <w:szCs w:val="24"/>
          <w:lang w:eastAsia="cs-CZ"/>
        </w:rPr>
        <w:t>korporaci zakázaný podle odstavce 1 ukončit bez zb</w:t>
      </w:r>
      <w:r>
        <w:rPr>
          <w:rFonts w:ascii="Times New Roman" w:hAnsi="Times New Roman"/>
          <w:i/>
          <w:sz w:val="24"/>
          <w:szCs w:val="24"/>
          <w:lang w:eastAsia="cs-CZ"/>
        </w:rPr>
        <w:t xml:space="preserve">ytečného odkladu poté, co začal </w:t>
      </w:r>
      <w:r w:rsidRPr="00A12525">
        <w:rPr>
          <w:rFonts w:ascii="Times New Roman" w:hAnsi="Times New Roman"/>
          <w:i/>
          <w:sz w:val="24"/>
          <w:szCs w:val="24"/>
          <w:lang w:eastAsia="cs-CZ"/>
        </w:rPr>
        <w:t>vykonávat svou funkci, nejpozději však do 60 dnů ode dne zahájení výkonu funkce. Není</w:t>
      </w:r>
      <w:r>
        <w:rPr>
          <w:rFonts w:ascii="Times New Roman" w:hAnsi="Times New Roman"/>
          <w:i/>
          <w:sz w:val="24"/>
          <w:szCs w:val="24"/>
          <w:lang w:eastAsia="cs-CZ"/>
        </w:rPr>
        <w:t xml:space="preserve">-li </w:t>
      </w:r>
      <w:r w:rsidRPr="00A12525">
        <w:rPr>
          <w:rFonts w:ascii="Times New Roman" w:hAnsi="Times New Roman"/>
          <w:i/>
          <w:sz w:val="24"/>
          <w:szCs w:val="24"/>
          <w:lang w:eastAsia="cs-CZ"/>
        </w:rPr>
        <w:t>z důvodů nezávislých na vůli veřejného funkcioná</w:t>
      </w:r>
      <w:r>
        <w:rPr>
          <w:rFonts w:ascii="Times New Roman" w:hAnsi="Times New Roman"/>
          <w:i/>
          <w:sz w:val="24"/>
          <w:szCs w:val="24"/>
          <w:lang w:eastAsia="cs-CZ"/>
        </w:rPr>
        <w:t xml:space="preserve">ře možné dodržet lhůtu uvedenou </w:t>
      </w:r>
      <w:r w:rsidRPr="00A12525">
        <w:rPr>
          <w:rFonts w:ascii="Times New Roman" w:hAnsi="Times New Roman"/>
          <w:i/>
          <w:sz w:val="24"/>
          <w:szCs w:val="24"/>
          <w:lang w:eastAsia="cs-CZ"/>
        </w:rPr>
        <w:t>v předchozí větě, veřejný funkcionář o této skutečnosti v</w:t>
      </w:r>
      <w:r>
        <w:rPr>
          <w:rFonts w:ascii="Times New Roman" w:hAnsi="Times New Roman"/>
          <w:i/>
          <w:sz w:val="24"/>
          <w:szCs w:val="24"/>
          <w:lang w:eastAsia="cs-CZ"/>
        </w:rPr>
        <w:t xml:space="preserve"> dané lhůtě informuje evidenční </w:t>
      </w:r>
      <w:r w:rsidRPr="00A12525">
        <w:rPr>
          <w:rFonts w:ascii="Times New Roman" w:hAnsi="Times New Roman"/>
          <w:i/>
          <w:sz w:val="24"/>
          <w:szCs w:val="24"/>
          <w:lang w:eastAsia="cs-CZ"/>
        </w:rPr>
        <w:t>orgán a provede současně všechna potřebná opatření směřující k ukončení svéh</w:t>
      </w:r>
      <w:r>
        <w:rPr>
          <w:rFonts w:ascii="Times New Roman" w:hAnsi="Times New Roman"/>
          <w:i/>
          <w:sz w:val="24"/>
          <w:szCs w:val="24"/>
          <w:lang w:eastAsia="cs-CZ"/>
        </w:rPr>
        <w:t xml:space="preserve">o vztahu </w:t>
      </w:r>
      <w:r w:rsidRPr="00A12525">
        <w:rPr>
          <w:rFonts w:ascii="Times New Roman" w:hAnsi="Times New Roman"/>
          <w:i/>
          <w:sz w:val="24"/>
          <w:szCs w:val="24"/>
          <w:lang w:eastAsia="cs-CZ"/>
        </w:rPr>
        <w:t>k obchodní korporaci zakázaného podle odstavce 1. Ustanove</w:t>
      </w:r>
      <w:r>
        <w:rPr>
          <w:rFonts w:ascii="Times New Roman" w:hAnsi="Times New Roman"/>
          <w:i/>
          <w:sz w:val="24"/>
          <w:szCs w:val="24"/>
          <w:lang w:eastAsia="cs-CZ"/>
        </w:rPr>
        <w:t xml:space="preserve">ní zvláštních právních předpisů </w:t>
      </w:r>
      <w:r w:rsidRPr="00A12525">
        <w:rPr>
          <w:rFonts w:ascii="Times New Roman" w:hAnsi="Times New Roman"/>
          <w:i/>
          <w:sz w:val="24"/>
          <w:szCs w:val="24"/>
          <w:lang w:eastAsia="cs-CZ"/>
        </w:rPr>
        <w:t>tím nejsou dotčena4).</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(3) Veřejný funkcionář, který neukončil svůj vztah k obchodní korporaci podle</w:t>
      </w:r>
      <w:r>
        <w:rPr>
          <w:rFonts w:ascii="Times New Roman" w:hAnsi="Times New Roman"/>
          <w:i/>
          <w:sz w:val="24"/>
          <w:szCs w:val="24"/>
          <w:lang w:eastAsia="cs-CZ"/>
        </w:rPr>
        <w:t xml:space="preserve"> </w:t>
      </w:r>
      <w:r w:rsidRPr="00A12525">
        <w:rPr>
          <w:rFonts w:ascii="Times New Roman" w:hAnsi="Times New Roman"/>
          <w:i/>
          <w:sz w:val="24"/>
          <w:szCs w:val="24"/>
          <w:lang w:eastAsia="cs-CZ"/>
        </w:rPr>
        <w:t xml:space="preserve">odstavce 2, nesmí v této obchodní korporaci disponovat s </w:t>
      </w:r>
      <w:r>
        <w:rPr>
          <w:rFonts w:ascii="Times New Roman" w:hAnsi="Times New Roman"/>
          <w:i/>
          <w:sz w:val="24"/>
          <w:szCs w:val="24"/>
          <w:lang w:eastAsia="cs-CZ"/>
        </w:rPr>
        <w:t xml:space="preserve">hlasovacími právy. Pokud je </w:t>
      </w:r>
      <w:r w:rsidRPr="00A12525">
        <w:rPr>
          <w:rFonts w:ascii="Times New Roman" w:hAnsi="Times New Roman"/>
          <w:i/>
          <w:sz w:val="24"/>
          <w:szCs w:val="24"/>
          <w:lang w:eastAsia="cs-CZ"/>
        </w:rPr>
        <w:t>veřejný funkcionář jediným společníkem v obchodn</w:t>
      </w:r>
      <w:r>
        <w:rPr>
          <w:rFonts w:ascii="Times New Roman" w:hAnsi="Times New Roman"/>
          <w:i/>
          <w:sz w:val="24"/>
          <w:szCs w:val="24"/>
          <w:lang w:eastAsia="cs-CZ"/>
        </w:rPr>
        <w:t xml:space="preserve">í společnosti, nesmí při výkonu </w:t>
      </w:r>
      <w:r w:rsidRPr="00A12525">
        <w:rPr>
          <w:rFonts w:ascii="Times New Roman" w:hAnsi="Times New Roman"/>
          <w:i/>
          <w:sz w:val="24"/>
          <w:szCs w:val="24"/>
          <w:lang w:eastAsia="cs-CZ"/>
        </w:rPr>
        <w:t>působnosti nejvyššího orgánu této obchodní společnosti činit ji</w:t>
      </w:r>
      <w:r>
        <w:rPr>
          <w:rFonts w:ascii="Times New Roman" w:hAnsi="Times New Roman"/>
          <w:i/>
          <w:sz w:val="24"/>
          <w:szCs w:val="24"/>
          <w:lang w:eastAsia="cs-CZ"/>
        </w:rPr>
        <w:t xml:space="preserve">ná rozhodnutí, než která ukládá </w:t>
      </w:r>
      <w:r w:rsidRPr="00A12525">
        <w:rPr>
          <w:rFonts w:ascii="Times New Roman" w:hAnsi="Times New Roman"/>
          <w:i/>
          <w:sz w:val="24"/>
          <w:szCs w:val="24"/>
          <w:lang w:eastAsia="cs-CZ"/>
        </w:rPr>
        <w:t>zákon nebo která se týkají zrušení obchodní společnos</w:t>
      </w:r>
      <w:r>
        <w:rPr>
          <w:rFonts w:ascii="Times New Roman" w:hAnsi="Times New Roman"/>
          <w:i/>
          <w:sz w:val="24"/>
          <w:szCs w:val="24"/>
          <w:lang w:eastAsia="cs-CZ"/>
        </w:rPr>
        <w:t xml:space="preserve">ti, anebo volit orgány obchodní </w:t>
      </w:r>
      <w:r w:rsidRPr="00A12525">
        <w:rPr>
          <w:rFonts w:ascii="Times New Roman" w:hAnsi="Times New Roman"/>
          <w:i/>
          <w:sz w:val="24"/>
          <w:szCs w:val="24"/>
          <w:lang w:eastAsia="cs-CZ"/>
        </w:rPr>
        <w:t>společnosti nebo jejich členy, ledaže jim zanikla funkce.</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(4) Veřejný funkcionář nemá právo na podíl na zisku z obchodní korporace</w:t>
      </w:r>
      <w:r>
        <w:rPr>
          <w:rFonts w:ascii="Times New Roman" w:hAnsi="Times New Roman"/>
          <w:i/>
          <w:sz w:val="24"/>
          <w:szCs w:val="24"/>
          <w:lang w:eastAsia="cs-CZ"/>
        </w:rPr>
        <w:t xml:space="preserve"> </w:t>
      </w:r>
      <w:r w:rsidRPr="00A12525">
        <w:rPr>
          <w:rFonts w:ascii="Times New Roman" w:hAnsi="Times New Roman"/>
          <w:i/>
          <w:sz w:val="24"/>
          <w:szCs w:val="24"/>
          <w:lang w:eastAsia="cs-CZ"/>
        </w:rPr>
        <w:t>za kalendářní rok, v němž byl vůči této obchodní korp</w:t>
      </w:r>
      <w:r>
        <w:rPr>
          <w:rFonts w:ascii="Times New Roman" w:hAnsi="Times New Roman"/>
          <w:i/>
          <w:sz w:val="24"/>
          <w:szCs w:val="24"/>
          <w:lang w:eastAsia="cs-CZ"/>
        </w:rPr>
        <w:t xml:space="preserve">oraci ve vztahu zakázaném podle </w:t>
      </w:r>
      <w:r w:rsidRPr="00A12525">
        <w:rPr>
          <w:rFonts w:ascii="Times New Roman" w:hAnsi="Times New Roman"/>
          <w:i/>
          <w:sz w:val="24"/>
          <w:szCs w:val="24"/>
          <w:lang w:eastAsia="cs-CZ"/>
        </w:rPr>
        <w:t>odstavce 1.</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(5) Obchodní korporaci, jejíž ovládající osobou je veřejný funkcionář v</w:t>
      </w:r>
      <w:r>
        <w:rPr>
          <w:rFonts w:ascii="Times New Roman" w:hAnsi="Times New Roman"/>
          <w:i/>
          <w:sz w:val="24"/>
          <w:szCs w:val="24"/>
          <w:lang w:eastAsia="cs-CZ"/>
        </w:rPr>
        <w:t> </w:t>
      </w:r>
      <w:r w:rsidRPr="00A12525">
        <w:rPr>
          <w:rFonts w:ascii="Times New Roman" w:hAnsi="Times New Roman"/>
          <w:i/>
          <w:sz w:val="24"/>
          <w:szCs w:val="24"/>
          <w:lang w:eastAsia="cs-CZ"/>
        </w:rPr>
        <w:t>rozporu</w:t>
      </w:r>
      <w:r>
        <w:rPr>
          <w:rFonts w:ascii="Times New Roman" w:hAnsi="Times New Roman"/>
          <w:i/>
          <w:sz w:val="24"/>
          <w:szCs w:val="24"/>
          <w:lang w:eastAsia="cs-CZ"/>
        </w:rPr>
        <w:t xml:space="preserve"> </w:t>
      </w:r>
      <w:r w:rsidRPr="00A12525">
        <w:rPr>
          <w:rFonts w:ascii="Times New Roman" w:hAnsi="Times New Roman"/>
          <w:i/>
          <w:sz w:val="24"/>
          <w:szCs w:val="24"/>
          <w:lang w:eastAsia="cs-CZ"/>
        </w:rPr>
        <w:t>s odstavcem 1, nesmí stát, státní příspěvková organiza</w:t>
      </w:r>
      <w:r>
        <w:rPr>
          <w:rFonts w:ascii="Times New Roman" w:hAnsi="Times New Roman"/>
          <w:i/>
          <w:sz w:val="24"/>
          <w:szCs w:val="24"/>
          <w:lang w:eastAsia="cs-CZ"/>
        </w:rPr>
        <w:t xml:space="preserve">ce nebo právnická osoba zřízená </w:t>
      </w:r>
      <w:r w:rsidRPr="00A12525">
        <w:rPr>
          <w:rFonts w:ascii="Times New Roman" w:hAnsi="Times New Roman"/>
          <w:i/>
          <w:sz w:val="24"/>
          <w:szCs w:val="24"/>
          <w:lang w:eastAsia="cs-CZ"/>
        </w:rPr>
        <w:t>zákonem poskytnout dotaci, návratnou finanční výpo</w:t>
      </w:r>
      <w:r>
        <w:rPr>
          <w:rFonts w:ascii="Times New Roman" w:hAnsi="Times New Roman"/>
          <w:i/>
          <w:sz w:val="24"/>
          <w:szCs w:val="24"/>
          <w:lang w:eastAsia="cs-CZ"/>
        </w:rPr>
        <w:t xml:space="preserve">moc, záruku nebo jinou veřejnou </w:t>
      </w:r>
      <w:r w:rsidRPr="00A12525">
        <w:rPr>
          <w:rFonts w:ascii="Times New Roman" w:hAnsi="Times New Roman"/>
          <w:i/>
          <w:sz w:val="24"/>
          <w:szCs w:val="24"/>
          <w:lang w:eastAsia="cs-CZ"/>
        </w:rPr>
        <w:t>podporu.</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Pr="00A12525" w:rsidRDefault="00A12525" w:rsidP="00A12525">
      <w:pPr>
        <w:autoSpaceDE w:val="0"/>
        <w:autoSpaceDN w:val="0"/>
        <w:adjustRightInd w:val="0"/>
        <w:spacing w:after="0" w:line="240" w:lineRule="auto"/>
        <w:jc w:val="center"/>
        <w:rPr>
          <w:rFonts w:ascii="Times New Roman" w:hAnsi="Times New Roman"/>
          <w:i/>
          <w:sz w:val="24"/>
          <w:szCs w:val="24"/>
          <w:lang w:eastAsia="cs-CZ"/>
        </w:rPr>
      </w:pPr>
      <w:r w:rsidRPr="00A12525">
        <w:rPr>
          <w:rFonts w:ascii="Times New Roman" w:hAnsi="Times New Roman"/>
          <w:i/>
          <w:sz w:val="24"/>
          <w:szCs w:val="24"/>
          <w:lang w:eastAsia="cs-CZ"/>
        </w:rPr>
        <w:t>§ 4b</w:t>
      </w: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Veřejný funkcionář uvedený v § 2 odst. 1 písm. c) nemá právo na podíl na zisku</w:t>
      </w:r>
      <w:r>
        <w:rPr>
          <w:rFonts w:ascii="Times New Roman" w:hAnsi="Times New Roman"/>
          <w:i/>
          <w:sz w:val="24"/>
          <w:szCs w:val="24"/>
          <w:lang w:eastAsia="cs-CZ"/>
        </w:rPr>
        <w:t xml:space="preserve"> </w:t>
      </w:r>
      <w:r w:rsidRPr="00A12525">
        <w:rPr>
          <w:rFonts w:ascii="Times New Roman" w:hAnsi="Times New Roman"/>
          <w:i/>
          <w:sz w:val="24"/>
          <w:szCs w:val="24"/>
          <w:lang w:eastAsia="cs-CZ"/>
        </w:rPr>
        <w:t>z obchodní korporace za kalendářní rok, v němž tato ob</w:t>
      </w:r>
      <w:r>
        <w:rPr>
          <w:rFonts w:ascii="Times New Roman" w:hAnsi="Times New Roman"/>
          <w:i/>
          <w:sz w:val="24"/>
          <w:szCs w:val="24"/>
          <w:lang w:eastAsia="cs-CZ"/>
        </w:rPr>
        <w:t xml:space="preserve">chodní korporace byla příjemcem dotace, návratné </w:t>
      </w:r>
      <w:r w:rsidRPr="00A12525">
        <w:rPr>
          <w:rFonts w:ascii="Times New Roman" w:hAnsi="Times New Roman"/>
          <w:i/>
          <w:sz w:val="24"/>
          <w:szCs w:val="24"/>
          <w:lang w:eastAsia="cs-CZ"/>
        </w:rPr>
        <w:t>finanční výpomoci, záruky nebo jiné veřejné podpory nebo s ní ve</w:t>
      </w:r>
      <w:r>
        <w:rPr>
          <w:rFonts w:ascii="Times New Roman" w:hAnsi="Times New Roman"/>
          <w:i/>
          <w:sz w:val="24"/>
          <w:szCs w:val="24"/>
          <w:lang w:eastAsia="cs-CZ"/>
        </w:rPr>
        <w:t xml:space="preserve">řejný </w:t>
      </w:r>
      <w:r w:rsidRPr="00A12525">
        <w:rPr>
          <w:rFonts w:ascii="Times New Roman" w:hAnsi="Times New Roman"/>
          <w:i/>
          <w:sz w:val="24"/>
          <w:szCs w:val="24"/>
          <w:lang w:eastAsia="cs-CZ"/>
        </w:rPr>
        <w:t>zadavatel uzavřel smlouvu na veřejnou zakázku, s výjimkou zakázky malého rozsahu.</w:t>
      </w:r>
    </w:p>
    <w:p w:rsidR="00A12525" w:rsidRP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p>
    <w:p w:rsidR="00A12525" w:rsidRPr="00A12525" w:rsidRDefault="00A12525" w:rsidP="00A12525">
      <w:pPr>
        <w:autoSpaceDE w:val="0"/>
        <w:autoSpaceDN w:val="0"/>
        <w:adjustRightInd w:val="0"/>
        <w:spacing w:after="0" w:line="240" w:lineRule="auto"/>
        <w:jc w:val="center"/>
        <w:rPr>
          <w:rFonts w:ascii="Times New Roman" w:hAnsi="Times New Roman"/>
          <w:i/>
          <w:sz w:val="24"/>
          <w:szCs w:val="24"/>
          <w:lang w:eastAsia="cs-CZ"/>
        </w:rPr>
      </w:pPr>
      <w:r w:rsidRPr="00A12525">
        <w:rPr>
          <w:rFonts w:ascii="Times New Roman" w:hAnsi="Times New Roman"/>
          <w:i/>
          <w:sz w:val="24"/>
          <w:szCs w:val="24"/>
          <w:lang w:eastAsia="cs-CZ"/>
        </w:rPr>
        <w:t>§ 4c</w:t>
      </w: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(1) Veřejný funkcionář uvedený v § 2 odst. 1 nesmí být provozovatelem rozhlasového</w:t>
      </w:r>
      <w:r>
        <w:rPr>
          <w:rFonts w:ascii="Times New Roman" w:hAnsi="Times New Roman"/>
          <w:i/>
          <w:sz w:val="24"/>
          <w:szCs w:val="24"/>
          <w:lang w:eastAsia="cs-CZ"/>
        </w:rPr>
        <w:t xml:space="preserve"> </w:t>
      </w:r>
      <w:r w:rsidRPr="00A12525">
        <w:rPr>
          <w:rFonts w:ascii="Times New Roman" w:hAnsi="Times New Roman"/>
          <w:i/>
          <w:sz w:val="24"/>
          <w:szCs w:val="24"/>
          <w:lang w:eastAsia="cs-CZ"/>
        </w:rPr>
        <w:t>nebo televizního vysílání nebo vydavatelem periodického tisku ani společníkem, č</w:t>
      </w:r>
      <w:r>
        <w:rPr>
          <w:rFonts w:ascii="Times New Roman" w:hAnsi="Times New Roman"/>
          <w:i/>
          <w:sz w:val="24"/>
          <w:szCs w:val="24"/>
          <w:lang w:eastAsia="cs-CZ"/>
        </w:rPr>
        <w:t xml:space="preserve">lenem nebo </w:t>
      </w:r>
      <w:r w:rsidRPr="00A12525">
        <w:rPr>
          <w:rFonts w:ascii="Times New Roman" w:hAnsi="Times New Roman"/>
          <w:i/>
          <w:sz w:val="24"/>
          <w:szCs w:val="24"/>
          <w:lang w:eastAsia="cs-CZ"/>
        </w:rPr>
        <w:t>ovládající osobou právnické osoby, která je provozovatele</w:t>
      </w:r>
      <w:r>
        <w:rPr>
          <w:rFonts w:ascii="Times New Roman" w:hAnsi="Times New Roman"/>
          <w:i/>
          <w:sz w:val="24"/>
          <w:szCs w:val="24"/>
          <w:lang w:eastAsia="cs-CZ"/>
        </w:rPr>
        <w:t xml:space="preserve">m rozhlasového nebo televizního </w:t>
      </w:r>
      <w:r w:rsidRPr="00A12525">
        <w:rPr>
          <w:rFonts w:ascii="Times New Roman" w:hAnsi="Times New Roman"/>
          <w:i/>
          <w:sz w:val="24"/>
          <w:szCs w:val="24"/>
          <w:lang w:eastAsia="cs-CZ"/>
        </w:rPr>
        <w:t>vysílání nebo vydavatelem periodického tisku.</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(2) Veřejný funkcionář uvedený v odstavci 1 je povinen ukončit provozování</w:t>
      </w:r>
      <w:r>
        <w:rPr>
          <w:rFonts w:ascii="Times New Roman" w:hAnsi="Times New Roman"/>
          <w:i/>
          <w:sz w:val="24"/>
          <w:szCs w:val="24"/>
          <w:lang w:eastAsia="cs-CZ"/>
        </w:rPr>
        <w:t xml:space="preserve"> </w:t>
      </w:r>
      <w:r w:rsidRPr="00A12525">
        <w:rPr>
          <w:rFonts w:ascii="Times New Roman" w:hAnsi="Times New Roman"/>
          <w:i/>
          <w:sz w:val="24"/>
          <w:szCs w:val="24"/>
          <w:lang w:eastAsia="cs-CZ"/>
        </w:rPr>
        <w:t>rozhlasového nebo televizního vysílání nebo vydávání perio</w:t>
      </w:r>
      <w:r>
        <w:rPr>
          <w:rFonts w:ascii="Times New Roman" w:hAnsi="Times New Roman"/>
          <w:i/>
          <w:sz w:val="24"/>
          <w:szCs w:val="24"/>
          <w:lang w:eastAsia="cs-CZ"/>
        </w:rPr>
        <w:t xml:space="preserve">dického tisku nebo ukončit svou </w:t>
      </w:r>
      <w:r w:rsidRPr="00A12525">
        <w:rPr>
          <w:rFonts w:ascii="Times New Roman" w:hAnsi="Times New Roman"/>
          <w:i/>
          <w:sz w:val="24"/>
          <w:szCs w:val="24"/>
          <w:lang w:eastAsia="cs-CZ"/>
        </w:rPr>
        <w:t>účast nebo členství v právnické osobě, která je provozovatele</w:t>
      </w:r>
      <w:r>
        <w:rPr>
          <w:rFonts w:ascii="Times New Roman" w:hAnsi="Times New Roman"/>
          <w:i/>
          <w:sz w:val="24"/>
          <w:szCs w:val="24"/>
          <w:lang w:eastAsia="cs-CZ"/>
        </w:rPr>
        <w:t xml:space="preserve">m rozhlasového nebo televizního </w:t>
      </w:r>
      <w:r w:rsidRPr="00A12525">
        <w:rPr>
          <w:rFonts w:ascii="Times New Roman" w:hAnsi="Times New Roman"/>
          <w:i/>
          <w:sz w:val="24"/>
          <w:szCs w:val="24"/>
          <w:lang w:eastAsia="cs-CZ"/>
        </w:rPr>
        <w:t>vysílání nebo vydavatelem periodického tisku, bez zb</w:t>
      </w:r>
      <w:r>
        <w:rPr>
          <w:rFonts w:ascii="Times New Roman" w:hAnsi="Times New Roman"/>
          <w:i/>
          <w:sz w:val="24"/>
          <w:szCs w:val="24"/>
          <w:lang w:eastAsia="cs-CZ"/>
        </w:rPr>
        <w:t xml:space="preserve">ytečného odkladu poté, co začal vykonávat svou funkci, </w:t>
      </w:r>
      <w:r w:rsidRPr="00A12525">
        <w:rPr>
          <w:rFonts w:ascii="Times New Roman" w:hAnsi="Times New Roman"/>
          <w:i/>
          <w:sz w:val="24"/>
          <w:szCs w:val="24"/>
          <w:lang w:eastAsia="cs-CZ"/>
        </w:rPr>
        <w:t>nejpozději však do 60 dnů ode dne zahájení výkonu funkce. Není</w:t>
      </w:r>
      <w:r>
        <w:rPr>
          <w:rFonts w:ascii="Times New Roman" w:hAnsi="Times New Roman"/>
          <w:i/>
          <w:sz w:val="24"/>
          <w:szCs w:val="24"/>
          <w:lang w:eastAsia="cs-CZ"/>
        </w:rPr>
        <w:t xml:space="preserve">-li </w:t>
      </w:r>
      <w:r w:rsidRPr="00A12525">
        <w:rPr>
          <w:rFonts w:ascii="Times New Roman" w:hAnsi="Times New Roman"/>
          <w:i/>
          <w:sz w:val="24"/>
          <w:szCs w:val="24"/>
          <w:lang w:eastAsia="cs-CZ"/>
        </w:rPr>
        <w:t>z důvodů nezávislých na vůli veřejného funkcioná</w:t>
      </w:r>
      <w:r>
        <w:rPr>
          <w:rFonts w:ascii="Times New Roman" w:hAnsi="Times New Roman"/>
          <w:i/>
          <w:sz w:val="24"/>
          <w:szCs w:val="24"/>
          <w:lang w:eastAsia="cs-CZ"/>
        </w:rPr>
        <w:t xml:space="preserve">ře možné dodržet lhůtu uvedenou </w:t>
      </w:r>
      <w:r w:rsidRPr="00A12525">
        <w:rPr>
          <w:rFonts w:ascii="Times New Roman" w:hAnsi="Times New Roman"/>
          <w:i/>
          <w:sz w:val="24"/>
          <w:szCs w:val="24"/>
          <w:lang w:eastAsia="cs-CZ"/>
        </w:rPr>
        <w:t>v předchozí větě, veřejný funkcionář o této skutečnosti v</w:t>
      </w:r>
      <w:r>
        <w:rPr>
          <w:rFonts w:ascii="Times New Roman" w:hAnsi="Times New Roman"/>
          <w:i/>
          <w:sz w:val="24"/>
          <w:szCs w:val="24"/>
          <w:lang w:eastAsia="cs-CZ"/>
        </w:rPr>
        <w:t xml:space="preserve"> dané lhůtě informuje evidenční </w:t>
      </w:r>
      <w:r w:rsidRPr="00A12525">
        <w:rPr>
          <w:rFonts w:ascii="Times New Roman" w:hAnsi="Times New Roman"/>
          <w:i/>
          <w:sz w:val="24"/>
          <w:szCs w:val="24"/>
          <w:lang w:eastAsia="cs-CZ"/>
        </w:rPr>
        <w:t>orgán a provede současně všechna potřebná opatření směřujíc</w:t>
      </w:r>
      <w:r>
        <w:rPr>
          <w:rFonts w:ascii="Times New Roman" w:hAnsi="Times New Roman"/>
          <w:i/>
          <w:sz w:val="24"/>
          <w:szCs w:val="24"/>
          <w:lang w:eastAsia="cs-CZ"/>
        </w:rPr>
        <w:t xml:space="preserve">í ke splnění povinnosti uvedené </w:t>
      </w:r>
      <w:r w:rsidRPr="00A12525">
        <w:rPr>
          <w:rFonts w:ascii="Times New Roman" w:hAnsi="Times New Roman"/>
          <w:i/>
          <w:sz w:val="24"/>
          <w:szCs w:val="24"/>
          <w:lang w:eastAsia="cs-CZ"/>
        </w:rPr>
        <w:t>podle věty první. Ustanovení zvláštních právních předpisů tím nejsou dotčena4).</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(3) Veřejný funkcionář, který neukončil svou účast nebo členství v právnické osobě,</w:t>
      </w:r>
      <w:r>
        <w:rPr>
          <w:rFonts w:ascii="Times New Roman" w:hAnsi="Times New Roman"/>
          <w:i/>
          <w:sz w:val="24"/>
          <w:szCs w:val="24"/>
          <w:lang w:eastAsia="cs-CZ"/>
        </w:rPr>
        <w:t xml:space="preserve"> </w:t>
      </w:r>
      <w:r w:rsidRPr="00A12525">
        <w:rPr>
          <w:rFonts w:ascii="Times New Roman" w:hAnsi="Times New Roman"/>
          <w:i/>
          <w:sz w:val="24"/>
          <w:szCs w:val="24"/>
          <w:lang w:eastAsia="cs-CZ"/>
        </w:rPr>
        <w:t>která je provozovatelem rozhlasového nebo televi</w:t>
      </w:r>
      <w:r>
        <w:rPr>
          <w:rFonts w:ascii="Times New Roman" w:hAnsi="Times New Roman"/>
          <w:i/>
          <w:sz w:val="24"/>
          <w:szCs w:val="24"/>
          <w:lang w:eastAsia="cs-CZ"/>
        </w:rPr>
        <w:t xml:space="preserve">zního vysílání nebo vydavatelem periodického tisku, </w:t>
      </w:r>
      <w:r w:rsidRPr="00A12525">
        <w:rPr>
          <w:rFonts w:ascii="Times New Roman" w:hAnsi="Times New Roman"/>
          <w:i/>
          <w:sz w:val="24"/>
          <w:szCs w:val="24"/>
          <w:lang w:eastAsia="cs-CZ"/>
        </w:rPr>
        <w:t>podle odstavce 2, nesmí v tét</w:t>
      </w:r>
      <w:r>
        <w:rPr>
          <w:rFonts w:ascii="Times New Roman" w:hAnsi="Times New Roman"/>
          <w:i/>
          <w:sz w:val="24"/>
          <w:szCs w:val="24"/>
          <w:lang w:eastAsia="cs-CZ"/>
        </w:rPr>
        <w:t xml:space="preserve">o obchodní korporaci disponovat </w:t>
      </w:r>
      <w:r w:rsidRPr="00A12525">
        <w:rPr>
          <w:rFonts w:ascii="Times New Roman" w:hAnsi="Times New Roman"/>
          <w:i/>
          <w:sz w:val="24"/>
          <w:szCs w:val="24"/>
          <w:lang w:eastAsia="cs-CZ"/>
        </w:rPr>
        <w:t>s hlasovacími právy. Pokud je veřejný funkcionář</w:t>
      </w:r>
      <w:r>
        <w:rPr>
          <w:rFonts w:ascii="Times New Roman" w:hAnsi="Times New Roman"/>
          <w:i/>
          <w:sz w:val="24"/>
          <w:szCs w:val="24"/>
          <w:lang w:eastAsia="cs-CZ"/>
        </w:rPr>
        <w:t xml:space="preserve"> jediným společníkem v obchodní </w:t>
      </w:r>
      <w:r w:rsidRPr="00A12525">
        <w:rPr>
          <w:rFonts w:ascii="Times New Roman" w:hAnsi="Times New Roman"/>
          <w:i/>
          <w:sz w:val="24"/>
          <w:szCs w:val="24"/>
          <w:lang w:eastAsia="cs-CZ"/>
        </w:rPr>
        <w:t>společnosti, nesmí při výkonu působnosti nejvyššího orgánu této obchodní společnosti činit</w:t>
      </w:r>
      <w:r>
        <w:rPr>
          <w:rFonts w:ascii="Times New Roman" w:hAnsi="Times New Roman"/>
          <w:i/>
          <w:sz w:val="24"/>
          <w:szCs w:val="24"/>
          <w:lang w:eastAsia="cs-CZ"/>
        </w:rPr>
        <w:t xml:space="preserve"> </w:t>
      </w:r>
      <w:r w:rsidRPr="00A12525">
        <w:rPr>
          <w:rFonts w:ascii="Times New Roman" w:hAnsi="Times New Roman"/>
          <w:i/>
          <w:sz w:val="24"/>
          <w:szCs w:val="24"/>
          <w:lang w:eastAsia="cs-CZ"/>
        </w:rPr>
        <w:t xml:space="preserve">jiná rozhodnutí, než která ukládá zákon nebo </w:t>
      </w:r>
      <w:r w:rsidRPr="00A12525">
        <w:rPr>
          <w:rFonts w:ascii="Times New Roman" w:hAnsi="Times New Roman"/>
          <w:i/>
          <w:sz w:val="24"/>
          <w:szCs w:val="24"/>
          <w:lang w:eastAsia="cs-CZ"/>
        </w:rPr>
        <w:lastRenderedPageBreak/>
        <w:t>která se týkaj</w:t>
      </w:r>
      <w:r>
        <w:rPr>
          <w:rFonts w:ascii="Times New Roman" w:hAnsi="Times New Roman"/>
          <w:i/>
          <w:sz w:val="24"/>
          <w:szCs w:val="24"/>
          <w:lang w:eastAsia="cs-CZ"/>
        </w:rPr>
        <w:t xml:space="preserve">í zrušení obchodní společnosti, </w:t>
      </w:r>
      <w:r w:rsidRPr="00A12525">
        <w:rPr>
          <w:rFonts w:ascii="Times New Roman" w:hAnsi="Times New Roman"/>
          <w:i/>
          <w:sz w:val="24"/>
          <w:szCs w:val="24"/>
          <w:lang w:eastAsia="cs-CZ"/>
        </w:rPr>
        <w:t>anebo volit orgány obchodní společnosti nebo jejich členy, ledaže jim zanikla funkce.</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P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(4) Veřejný funkcionář nemá právo na podíl na zisku z právnické osoby, která je</w:t>
      </w:r>
      <w:r>
        <w:rPr>
          <w:rFonts w:ascii="Times New Roman" w:hAnsi="Times New Roman"/>
          <w:i/>
          <w:sz w:val="24"/>
          <w:szCs w:val="24"/>
          <w:lang w:eastAsia="cs-CZ"/>
        </w:rPr>
        <w:t xml:space="preserve"> </w:t>
      </w:r>
      <w:r w:rsidRPr="00A12525">
        <w:rPr>
          <w:rFonts w:ascii="Times New Roman" w:hAnsi="Times New Roman"/>
          <w:i/>
          <w:sz w:val="24"/>
          <w:szCs w:val="24"/>
          <w:lang w:eastAsia="cs-CZ"/>
        </w:rPr>
        <w:t xml:space="preserve">provozovatelem rozhlasového nebo televizního vysílání nebo </w:t>
      </w:r>
      <w:r>
        <w:rPr>
          <w:rFonts w:ascii="Times New Roman" w:hAnsi="Times New Roman"/>
          <w:i/>
          <w:sz w:val="24"/>
          <w:szCs w:val="24"/>
          <w:lang w:eastAsia="cs-CZ"/>
        </w:rPr>
        <w:t xml:space="preserve">vydavatelem periodického tisku, </w:t>
      </w:r>
      <w:r w:rsidRPr="00A12525">
        <w:rPr>
          <w:rFonts w:ascii="Times New Roman" w:hAnsi="Times New Roman"/>
          <w:i/>
          <w:sz w:val="24"/>
          <w:szCs w:val="24"/>
          <w:lang w:eastAsia="cs-CZ"/>
        </w:rPr>
        <w:t>za kalendářní rok, v němž byl společníkem nebo členem</w:t>
      </w:r>
      <w:r>
        <w:rPr>
          <w:rFonts w:ascii="Times New Roman" w:hAnsi="Times New Roman"/>
          <w:i/>
          <w:sz w:val="24"/>
          <w:szCs w:val="24"/>
          <w:lang w:eastAsia="cs-CZ"/>
        </w:rPr>
        <w:t xml:space="preserve"> této právnické osoby v rozporu </w:t>
      </w:r>
      <w:r w:rsidRPr="00A12525">
        <w:rPr>
          <w:rFonts w:ascii="Times New Roman" w:hAnsi="Times New Roman"/>
          <w:i/>
          <w:sz w:val="24"/>
          <w:szCs w:val="24"/>
          <w:lang w:eastAsia="cs-CZ"/>
        </w:rPr>
        <w:t>s odstavcem 1.“.“.</w:t>
      </w: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Následující novelizační body se přečíslují.</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EF546B">
      <w:pPr>
        <w:pStyle w:val="Odstavecseseznamem"/>
        <w:numPr>
          <w:ilvl w:val="0"/>
          <w:numId w:val="4"/>
        </w:num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V čl. I se za novelizační bod 29 (původní novelizační bod 28) vkládá nový novelizační bod</w:t>
      </w:r>
      <w:r>
        <w:rPr>
          <w:rFonts w:ascii="Times New Roman" w:hAnsi="Times New Roman"/>
          <w:i/>
          <w:sz w:val="24"/>
          <w:szCs w:val="24"/>
          <w:lang w:eastAsia="cs-CZ"/>
        </w:rPr>
        <w:t xml:space="preserve"> </w:t>
      </w:r>
      <w:r w:rsidRPr="00A12525">
        <w:rPr>
          <w:rFonts w:ascii="Times New Roman" w:hAnsi="Times New Roman"/>
          <w:i/>
          <w:sz w:val="24"/>
          <w:szCs w:val="24"/>
          <w:lang w:eastAsia="cs-CZ"/>
        </w:rPr>
        <w:t>30, který zní:</w:t>
      </w:r>
    </w:p>
    <w:p w:rsidR="00A12525" w:rsidRPr="00A12525" w:rsidRDefault="00A12525" w:rsidP="00A12525">
      <w:pPr>
        <w:pStyle w:val="Odstavecseseznamem"/>
        <w:autoSpaceDE w:val="0"/>
        <w:autoSpaceDN w:val="0"/>
        <w:adjustRightInd w:val="0"/>
        <w:spacing w:after="0" w:line="240" w:lineRule="auto"/>
        <w:rPr>
          <w:rFonts w:ascii="Times New Roman" w:hAnsi="Times New Roman"/>
          <w:i/>
          <w:sz w:val="24"/>
          <w:szCs w:val="24"/>
          <w:lang w:eastAsia="cs-CZ"/>
        </w:rPr>
      </w:pPr>
    </w:p>
    <w:p w:rsidR="00A12525" w:rsidRP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„30. V § 9 odst. 1 se na konci textu písmene b) doplňují slova „; pokud je ovládající osobou</w:t>
      </w:r>
      <w:r>
        <w:rPr>
          <w:rFonts w:ascii="Times New Roman" w:hAnsi="Times New Roman"/>
          <w:i/>
          <w:sz w:val="24"/>
          <w:szCs w:val="24"/>
          <w:lang w:eastAsia="cs-CZ"/>
        </w:rPr>
        <w:t xml:space="preserve"> </w:t>
      </w:r>
      <w:r w:rsidRPr="00A12525">
        <w:rPr>
          <w:rFonts w:ascii="Times New Roman" w:hAnsi="Times New Roman"/>
          <w:i/>
          <w:sz w:val="24"/>
          <w:szCs w:val="24"/>
          <w:lang w:eastAsia="cs-CZ"/>
        </w:rPr>
        <w:t xml:space="preserve">obchodní korporace, v oznámení uvede vedle této </w:t>
      </w:r>
      <w:r>
        <w:rPr>
          <w:rFonts w:ascii="Times New Roman" w:hAnsi="Times New Roman"/>
          <w:i/>
          <w:sz w:val="24"/>
          <w:szCs w:val="24"/>
          <w:lang w:eastAsia="cs-CZ"/>
        </w:rPr>
        <w:t xml:space="preserve">skutečnosti též obchodní firmu, </w:t>
      </w:r>
      <w:r w:rsidRPr="00A12525">
        <w:rPr>
          <w:rFonts w:ascii="Times New Roman" w:hAnsi="Times New Roman"/>
          <w:i/>
          <w:sz w:val="24"/>
          <w:szCs w:val="24"/>
          <w:lang w:eastAsia="cs-CZ"/>
        </w:rPr>
        <w:t>identifikační číslo osoby a sídlo této obchodní korporac</w:t>
      </w:r>
      <w:r>
        <w:rPr>
          <w:rFonts w:ascii="Times New Roman" w:hAnsi="Times New Roman"/>
          <w:i/>
          <w:sz w:val="24"/>
          <w:szCs w:val="24"/>
          <w:lang w:eastAsia="cs-CZ"/>
        </w:rPr>
        <w:t xml:space="preserve">e; pokud je jediným společníkem </w:t>
      </w:r>
      <w:r w:rsidRPr="00A12525">
        <w:rPr>
          <w:rFonts w:ascii="Times New Roman" w:hAnsi="Times New Roman"/>
          <w:i/>
          <w:sz w:val="24"/>
          <w:szCs w:val="24"/>
          <w:lang w:eastAsia="cs-CZ"/>
        </w:rPr>
        <w:t>v obchodní společnosti, v oznámení uvede také tuto skutečnost“.</w:t>
      </w: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Následující novelizační body se přečíslují.</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EF546B">
      <w:pPr>
        <w:pStyle w:val="Odstavecseseznamem"/>
        <w:numPr>
          <w:ilvl w:val="0"/>
          <w:numId w:val="4"/>
        </w:num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V čl. I se za novelizační bod 31 (původní novelizační bod 29) vkládá nový novelizační bod</w:t>
      </w:r>
      <w:r>
        <w:rPr>
          <w:rFonts w:ascii="Times New Roman" w:hAnsi="Times New Roman"/>
          <w:i/>
          <w:sz w:val="24"/>
          <w:szCs w:val="24"/>
          <w:lang w:eastAsia="cs-CZ"/>
        </w:rPr>
        <w:t xml:space="preserve"> </w:t>
      </w:r>
      <w:r w:rsidRPr="00A12525">
        <w:rPr>
          <w:rFonts w:ascii="Times New Roman" w:hAnsi="Times New Roman"/>
          <w:i/>
          <w:sz w:val="24"/>
          <w:szCs w:val="24"/>
          <w:lang w:eastAsia="cs-CZ"/>
        </w:rPr>
        <w:t>32, který zní:</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P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„32. V § 9 se na konci odstavce 1 tečka nahrazuje čárkou a doplňuje se písmeno e), které zní:</w:t>
      </w:r>
    </w:p>
    <w:p w:rsidR="00A12525" w:rsidRP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„e) je provozovatelem rozhlasového nebo televizního vysílán</w:t>
      </w:r>
      <w:r>
        <w:rPr>
          <w:rFonts w:ascii="Times New Roman" w:hAnsi="Times New Roman"/>
          <w:i/>
          <w:sz w:val="24"/>
          <w:szCs w:val="24"/>
          <w:lang w:eastAsia="cs-CZ"/>
        </w:rPr>
        <w:t xml:space="preserve">í nebo vydavatelem periodického </w:t>
      </w:r>
      <w:r w:rsidRPr="00A12525">
        <w:rPr>
          <w:rFonts w:ascii="Times New Roman" w:hAnsi="Times New Roman"/>
          <w:i/>
          <w:sz w:val="24"/>
          <w:szCs w:val="24"/>
          <w:lang w:eastAsia="cs-CZ"/>
        </w:rPr>
        <w:t>tisku, anebo společníkem, členem nebo ovládající o</w:t>
      </w:r>
      <w:r>
        <w:rPr>
          <w:rFonts w:ascii="Times New Roman" w:hAnsi="Times New Roman"/>
          <w:i/>
          <w:sz w:val="24"/>
          <w:szCs w:val="24"/>
          <w:lang w:eastAsia="cs-CZ"/>
        </w:rPr>
        <w:t xml:space="preserve">sobou právnické osoby, která je </w:t>
      </w:r>
      <w:r w:rsidRPr="00A12525">
        <w:rPr>
          <w:rFonts w:ascii="Times New Roman" w:hAnsi="Times New Roman"/>
          <w:i/>
          <w:sz w:val="24"/>
          <w:szCs w:val="24"/>
          <w:lang w:eastAsia="cs-CZ"/>
        </w:rPr>
        <w:t>provozovatelem rozhlasového nebo televizního vysílán</w:t>
      </w:r>
      <w:r>
        <w:rPr>
          <w:rFonts w:ascii="Times New Roman" w:hAnsi="Times New Roman"/>
          <w:i/>
          <w:sz w:val="24"/>
          <w:szCs w:val="24"/>
          <w:lang w:eastAsia="cs-CZ"/>
        </w:rPr>
        <w:t xml:space="preserve">í nebo vydavatelem periodického </w:t>
      </w:r>
      <w:r w:rsidRPr="00A12525">
        <w:rPr>
          <w:rFonts w:ascii="Times New Roman" w:hAnsi="Times New Roman"/>
          <w:i/>
          <w:sz w:val="24"/>
          <w:szCs w:val="24"/>
          <w:lang w:eastAsia="cs-CZ"/>
        </w:rPr>
        <w:t>tisku.“.“.</w:t>
      </w:r>
    </w:p>
    <w:p w:rsidR="00A12525" w:rsidRDefault="00A12525" w:rsidP="00A12525">
      <w:p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Následující novelizační body se přečíslují.</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EF546B">
      <w:pPr>
        <w:pStyle w:val="Odstavecseseznamem"/>
        <w:numPr>
          <w:ilvl w:val="0"/>
          <w:numId w:val="4"/>
        </w:num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V čl. I bodu 54 (původní novelizační bod 51) se v § 23 odst. 1 písmeno a) vkládají nová</w:t>
      </w:r>
      <w:r>
        <w:rPr>
          <w:rFonts w:ascii="Times New Roman" w:hAnsi="Times New Roman"/>
          <w:i/>
          <w:sz w:val="24"/>
          <w:szCs w:val="24"/>
          <w:lang w:eastAsia="cs-CZ"/>
        </w:rPr>
        <w:t xml:space="preserve"> </w:t>
      </w:r>
      <w:r w:rsidRPr="00A12525">
        <w:rPr>
          <w:rFonts w:ascii="Times New Roman" w:hAnsi="Times New Roman"/>
          <w:i/>
          <w:sz w:val="24"/>
          <w:szCs w:val="24"/>
          <w:lang w:eastAsia="cs-CZ"/>
        </w:rPr>
        <w:t>písmena b) a c), která znějí:</w:t>
      </w:r>
    </w:p>
    <w:p w:rsidR="00A12525" w:rsidRPr="00A12525" w:rsidRDefault="00A12525" w:rsidP="00A12525">
      <w:pPr>
        <w:pStyle w:val="Odstavecseseznamem"/>
        <w:autoSpaceDE w:val="0"/>
        <w:autoSpaceDN w:val="0"/>
        <w:adjustRightInd w:val="0"/>
        <w:spacing w:after="0" w:line="240" w:lineRule="auto"/>
        <w:rPr>
          <w:rFonts w:ascii="Times New Roman" w:hAnsi="Times New Roman"/>
          <w:i/>
          <w:sz w:val="24"/>
          <w:szCs w:val="24"/>
          <w:lang w:eastAsia="cs-CZ"/>
        </w:rPr>
      </w:pPr>
    </w:p>
    <w:p w:rsidR="00A12525" w:rsidRP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„b) v rozporu s § 4a odst. 1 je ovládající osobou obchodní korporace,</w:t>
      </w:r>
    </w:p>
    <w:p w:rsidR="00A12525" w:rsidRP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c) v rozporu s § 4c odst. 1 je provozovatelem rozhlasového neb</w:t>
      </w:r>
      <w:r>
        <w:rPr>
          <w:rFonts w:ascii="Times New Roman" w:hAnsi="Times New Roman"/>
          <w:i/>
          <w:sz w:val="24"/>
          <w:szCs w:val="24"/>
          <w:lang w:eastAsia="cs-CZ"/>
        </w:rPr>
        <w:t xml:space="preserve">o televizního vysílání nebo </w:t>
      </w:r>
      <w:r w:rsidRPr="00A12525">
        <w:rPr>
          <w:rFonts w:ascii="Times New Roman" w:hAnsi="Times New Roman"/>
          <w:i/>
          <w:sz w:val="24"/>
          <w:szCs w:val="24"/>
          <w:lang w:eastAsia="cs-CZ"/>
        </w:rPr>
        <w:t>vydavatelem periodického tisku anebo společníkem</w:t>
      </w:r>
      <w:r>
        <w:rPr>
          <w:rFonts w:ascii="Times New Roman" w:hAnsi="Times New Roman"/>
          <w:i/>
          <w:sz w:val="24"/>
          <w:szCs w:val="24"/>
          <w:lang w:eastAsia="cs-CZ"/>
        </w:rPr>
        <w:t xml:space="preserve">, členem nebo ovládající osobou </w:t>
      </w:r>
      <w:r w:rsidRPr="00A12525">
        <w:rPr>
          <w:rFonts w:ascii="Times New Roman" w:hAnsi="Times New Roman"/>
          <w:i/>
          <w:sz w:val="24"/>
          <w:szCs w:val="24"/>
          <w:lang w:eastAsia="cs-CZ"/>
        </w:rPr>
        <w:t>právnické osoby, která je provozovatelem rozhlasového</w:t>
      </w:r>
      <w:r>
        <w:rPr>
          <w:rFonts w:ascii="Times New Roman" w:hAnsi="Times New Roman"/>
          <w:i/>
          <w:sz w:val="24"/>
          <w:szCs w:val="24"/>
          <w:lang w:eastAsia="cs-CZ"/>
        </w:rPr>
        <w:t xml:space="preserve"> nebo televizního vysílání nebo </w:t>
      </w:r>
      <w:r w:rsidRPr="00A12525">
        <w:rPr>
          <w:rFonts w:ascii="Times New Roman" w:hAnsi="Times New Roman"/>
          <w:i/>
          <w:sz w:val="24"/>
          <w:szCs w:val="24"/>
          <w:lang w:eastAsia="cs-CZ"/>
        </w:rPr>
        <w:t>vydavatelem periodického tisku,“.</w:t>
      </w: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Dosavadní písmena b) až e) se označují jako písmena d) až g).</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EF546B">
      <w:pPr>
        <w:pStyle w:val="Odstavecseseznamem"/>
        <w:numPr>
          <w:ilvl w:val="0"/>
          <w:numId w:val="4"/>
        </w:num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V čl. I bodu 54 (původní novelizační bod 51) se v § 23 odst. 3 písm. a) text „písm. c) až e)“</w:t>
      </w:r>
      <w:r>
        <w:rPr>
          <w:rFonts w:ascii="Times New Roman" w:hAnsi="Times New Roman"/>
          <w:i/>
          <w:sz w:val="24"/>
          <w:szCs w:val="24"/>
          <w:lang w:eastAsia="cs-CZ"/>
        </w:rPr>
        <w:t xml:space="preserve"> </w:t>
      </w:r>
      <w:r w:rsidRPr="00A12525">
        <w:rPr>
          <w:rFonts w:ascii="Times New Roman" w:hAnsi="Times New Roman"/>
          <w:i/>
          <w:sz w:val="24"/>
          <w:szCs w:val="24"/>
          <w:lang w:eastAsia="cs-CZ"/>
        </w:rPr>
        <w:t>nahrazuje textem „písm. e) až g)“.</w:t>
      </w:r>
    </w:p>
    <w:p w:rsidR="00A12525" w:rsidRPr="00A12525" w:rsidRDefault="00A12525" w:rsidP="00A12525">
      <w:pPr>
        <w:pStyle w:val="Odstavecseseznamem"/>
        <w:autoSpaceDE w:val="0"/>
        <w:autoSpaceDN w:val="0"/>
        <w:adjustRightInd w:val="0"/>
        <w:spacing w:after="0" w:line="240" w:lineRule="auto"/>
        <w:rPr>
          <w:rFonts w:ascii="Times New Roman" w:hAnsi="Times New Roman"/>
          <w:i/>
          <w:sz w:val="24"/>
          <w:szCs w:val="24"/>
          <w:lang w:eastAsia="cs-CZ"/>
        </w:rPr>
      </w:pPr>
    </w:p>
    <w:p w:rsidR="00A12525" w:rsidRPr="00A12525" w:rsidRDefault="00A12525" w:rsidP="00EF546B">
      <w:pPr>
        <w:pStyle w:val="Odstavecseseznamem"/>
        <w:numPr>
          <w:ilvl w:val="0"/>
          <w:numId w:val="4"/>
        </w:num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V čl. I bodu 54 (původní novelizační bod 51) se v § 23 odst. 3 písm. b) text „a b)“</w:t>
      </w:r>
    </w:p>
    <w:p w:rsidR="00A12525" w:rsidRDefault="00A12525" w:rsidP="00A12525">
      <w:pPr>
        <w:autoSpaceDE w:val="0"/>
        <w:autoSpaceDN w:val="0"/>
        <w:adjustRightInd w:val="0"/>
        <w:spacing w:after="0" w:line="240" w:lineRule="auto"/>
        <w:ind w:firstLine="708"/>
        <w:rPr>
          <w:rFonts w:ascii="Times New Roman" w:hAnsi="Times New Roman"/>
          <w:i/>
          <w:sz w:val="24"/>
          <w:szCs w:val="24"/>
          <w:lang w:eastAsia="cs-CZ"/>
        </w:rPr>
      </w:pPr>
      <w:r w:rsidRPr="00A12525">
        <w:rPr>
          <w:rFonts w:ascii="Times New Roman" w:hAnsi="Times New Roman"/>
          <w:i/>
          <w:sz w:val="24"/>
          <w:szCs w:val="24"/>
          <w:lang w:eastAsia="cs-CZ"/>
        </w:rPr>
        <w:t>nahrazuje textem „až d)“.</w:t>
      </w:r>
    </w:p>
    <w:p w:rsid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EF546B">
      <w:pPr>
        <w:pStyle w:val="Odstavecseseznamem"/>
        <w:numPr>
          <w:ilvl w:val="0"/>
          <w:numId w:val="4"/>
        </w:num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V čl. I bodu 54 (původní novelizační bod 51) se v § 23 odst. 4 větě první i druhé text „až</w:t>
      </w:r>
      <w:r>
        <w:rPr>
          <w:rFonts w:ascii="Times New Roman" w:hAnsi="Times New Roman"/>
          <w:i/>
          <w:sz w:val="24"/>
          <w:szCs w:val="24"/>
          <w:lang w:eastAsia="cs-CZ"/>
        </w:rPr>
        <w:t xml:space="preserve"> </w:t>
      </w:r>
      <w:r w:rsidRPr="00A12525">
        <w:rPr>
          <w:rFonts w:ascii="Times New Roman" w:hAnsi="Times New Roman"/>
          <w:i/>
          <w:sz w:val="24"/>
          <w:szCs w:val="24"/>
          <w:lang w:eastAsia="cs-CZ"/>
        </w:rPr>
        <w:t>d)“ nahrazuje textem „až f)“.</w:t>
      </w:r>
    </w:p>
    <w:p w:rsidR="00A12525" w:rsidRPr="00A12525" w:rsidRDefault="00A12525" w:rsidP="00A12525">
      <w:pPr>
        <w:pStyle w:val="Odstavecseseznamem"/>
        <w:autoSpaceDE w:val="0"/>
        <w:autoSpaceDN w:val="0"/>
        <w:adjustRightInd w:val="0"/>
        <w:spacing w:after="0" w:line="240" w:lineRule="auto"/>
        <w:rPr>
          <w:rFonts w:ascii="Times New Roman" w:hAnsi="Times New Roman"/>
          <w:i/>
          <w:sz w:val="24"/>
          <w:szCs w:val="24"/>
          <w:lang w:eastAsia="cs-CZ"/>
        </w:rPr>
      </w:pPr>
    </w:p>
    <w:p w:rsidR="00A12525" w:rsidRDefault="00A12525" w:rsidP="00EF546B">
      <w:pPr>
        <w:pStyle w:val="Odstavecseseznamem"/>
        <w:numPr>
          <w:ilvl w:val="0"/>
          <w:numId w:val="4"/>
        </w:num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V čl. II se za bod 4 vkládá nový bod 5, který zní:</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P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„5. Zákazy a omezení podle § 4a až 4c zákona č. 159/2006</w:t>
      </w:r>
      <w:r>
        <w:rPr>
          <w:rFonts w:ascii="Times New Roman" w:hAnsi="Times New Roman"/>
          <w:i/>
          <w:sz w:val="24"/>
          <w:szCs w:val="24"/>
          <w:lang w:eastAsia="cs-CZ"/>
        </w:rPr>
        <w:t xml:space="preserve"> Sb., ve znění účinném ode dne </w:t>
      </w:r>
      <w:r w:rsidRPr="00A12525">
        <w:rPr>
          <w:rFonts w:ascii="Times New Roman" w:hAnsi="Times New Roman"/>
          <w:i/>
          <w:sz w:val="24"/>
          <w:szCs w:val="24"/>
          <w:lang w:eastAsia="cs-CZ"/>
        </w:rPr>
        <w:t>nabytí účinnosti tohoto zákona, se nevztahují na veřejného funkcionáře, který zahájil výkon</w:t>
      </w:r>
      <w:r w:rsidR="003B20B2">
        <w:rPr>
          <w:rFonts w:ascii="Times New Roman" w:hAnsi="Times New Roman"/>
          <w:i/>
          <w:sz w:val="24"/>
          <w:szCs w:val="24"/>
          <w:lang w:eastAsia="cs-CZ"/>
        </w:rPr>
        <w:t xml:space="preserve"> </w:t>
      </w:r>
      <w:r w:rsidRPr="00A12525">
        <w:rPr>
          <w:rFonts w:ascii="Times New Roman" w:hAnsi="Times New Roman"/>
          <w:i/>
          <w:sz w:val="24"/>
          <w:szCs w:val="24"/>
          <w:lang w:eastAsia="cs-CZ"/>
        </w:rPr>
        <w:t>veřejné funkce přede dnem nabytí účinnosti těchto ustanovení.“.</w:t>
      </w:r>
    </w:p>
    <w:p w:rsid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lastRenderedPageBreak/>
        <w:t>Dosavadní body 5 a 6 se označují jako body 6 a 7.</w:t>
      </w:r>
    </w:p>
    <w:p w:rsidR="00A12525" w:rsidRPr="00A12525" w:rsidRDefault="00A12525" w:rsidP="00A12525">
      <w:pPr>
        <w:autoSpaceDE w:val="0"/>
        <w:autoSpaceDN w:val="0"/>
        <w:adjustRightInd w:val="0"/>
        <w:spacing w:after="0" w:line="240" w:lineRule="auto"/>
        <w:rPr>
          <w:rFonts w:ascii="Times New Roman" w:hAnsi="Times New Roman"/>
          <w:i/>
          <w:sz w:val="24"/>
          <w:szCs w:val="24"/>
          <w:lang w:eastAsia="cs-CZ"/>
        </w:rPr>
      </w:pPr>
    </w:p>
    <w:p w:rsidR="00A12525" w:rsidRDefault="00A12525" w:rsidP="00EF546B">
      <w:pPr>
        <w:pStyle w:val="Odstavecseseznamem"/>
        <w:numPr>
          <w:ilvl w:val="0"/>
          <w:numId w:val="4"/>
        </w:numPr>
        <w:autoSpaceDE w:val="0"/>
        <w:autoSpaceDN w:val="0"/>
        <w:adjustRightInd w:val="0"/>
        <w:spacing w:after="0" w:line="240" w:lineRule="auto"/>
        <w:rPr>
          <w:rFonts w:ascii="Times New Roman" w:hAnsi="Times New Roman"/>
          <w:i/>
          <w:sz w:val="24"/>
          <w:szCs w:val="24"/>
          <w:lang w:eastAsia="cs-CZ"/>
        </w:rPr>
      </w:pPr>
      <w:r w:rsidRPr="00A12525">
        <w:rPr>
          <w:rFonts w:ascii="Times New Roman" w:hAnsi="Times New Roman"/>
          <w:i/>
          <w:sz w:val="24"/>
          <w:szCs w:val="24"/>
          <w:lang w:eastAsia="cs-CZ"/>
        </w:rPr>
        <w:t>Za část druhou vložit novou část třetí a uvést ji v tomto znění:</w:t>
      </w:r>
    </w:p>
    <w:p w:rsidR="00A12525" w:rsidRPr="00A12525" w:rsidRDefault="00A12525" w:rsidP="00A12525">
      <w:pPr>
        <w:pStyle w:val="Odstavecseseznamem"/>
        <w:autoSpaceDE w:val="0"/>
        <w:autoSpaceDN w:val="0"/>
        <w:adjustRightInd w:val="0"/>
        <w:spacing w:after="0" w:line="240" w:lineRule="auto"/>
        <w:rPr>
          <w:rFonts w:ascii="Times New Roman" w:hAnsi="Times New Roman"/>
          <w:i/>
          <w:sz w:val="24"/>
          <w:szCs w:val="24"/>
          <w:lang w:eastAsia="cs-CZ"/>
        </w:rPr>
      </w:pPr>
    </w:p>
    <w:p w:rsidR="00A12525" w:rsidRPr="00A12525" w:rsidRDefault="00A12525" w:rsidP="00A12525">
      <w:pPr>
        <w:autoSpaceDE w:val="0"/>
        <w:autoSpaceDN w:val="0"/>
        <w:adjustRightInd w:val="0"/>
        <w:spacing w:after="0" w:line="240" w:lineRule="auto"/>
        <w:jc w:val="center"/>
        <w:rPr>
          <w:rFonts w:ascii="Times New Roman" w:hAnsi="Times New Roman"/>
          <w:i/>
          <w:sz w:val="24"/>
          <w:szCs w:val="24"/>
          <w:lang w:eastAsia="cs-CZ"/>
        </w:rPr>
      </w:pPr>
      <w:r w:rsidRPr="00A12525">
        <w:rPr>
          <w:rFonts w:ascii="Times New Roman" w:hAnsi="Times New Roman"/>
          <w:i/>
          <w:sz w:val="24"/>
          <w:szCs w:val="24"/>
          <w:lang w:eastAsia="cs-CZ"/>
        </w:rPr>
        <w:t>„ČÁST TŘETÍ</w:t>
      </w:r>
    </w:p>
    <w:p w:rsidR="00A12525" w:rsidRPr="00A12525" w:rsidRDefault="00A12525" w:rsidP="00A12525">
      <w:pPr>
        <w:autoSpaceDE w:val="0"/>
        <w:autoSpaceDN w:val="0"/>
        <w:adjustRightInd w:val="0"/>
        <w:spacing w:after="0" w:line="240" w:lineRule="auto"/>
        <w:jc w:val="center"/>
        <w:rPr>
          <w:rFonts w:ascii="Times New Roman" w:hAnsi="Times New Roman"/>
          <w:i/>
          <w:sz w:val="24"/>
          <w:szCs w:val="24"/>
          <w:lang w:eastAsia="cs-CZ"/>
        </w:rPr>
      </w:pPr>
      <w:r w:rsidRPr="00A12525">
        <w:rPr>
          <w:rFonts w:ascii="Times New Roman" w:hAnsi="Times New Roman"/>
          <w:i/>
          <w:sz w:val="24"/>
          <w:szCs w:val="24"/>
          <w:lang w:eastAsia="cs-CZ"/>
        </w:rPr>
        <w:t>Změna zákona o provozování rozhlasového a televizního vysílání</w:t>
      </w:r>
    </w:p>
    <w:p w:rsidR="00A12525" w:rsidRPr="00A12525" w:rsidRDefault="00A12525" w:rsidP="00A12525">
      <w:pPr>
        <w:autoSpaceDE w:val="0"/>
        <w:autoSpaceDN w:val="0"/>
        <w:adjustRightInd w:val="0"/>
        <w:spacing w:after="0" w:line="240" w:lineRule="auto"/>
        <w:jc w:val="center"/>
        <w:rPr>
          <w:rFonts w:ascii="Times New Roman" w:hAnsi="Times New Roman"/>
          <w:i/>
          <w:sz w:val="24"/>
          <w:szCs w:val="24"/>
          <w:lang w:eastAsia="cs-CZ"/>
        </w:rPr>
      </w:pPr>
      <w:r w:rsidRPr="00A12525">
        <w:rPr>
          <w:rFonts w:ascii="Times New Roman" w:hAnsi="Times New Roman"/>
          <w:i/>
          <w:sz w:val="24"/>
          <w:szCs w:val="24"/>
          <w:lang w:eastAsia="cs-CZ"/>
        </w:rPr>
        <w:t>čl. IV</w:t>
      </w:r>
    </w:p>
    <w:p w:rsid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Zákon č. 231/2001 Sb., o provozování rozhlasového a televizního vysílání a o změně</w:t>
      </w:r>
      <w:r>
        <w:rPr>
          <w:rFonts w:ascii="Times New Roman" w:hAnsi="Times New Roman"/>
          <w:i/>
          <w:sz w:val="24"/>
          <w:szCs w:val="24"/>
          <w:lang w:eastAsia="cs-CZ"/>
        </w:rPr>
        <w:t xml:space="preserve"> </w:t>
      </w:r>
      <w:r w:rsidRPr="00A12525">
        <w:rPr>
          <w:rFonts w:ascii="Times New Roman" w:hAnsi="Times New Roman"/>
          <w:i/>
          <w:sz w:val="24"/>
          <w:szCs w:val="24"/>
          <w:lang w:eastAsia="cs-CZ"/>
        </w:rPr>
        <w:t>dalších zákonů, ve znění zákona č. 309/2002 Sb., zákona č. 2</w:t>
      </w:r>
      <w:r>
        <w:rPr>
          <w:rFonts w:ascii="Times New Roman" w:hAnsi="Times New Roman"/>
          <w:i/>
          <w:sz w:val="24"/>
          <w:szCs w:val="24"/>
          <w:lang w:eastAsia="cs-CZ"/>
        </w:rPr>
        <w:t xml:space="preserve">74/2003 Sb., zákona č. 341/2004 </w:t>
      </w:r>
      <w:r w:rsidRPr="00A12525">
        <w:rPr>
          <w:rFonts w:ascii="Times New Roman" w:hAnsi="Times New Roman"/>
          <w:i/>
          <w:sz w:val="24"/>
          <w:szCs w:val="24"/>
          <w:lang w:eastAsia="cs-CZ"/>
        </w:rPr>
        <w:t>Sb., zákona č. 501/2004 Sb., zákona č. 626/2004 Sb.</w:t>
      </w:r>
      <w:r>
        <w:rPr>
          <w:rFonts w:ascii="Times New Roman" w:hAnsi="Times New Roman"/>
          <w:i/>
          <w:sz w:val="24"/>
          <w:szCs w:val="24"/>
          <w:lang w:eastAsia="cs-CZ"/>
        </w:rPr>
        <w:t xml:space="preserve">, zákona č. 82/2005 Sb., zákona </w:t>
      </w:r>
      <w:r w:rsidRPr="00A12525">
        <w:rPr>
          <w:rFonts w:ascii="Times New Roman" w:hAnsi="Times New Roman"/>
          <w:i/>
          <w:sz w:val="24"/>
          <w:szCs w:val="24"/>
          <w:lang w:eastAsia="cs-CZ"/>
        </w:rPr>
        <w:t>č. 127/2005 Sb., zákona č. 348/2005 Sb., zákona č. 235/20</w:t>
      </w:r>
      <w:r>
        <w:rPr>
          <w:rFonts w:ascii="Times New Roman" w:hAnsi="Times New Roman"/>
          <w:i/>
          <w:sz w:val="24"/>
          <w:szCs w:val="24"/>
          <w:lang w:eastAsia="cs-CZ"/>
        </w:rPr>
        <w:t xml:space="preserve">06 Sb., zákona č. 160/2007 Sb., </w:t>
      </w:r>
      <w:r w:rsidRPr="00A12525">
        <w:rPr>
          <w:rFonts w:ascii="Times New Roman" w:hAnsi="Times New Roman"/>
          <w:i/>
          <w:sz w:val="24"/>
          <w:szCs w:val="24"/>
          <w:lang w:eastAsia="cs-CZ"/>
        </w:rPr>
        <w:t>zákona č. 296/2007 Sb., zákona č. 304/2007 Sb.,</w:t>
      </w:r>
      <w:r>
        <w:rPr>
          <w:rFonts w:ascii="Times New Roman" w:hAnsi="Times New Roman"/>
          <w:i/>
          <w:sz w:val="24"/>
          <w:szCs w:val="24"/>
          <w:lang w:eastAsia="cs-CZ"/>
        </w:rPr>
        <w:t xml:space="preserve"> zákona č. 124/2008 Sb., zákona </w:t>
      </w:r>
      <w:r w:rsidRPr="00A12525">
        <w:rPr>
          <w:rFonts w:ascii="Times New Roman" w:hAnsi="Times New Roman"/>
          <w:i/>
          <w:sz w:val="24"/>
          <w:szCs w:val="24"/>
          <w:lang w:eastAsia="cs-CZ"/>
        </w:rPr>
        <w:t>č. 384/2008 Sb., zákona č. 41/2009 Sb., zákona č. 196/20</w:t>
      </w:r>
      <w:r>
        <w:rPr>
          <w:rFonts w:ascii="Times New Roman" w:hAnsi="Times New Roman"/>
          <w:i/>
          <w:sz w:val="24"/>
          <w:szCs w:val="24"/>
          <w:lang w:eastAsia="cs-CZ"/>
        </w:rPr>
        <w:t xml:space="preserve">09 Sb., zákona č. 227/2009 Sb., </w:t>
      </w:r>
      <w:r w:rsidRPr="00A12525">
        <w:rPr>
          <w:rFonts w:ascii="Times New Roman" w:hAnsi="Times New Roman"/>
          <w:i/>
          <w:sz w:val="24"/>
          <w:szCs w:val="24"/>
          <w:lang w:eastAsia="cs-CZ"/>
        </w:rPr>
        <w:t>zákona č. 132/2010 Sb., zákona č. 153/2010 Sb.,</w:t>
      </w:r>
      <w:r>
        <w:rPr>
          <w:rFonts w:ascii="Times New Roman" w:hAnsi="Times New Roman"/>
          <w:i/>
          <w:sz w:val="24"/>
          <w:szCs w:val="24"/>
          <w:lang w:eastAsia="cs-CZ"/>
        </w:rPr>
        <w:t xml:space="preserve"> zákona č. 302/2011 Sb., zákona </w:t>
      </w:r>
      <w:r w:rsidRPr="00A12525">
        <w:rPr>
          <w:rFonts w:ascii="Times New Roman" w:hAnsi="Times New Roman"/>
          <w:i/>
          <w:sz w:val="24"/>
          <w:szCs w:val="24"/>
          <w:lang w:eastAsia="cs-CZ"/>
        </w:rPr>
        <w:t>č. 420/2011 Sb., zákona č. 458/2011 Sb., zákona č. 142/20</w:t>
      </w:r>
      <w:r>
        <w:rPr>
          <w:rFonts w:ascii="Times New Roman" w:hAnsi="Times New Roman"/>
          <w:i/>
          <w:sz w:val="24"/>
          <w:szCs w:val="24"/>
          <w:lang w:eastAsia="cs-CZ"/>
        </w:rPr>
        <w:t xml:space="preserve">12 Sb., zákona č. 275/2012 Sb., </w:t>
      </w:r>
      <w:r w:rsidRPr="00A12525">
        <w:rPr>
          <w:rFonts w:ascii="Times New Roman" w:hAnsi="Times New Roman"/>
          <w:i/>
          <w:sz w:val="24"/>
          <w:szCs w:val="24"/>
          <w:lang w:eastAsia="cs-CZ"/>
        </w:rPr>
        <w:t>zákona č. 406/2012 Sb., zákona č. 496/2012 Sb., zákona č. 1</w:t>
      </w:r>
      <w:r>
        <w:rPr>
          <w:rFonts w:ascii="Times New Roman" w:hAnsi="Times New Roman"/>
          <w:i/>
          <w:sz w:val="24"/>
          <w:szCs w:val="24"/>
          <w:lang w:eastAsia="cs-CZ"/>
        </w:rPr>
        <w:t xml:space="preserve">81/2014 Sb., zákona č. 250/2014 </w:t>
      </w:r>
      <w:r w:rsidRPr="00A12525">
        <w:rPr>
          <w:rFonts w:ascii="Times New Roman" w:hAnsi="Times New Roman"/>
          <w:i/>
          <w:sz w:val="24"/>
          <w:szCs w:val="24"/>
          <w:lang w:eastAsia="cs-CZ"/>
        </w:rPr>
        <w:t>Sb. a zákona č. 79/2015 Sb., se mění takto:</w:t>
      </w:r>
    </w:p>
    <w:p w:rsidR="00A12525" w:rsidRPr="00A12525" w:rsidRDefault="00A12525" w:rsidP="00A12525">
      <w:pPr>
        <w:autoSpaceDE w:val="0"/>
        <w:autoSpaceDN w:val="0"/>
        <w:adjustRightInd w:val="0"/>
        <w:spacing w:after="0" w:line="240" w:lineRule="auto"/>
        <w:jc w:val="both"/>
        <w:rPr>
          <w:rFonts w:ascii="Times New Roman" w:hAnsi="Times New Roman"/>
          <w:i/>
          <w:sz w:val="24"/>
          <w:szCs w:val="24"/>
          <w:lang w:eastAsia="cs-CZ"/>
        </w:rPr>
      </w:pPr>
    </w:p>
    <w:p w:rsidR="00A12525" w:rsidRP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1. V § 13 se na konci odstavce 3 tečka nahrazuje čárkou a doplňuje se písmeno e), které zní:</w:t>
      </w:r>
    </w:p>
    <w:p w:rsid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„g) není veřejným funkcionářem, jemuž je podle zákona o s</w:t>
      </w:r>
      <w:r w:rsidR="003B20B2">
        <w:rPr>
          <w:rFonts w:ascii="Times New Roman" w:hAnsi="Times New Roman"/>
          <w:i/>
          <w:sz w:val="24"/>
          <w:szCs w:val="24"/>
          <w:lang w:eastAsia="cs-CZ"/>
        </w:rPr>
        <w:t xml:space="preserve">třetu zájmů zakázáno provozovat </w:t>
      </w:r>
      <w:r w:rsidRPr="00A12525">
        <w:rPr>
          <w:rFonts w:ascii="Times New Roman" w:hAnsi="Times New Roman"/>
          <w:i/>
          <w:sz w:val="24"/>
          <w:szCs w:val="24"/>
          <w:lang w:eastAsia="cs-CZ"/>
        </w:rPr>
        <w:t>rozhlasové nebo televizní vysílání, ani právnickou o</w:t>
      </w:r>
      <w:r>
        <w:rPr>
          <w:rFonts w:ascii="Times New Roman" w:hAnsi="Times New Roman"/>
          <w:i/>
          <w:sz w:val="24"/>
          <w:szCs w:val="24"/>
          <w:lang w:eastAsia="cs-CZ"/>
        </w:rPr>
        <w:t xml:space="preserve">sobou, jejímž je takový veřejný </w:t>
      </w:r>
      <w:r w:rsidRPr="00A12525">
        <w:rPr>
          <w:rFonts w:ascii="Times New Roman" w:hAnsi="Times New Roman"/>
          <w:i/>
          <w:sz w:val="24"/>
          <w:szCs w:val="24"/>
          <w:lang w:eastAsia="cs-CZ"/>
        </w:rPr>
        <w:t>funkcionář společníkem, členem nebo ovládající osobou.“.</w:t>
      </w:r>
    </w:p>
    <w:p w:rsidR="00A12525" w:rsidRP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p>
    <w:p w:rsid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2. V § 21 se na konci textu odstavců 6 a 7 doplňují slova</w:t>
      </w:r>
      <w:r>
        <w:rPr>
          <w:rFonts w:ascii="Times New Roman" w:hAnsi="Times New Roman"/>
          <w:i/>
          <w:sz w:val="24"/>
          <w:szCs w:val="24"/>
          <w:lang w:eastAsia="cs-CZ"/>
        </w:rPr>
        <w:t xml:space="preserve"> „; to neplatí, pokud byl tímto </w:t>
      </w:r>
      <w:r w:rsidRPr="00A12525">
        <w:rPr>
          <w:rFonts w:ascii="Times New Roman" w:hAnsi="Times New Roman"/>
          <w:i/>
          <w:sz w:val="24"/>
          <w:szCs w:val="24"/>
          <w:lang w:eastAsia="cs-CZ"/>
        </w:rPr>
        <w:t>společníkem veřejný funkcionář, jemuž je podle zákona o s</w:t>
      </w:r>
      <w:r w:rsidR="003B20B2">
        <w:rPr>
          <w:rFonts w:ascii="Times New Roman" w:hAnsi="Times New Roman"/>
          <w:i/>
          <w:sz w:val="24"/>
          <w:szCs w:val="24"/>
          <w:lang w:eastAsia="cs-CZ"/>
        </w:rPr>
        <w:t xml:space="preserve">třetu zájmů zakázáno provozovat </w:t>
      </w:r>
      <w:r w:rsidRPr="00A12525">
        <w:rPr>
          <w:rFonts w:ascii="Times New Roman" w:hAnsi="Times New Roman"/>
          <w:i/>
          <w:sz w:val="24"/>
          <w:szCs w:val="24"/>
          <w:lang w:eastAsia="cs-CZ"/>
        </w:rPr>
        <w:t>rozhlasové nebo televizní vysílání“.</w:t>
      </w:r>
    </w:p>
    <w:p w:rsidR="00A12525" w:rsidRP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p>
    <w:p w:rsidR="00A12525" w:rsidRP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3. V § 63 se na konci odstavce 1 tečka nahrazuje čárkou a doplňuje se písmeno d), které zní:</w:t>
      </w:r>
    </w:p>
    <w:p w:rsidR="00A12525" w:rsidRP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„d) se stal veřejným funkcionářem, jemuž je podle zá</w:t>
      </w:r>
      <w:r>
        <w:rPr>
          <w:rFonts w:ascii="Times New Roman" w:hAnsi="Times New Roman"/>
          <w:i/>
          <w:sz w:val="24"/>
          <w:szCs w:val="24"/>
          <w:lang w:eastAsia="cs-CZ"/>
        </w:rPr>
        <w:t xml:space="preserve">kona o střetu zájmů provozování </w:t>
      </w:r>
      <w:r w:rsidRPr="00A12525">
        <w:rPr>
          <w:rFonts w:ascii="Times New Roman" w:hAnsi="Times New Roman"/>
          <w:i/>
          <w:sz w:val="24"/>
          <w:szCs w:val="24"/>
          <w:lang w:eastAsia="cs-CZ"/>
        </w:rPr>
        <w:t>rozhlasového nebo televizního vysílání zakázáno, anebo se</w:t>
      </w:r>
      <w:r>
        <w:rPr>
          <w:rFonts w:ascii="Times New Roman" w:hAnsi="Times New Roman"/>
          <w:i/>
          <w:sz w:val="24"/>
          <w:szCs w:val="24"/>
          <w:lang w:eastAsia="cs-CZ"/>
        </w:rPr>
        <w:t xml:space="preserve"> takový veřejný funkcionář stal </w:t>
      </w:r>
      <w:r w:rsidRPr="00A12525">
        <w:rPr>
          <w:rFonts w:ascii="Times New Roman" w:hAnsi="Times New Roman"/>
          <w:i/>
          <w:sz w:val="24"/>
          <w:szCs w:val="24"/>
          <w:lang w:eastAsia="cs-CZ"/>
        </w:rPr>
        <w:t>jeho společníkem, členem nebo ovládající osobou.“.“.</w:t>
      </w:r>
    </w:p>
    <w:p w:rsid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Následující části se přeznačí.</w:t>
      </w:r>
    </w:p>
    <w:p w:rsidR="00A12525" w:rsidRPr="00A12525" w:rsidRDefault="00A12525" w:rsidP="003B20B2">
      <w:pPr>
        <w:autoSpaceDE w:val="0"/>
        <w:autoSpaceDN w:val="0"/>
        <w:adjustRightInd w:val="0"/>
        <w:spacing w:after="0" w:line="240" w:lineRule="auto"/>
        <w:jc w:val="both"/>
        <w:rPr>
          <w:rFonts w:ascii="Times New Roman" w:hAnsi="Times New Roman"/>
          <w:i/>
          <w:sz w:val="24"/>
          <w:szCs w:val="24"/>
          <w:lang w:eastAsia="cs-CZ"/>
        </w:rPr>
      </w:pPr>
    </w:p>
    <w:p w:rsidR="001B1ED0" w:rsidRPr="00A12525" w:rsidRDefault="00A12525" w:rsidP="00EF546B">
      <w:pPr>
        <w:pStyle w:val="Odstavecseseznamem"/>
        <w:numPr>
          <w:ilvl w:val="0"/>
          <w:numId w:val="4"/>
        </w:numPr>
        <w:autoSpaceDE w:val="0"/>
        <w:autoSpaceDN w:val="0"/>
        <w:adjustRightInd w:val="0"/>
        <w:spacing w:after="0" w:line="240" w:lineRule="auto"/>
        <w:jc w:val="both"/>
        <w:rPr>
          <w:rFonts w:ascii="Times New Roman" w:hAnsi="Times New Roman"/>
          <w:i/>
          <w:sz w:val="24"/>
          <w:szCs w:val="24"/>
          <w:lang w:eastAsia="cs-CZ"/>
        </w:rPr>
      </w:pPr>
      <w:r w:rsidRPr="00A12525">
        <w:rPr>
          <w:rFonts w:ascii="Times New Roman" w:hAnsi="Times New Roman"/>
          <w:i/>
          <w:sz w:val="24"/>
          <w:szCs w:val="24"/>
          <w:lang w:eastAsia="cs-CZ"/>
        </w:rPr>
        <w:t>Na konci textu čl. VII se doplňují slova „, s výjimkou čl. I bodů 17, 30 a 32, čl. II bodu 5</w:t>
      </w:r>
      <w:r>
        <w:rPr>
          <w:rFonts w:ascii="Times New Roman" w:hAnsi="Times New Roman"/>
          <w:i/>
          <w:sz w:val="24"/>
          <w:szCs w:val="24"/>
          <w:lang w:eastAsia="cs-CZ"/>
        </w:rPr>
        <w:t xml:space="preserve"> </w:t>
      </w:r>
      <w:r w:rsidRPr="00A12525">
        <w:rPr>
          <w:rFonts w:ascii="Times New Roman" w:hAnsi="Times New Roman"/>
          <w:i/>
          <w:sz w:val="24"/>
          <w:szCs w:val="24"/>
          <w:lang w:eastAsia="cs-CZ"/>
        </w:rPr>
        <w:t>a čl. IV, které nabývají účinnosti patnáctým dnem po jeho vyhlášení“.</w:t>
      </w:r>
    </w:p>
    <w:p w:rsidR="003B20B2" w:rsidRDefault="003B20B2" w:rsidP="003B20B2">
      <w:pPr>
        <w:spacing w:after="0" w:line="240" w:lineRule="auto"/>
        <w:jc w:val="both"/>
        <w:rPr>
          <w:rFonts w:ascii="Times New Roman" w:hAnsi="Times New Roman"/>
          <w:b/>
          <w:bCs/>
          <w:sz w:val="24"/>
          <w:szCs w:val="24"/>
        </w:rPr>
      </w:pPr>
    </w:p>
    <w:p w:rsidR="003B20B2" w:rsidRDefault="003B20B2" w:rsidP="003B20B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sidRPr="003B20B2">
        <w:rPr>
          <w:rFonts w:ascii="Times New Roman" w:hAnsi="Times New Roman"/>
          <w:sz w:val="24"/>
          <w:szCs w:val="24"/>
        </w:rPr>
        <w:t>(Z 18 přítomných poslanců 1</w:t>
      </w:r>
      <w:r>
        <w:rPr>
          <w:rFonts w:ascii="Times New Roman" w:hAnsi="Times New Roman"/>
          <w:sz w:val="24"/>
          <w:szCs w:val="24"/>
        </w:rPr>
        <w:t>2</w:t>
      </w:r>
      <w:r w:rsidRPr="003B20B2">
        <w:rPr>
          <w:rFonts w:ascii="Times New Roman" w:hAnsi="Times New Roman"/>
          <w:sz w:val="24"/>
          <w:szCs w:val="24"/>
        </w:rPr>
        <w:t xml:space="preserve"> hlasovalo pro</w:t>
      </w:r>
      <w:r>
        <w:rPr>
          <w:rFonts w:ascii="Times New Roman" w:hAnsi="Times New Roman"/>
          <w:sz w:val="24"/>
          <w:szCs w:val="24"/>
        </w:rPr>
        <w:t>, 3 proti a 3</w:t>
      </w:r>
      <w:r w:rsidRPr="003B20B2">
        <w:rPr>
          <w:rFonts w:ascii="Times New Roman" w:hAnsi="Times New Roman"/>
          <w:sz w:val="24"/>
          <w:szCs w:val="24"/>
        </w:rPr>
        <w:t xml:space="preserve"> se zdrželi)</w:t>
      </w:r>
    </w:p>
    <w:p w:rsidR="001B1ED0" w:rsidRDefault="001B1ED0" w:rsidP="000D4DF6">
      <w:pPr>
        <w:spacing w:after="0" w:line="240" w:lineRule="auto"/>
        <w:jc w:val="both"/>
        <w:rPr>
          <w:rFonts w:ascii="Times New Roman" w:eastAsia="Times New Roman" w:hAnsi="Times New Roman"/>
          <w:color w:val="000000"/>
          <w:spacing w:val="-4"/>
          <w:sz w:val="24"/>
          <w:szCs w:val="24"/>
          <w:lang w:eastAsia="cs-CZ"/>
        </w:rPr>
      </w:pPr>
    </w:p>
    <w:p w:rsidR="001B1ED0" w:rsidRDefault="001B1ED0" w:rsidP="001B1ED0">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Plíška</w:t>
      </w:r>
      <w:r w:rsidRPr="009313E7">
        <w:rPr>
          <w:b/>
          <w:spacing w:val="-4"/>
        </w:rPr>
        <w:t>:</w:t>
      </w:r>
    </w:p>
    <w:p w:rsidR="001B1ED0" w:rsidRDefault="001B1ED0" w:rsidP="001B1ED0">
      <w:pPr>
        <w:pStyle w:val="western"/>
        <w:spacing w:before="0" w:beforeAutospacing="0"/>
        <w:rPr>
          <w:b/>
          <w:spacing w:val="-4"/>
        </w:rPr>
      </w:pPr>
    </w:p>
    <w:p w:rsidR="00ED073E" w:rsidRPr="00ED073E" w:rsidRDefault="00ED073E" w:rsidP="00ED073E">
      <w:pPr>
        <w:pStyle w:val="Odstavecseseznamem"/>
        <w:numPr>
          <w:ilvl w:val="0"/>
          <w:numId w:val="3"/>
        </w:numPr>
        <w:ind w:left="357" w:hanging="357"/>
        <w:rPr>
          <w:rFonts w:ascii="Times New Roman" w:hAnsi="Times New Roman"/>
          <w:i/>
          <w:sz w:val="24"/>
          <w:szCs w:val="24"/>
        </w:rPr>
      </w:pPr>
      <w:r w:rsidRPr="00ED073E">
        <w:rPr>
          <w:rFonts w:ascii="Times New Roman" w:hAnsi="Times New Roman"/>
          <w:i/>
          <w:sz w:val="24"/>
          <w:szCs w:val="24"/>
        </w:rPr>
        <w:t>V části první, čl. I, se za bod 16. vkládá nový bod 17., který zní:</w:t>
      </w:r>
    </w:p>
    <w:p w:rsidR="00ED073E" w:rsidRPr="00ED073E" w:rsidRDefault="00ED073E" w:rsidP="00ED073E">
      <w:pPr>
        <w:pStyle w:val="Odstavecseseznamem"/>
        <w:ind w:left="357"/>
        <w:rPr>
          <w:rFonts w:ascii="Times New Roman" w:hAnsi="Times New Roman"/>
          <w:i/>
          <w:sz w:val="24"/>
          <w:szCs w:val="24"/>
        </w:rPr>
      </w:pPr>
    </w:p>
    <w:p w:rsidR="00ED073E" w:rsidRPr="00ED073E" w:rsidRDefault="00ED073E" w:rsidP="00ED073E">
      <w:pPr>
        <w:pStyle w:val="Odstavecseseznamem"/>
        <w:ind w:left="357"/>
        <w:rPr>
          <w:rFonts w:ascii="Times New Roman" w:hAnsi="Times New Roman"/>
          <w:i/>
          <w:sz w:val="24"/>
          <w:szCs w:val="24"/>
        </w:rPr>
      </w:pPr>
      <w:r w:rsidRPr="00ED073E">
        <w:rPr>
          <w:rFonts w:ascii="Times New Roman" w:hAnsi="Times New Roman"/>
          <w:i/>
          <w:sz w:val="24"/>
          <w:szCs w:val="24"/>
        </w:rPr>
        <w:t>„17. Za § 4 se vkládá nový § 4a, který zní:</w:t>
      </w:r>
    </w:p>
    <w:p w:rsidR="00ED073E" w:rsidRPr="00ED073E" w:rsidRDefault="00ED073E" w:rsidP="00ED073E">
      <w:pPr>
        <w:pStyle w:val="Odstavecseseznamem"/>
        <w:ind w:left="357"/>
        <w:rPr>
          <w:rFonts w:ascii="Times New Roman" w:hAnsi="Times New Roman"/>
          <w:i/>
          <w:sz w:val="24"/>
          <w:szCs w:val="24"/>
        </w:rPr>
      </w:pPr>
    </w:p>
    <w:p w:rsidR="00ED073E" w:rsidRPr="00ED073E" w:rsidRDefault="00ED073E" w:rsidP="00ED073E">
      <w:pPr>
        <w:pStyle w:val="Odstavecseseznamem"/>
        <w:ind w:left="357"/>
        <w:contextualSpacing w:val="0"/>
        <w:jc w:val="center"/>
        <w:rPr>
          <w:rFonts w:ascii="Times New Roman" w:hAnsi="Times New Roman"/>
          <w:i/>
          <w:sz w:val="24"/>
          <w:szCs w:val="24"/>
        </w:rPr>
      </w:pPr>
      <w:r w:rsidRPr="00ED073E">
        <w:rPr>
          <w:rFonts w:ascii="Times New Roman" w:hAnsi="Times New Roman"/>
          <w:i/>
          <w:sz w:val="24"/>
          <w:szCs w:val="24"/>
        </w:rPr>
        <w:t>§ 4a</w:t>
      </w:r>
    </w:p>
    <w:p w:rsidR="00ED073E" w:rsidRPr="00ED073E" w:rsidRDefault="00ED073E" w:rsidP="00ED073E">
      <w:pPr>
        <w:pStyle w:val="Odstavecseseznamem"/>
        <w:numPr>
          <w:ilvl w:val="0"/>
          <w:numId w:val="10"/>
        </w:numPr>
        <w:ind w:left="357" w:firstLine="0"/>
        <w:contextualSpacing w:val="0"/>
        <w:jc w:val="both"/>
        <w:rPr>
          <w:rFonts w:ascii="Times New Roman" w:hAnsi="Times New Roman"/>
          <w:i/>
          <w:sz w:val="24"/>
          <w:szCs w:val="24"/>
        </w:rPr>
      </w:pPr>
      <w:r w:rsidRPr="00ED073E">
        <w:rPr>
          <w:rFonts w:ascii="Times New Roman" w:hAnsi="Times New Roman"/>
          <w:i/>
          <w:sz w:val="24"/>
          <w:szCs w:val="24"/>
        </w:rPr>
        <w:t>Veřejný funkcionář uvedený v § 2 odst. 1 písm. c) nesmí být ovládající osobou podnikající právnické osoby.</w:t>
      </w:r>
    </w:p>
    <w:p w:rsidR="00ED073E" w:rsidRPr="00ED073E" w:rsidRDefault="00ED073E" w:rsidP="00ED073E">
      <w:pPr>
        <w:pStyle w:val="Odstavecseseznamem"/>
        <w:numPr>
          <w:ilvl w:val="0"/>
          <w:numId w:val="10"/>
        </w:numPr>
        <w:ind w:left="357" w:firstLine="0"/>
        <w:contextualSpacing w:val="0"/>
        <w:jc w:val="both"/>
        <w:rPr>
          <w:rFonts w:ascii="Times New Roman" w:hAnsi="Times New Roman"/>
          <w:i/>
          <w:sz w:val="24"/>
          <w:szCs w:val="24"/>
        </w:rPr>
      </w:pPr>
      <w:r w:rsidRPr="00ED073E">
        <w:rPr>
          <w:rFonts w:ascii="Times New Roman" w:hAnsi="Times New Roman"/>
          <w:i/>
          <w:sz w:val="24"/>
          <w:szCs w:val="24"/>
        </w:rPr>
        <w:t>Omezení podle odstavce 1 se nevztahuje na správu vlastního majetku a na činnost vědeckou, pedagogickou, publicistickou, literární, uměleckou nebo sportovní, nejde-li o vlastní podnikání v těchto oborech.</w:t>
      </w:r>
    </w:p>
    <w:p w:rsidR="00ED073E" w:rsidRPr="00ED073E" w:rsidRDefault="00ED073E" w:rsidP="00ED073E">
      <w:pPr>
        <w:pStyle w:val="Odstavecseseznamem"/>
        <w:numPr>
          <w:ilvl w:val="0"/>
          <w:numId w:val="10"/>
        </w:numPr>
        <w:ind w:left="357" w:firstLine="0"/>
        <w:jc w:val="both"/>
        <w:rPr>
          <w:rFonts w:ascii="Times New Roman" w:hAnsi="Times New Roman"/>
          <w:i/>
          <w:sz w:val="24"/>
          <w:szCs w:val="24"/>
        </w:rPr>
      </w:pPr>
      <w:r w:rsidRPr="00ED073E">
        <w:rPr>
          <w:rFonts w:ascii="Times New Roman" w:hAnsi="Times New Roman"/>
          <w:i/>
          <w:sz w:val="24"/>
          <w:szCs w:val="24"/>
        </w:rPr>
        <w:lastRenderedPageBreak/>
        <w:t>Veřejní funkcionáři uvedení v odstavci 1 jsou povinni činnosti tam uvedené ukončit bez zbytečného odkladu poté, co začali vykonávat svou funkci, nejpozději však do 60 dnů ode dne zahájení výkonu funkce. Není-li k ukončení činnosti z důvodů nezávislých na vůli veřejného funkcionáře možné dodržet lhůtu uvedenou v předchozí větě, veřejný funkcionář o této skutečnosti v dané lhůtě písemně informuje evidenční orgán a provede současně všechna potřebná opatření směřující k ukončení činnosti. Ustanovení zvláštních právních předpisů tím nejsou dotčena.“</w:t>
      </w:r>
    </w:p>
    <w:p w:rsidR="00ED073E" w:rsidRPr="00ED073E" w:rsidRDefault="00ED073E" w:rsidP="00ED073E">
      <w:pPr>
        <w:ind w:left="357"/>
        <w:jc w:val="both"/>
        <w:rPr>
          <w:rFonts w:ascii="Times New Roman" w:hAnsi="Times New Roman"/>
          <w:i/>
          <w:sz w:val="24"/>
          <w:szCs w:val="24"/>
        </w:rPr>
      </w:pPr>
      <w:r w:rsidRPr="00ED073E">
        <w:rPr>
          <w:rFonts w:ascii="Times New Roman" w:hAnsi="Times New Roman"/>
          <w:i/>
          <w:sz w:val="24"/>
          <w:szCs w:val="24"/>
        </w:rPr>
        <w:t>Ostatní body se přečíslují.</w:t>
      </w:r>
    </w:p>
    <w:p w:rsidR="00ED073E" w:rsidRPr="00ED073E" w:rsidRDefault="00ED073E" w:rsidP="00ED073E">
      <w:pPr>
        <w:pStyle w:val="Odstavecseseznamem"/>
        <w:numPr>
          <w:ilvl w:val="0"/>
          <w:numId w:val="3"/>
        </w:numPr>
        <w:ind w:left="357" w:hanging="357"/>
        <w:contextualSpacing w:val="0"/>
        <w:jc w:val="both"/>
        <w:rPr>
          <w:rFonts w:ascii="Times New Roman" w:hAnsi="Times New Roman"/>
          <w:i/>
          <w:sz w:val="24"/>
          <w:szCs w:val="24"/>
        </w:rPr>
      </w:pPr>
      <w:r w:rsidRPr="00ED073E">
        <w:rPr>
          <w:rFonts w:ascii="Times New Roman" w:hAnsi="Times New Roman"/>
          <w:i/>
          <w:sz w:val="24"/>
          <w:szCs w:val="24"/>
        </w:rPr>
        <w:t xml:space="preserve">V části první, čl. I, v dosavadním bodu 51 se v § 23 odst. 1 písm. a) za slova „§ 4 odst. 1“ vkládají slova „, § 4a odst. 1“. </w:t>
      </w:r>
    </w:p>
    <w:p w:rsidR="00ED073E" w:rsidRPr="00ED073E" w:rsidRDefault="00ED073E" w:rsidP="00ED073E">
      <w:pPr>
        <w:pStyle w:val="Odstavecseseznamem"/>
        <w:numPr>
          <w:ilvl w:val="0"/>
          <w:numId w:val="3"/>
        </w:numPr>
        <w:ind w:left="357" w:hanging="357"/>
        <w:jc w:val="both"/>
        <w:rPr>
          <w:rFonts w:ascii="Times New Roman" w:hAnsi="Times New Roman"/>
          <w:i/>
          <w:sz w:val="24"/>
          <w:szCs w:val="24"/>
        </w:rPr>
      </w:pPr>
      <w:r w:rsidRPr="00ED073E">
        <w:rPr>
          <w:rFonts w:ascii="Times New Roman" w:hAnsi="Times New Roman"/>
          <w:i/>
          <w:sz w:val="24"/>
          <w:szCs w:val="24"/>
        </w:rPr>
        <w:t>V části první, čl. II se za bod 3. vkládá nový bod 4., který zní:</w:t>
      </w:r>
    </w:p>
    <w:p w:rsidR="00ED073E" w:rsidRPr="00ED073E" w:rsidRDefault="00ED073E" w:rsidP="00ED073E">
      <w:pPr>
        <w:pStyle w:val="Odstavecseseznamem"/>
        <w:ind w:left="357"/>
        <w:jc w:val="both"/>
        <w:rPr>
          <w:rFonts w:ascii="Times New Roman" w:hAnsi="Times New Roman"/>
          <w:i/>
          <w:sz w:val="24"/>
          <w:szCs w:val="24"/>
        </w:rPr>
      </w:pPr>
    </w:p>
    <w:p w:rsidR="00ED073E" w:rsidRPr="00ED073E" w:rsidRDefault="00ED073E" w:rsidP="00ED073E">
      <w:pPr>
        <w:pStyle w:val="Odstavecseseznamem"/>
        <w:ind w:left="357"/>
        <w:jc w:val="both"/>
        <w:rPr>
          <w:rFonts w:ascii="Times New Roman" w:hAnsi="Times New Roman"/>
          <w:i/>
          <w:sz w:val="24"/>
          <w:szCs w:val="24"/>
        </w:rPr>
      </w:pPr>
      <w:r w:rsidRPr="00ED073E">
        <w:rPr>
          <w:rFonts w:ascii="Times New Roman" w:hAnsi="Times New Roman"/>
          <w:i/>
          <w:sz w:val="24"/>
          <w:szCs w:val="24"/>
        </w:rPr>
        <w:t xml:space="preserve">„4. Ustanovení § 4a tohoto zákona se vztahuje na veřejné funkcionáře uvedené v § 2 odst. 1 písm. c), kteří začali vykonávat svou funkci po nabytí účinnosti tohoto zákona.“ </w:t>
      </w:r>
    </w:p>
    <w:p w:rsidR="00ED073E" w:rsidRPr="00ED073E" w:rsidRDefault="00ED073E" w:rsidP="00ED073E">
      <w:pPr>
        <w:ind w:firstLine="357"/>
        <w:jc w:val="both"/>
        <w:rPr>
          <w:rFonts w:ascii="Times New Roman" w:hAnsi="Times New Roman"/>
          <w:i/>
          <w:sz w:val="24"/>
          <w:szCs w:val="24"/>
        </w:rPr>
      </w:pPr>
      <w:r w:rsidRPr="00ED073E">
        <w:rPr>
          <w:rFonts w:ascii="Times New Roman" w:hAnsi="Times New Roman"/>
          <w:i/>
          <w:sz w:val="24"/>
          <w:szCs w:val="24"/>
        </w:rPr>
        <w:t>Ostatní body se přečíslují.</w:t>
      </w:r>
    </w:p>
    <w:p w:rsidR="00ED073E" w:rsidRPr="002B7D7E" w:rsidRDefault="00ED073E" w:rsidP="00ED073E">
      <w:pPr>
        <w:spacing w:after="0" w:line="240" w:lineRule="auto"/>
        <w:jc w:val="both"/>
        <w:rPr>
          <w:rFonts w:ascii="Times New Roman" w:hAnsi="Times New Roman"/>
          <w:i/>
          <w:sz w:val="24"/>
          <w:szCs w:val="24"/>
        </w:rPr>
      </w:pPr>
      <w:r w:rsidRPr="002B7D7E">
        <w:rPr>
          <w:rFonts w:ascii="Times New Roman" w:hAnsi="Times New Roman"/>
          <w:b/>
          <w:bCs/>
          <w:sz w:val="24"/>
          <w:szCs w:val="24"/>
        </w:rPr>
        <w:t>pozměňovací</w:t>
      </w:r>
      <w:r w:rsidRPr="002B7D7E">
        <w:rPr>
          <w:rFonts w:ascii="Times New Roman" w:hAnsi="Times New Roman"/>
          <w:b/>
          <w:bCs/>
          <w:i/>
          <w:sz w:val="24"/>
          <w:szCs w:val="24"/>
        </w:rPr>
        <w:t xml:space="preserve"> </w:t>
      </w:r>
      <w:r>
        <w:rPr>
          <w:rFonts w:ascii="Times New Roman" w:hAnsi="Times New Roman"/>
          <w:b/>
          <w:bCs/>
          <w:sz w:val="24"/>
          <w:szCs w:val="24"/>
        </w:rPr>
        <w:t>návrh byl stažen</w:t>
      </w:r>
    </w:p>
    <w:p w:rsidR="00ED073E" w:rsidRDefault="00ED073E" w:rsidP="001B1ED0">
      <w:pPr>
        <w:pStyle w:val="western"/>
        <w:spacing w:before="0" w:beforeAutospacing="0"/>
        <w:rPr>
          <w:b/>
          <w:spacing w:val="-4"/>
        </w:rPr>
      </w:pPr>
    </w:p>
    <w:p w:rsidR="00ED073E" w:rsidRDefault="00ED073E" w:rsidP="001B1ED0">
      <w:pPr>
        <w:pStyle w:val="western"/>
        <w:spacing w:before="0" w:beforeAutospacing="0"/>
        <w:rPr>
          <w:b/>
          <w:spacing w:val="-4"/>
        </w:rPr>
      </w:pPr>
    </w:p>
    <w:p w:rsidR="001B1ED0" w:rsidRPr="001B1ED0" w:rsidRDefault="001B1ED0" w:rsidP="00EF546B">
      <w:pPr>
        <w:pStyle w:val="Odstavecseseznamem"/>
        <w:numPr>
          <w:ilvl w:val="0"/>
          <w:numId w:val="3"/>
        </w:numPr>
        <w:ind w:left="357" w:hanging="357"/>
        <w:rPr>
          <w:rFonts w:ascii="Times New Roman" w:hAnsi="Times New Roman"/>
          <w:i/>
          <w:sz w:val="24"/>
          <w:szCs w:val="24"/>
        </w:rPr>
      </w:pPr>
      <w:r w:rsidRPr="001B1ED0">
        <w:rPr>
          <w:rFonts w:ascii="Times New Roman" w:hAnsi="Times New Roman"/>
          <w:i/>
          <w:sz w:val="24"/>
          <w:szCs w:val="24"/>
        </w:rPr>
        <w:t>V části první, čl. I, se za bod 16. vkládá nový bod 17., který zní:</w:t>
      </w:r>
    </w:p>
    <w:p w:rsidR="001B1ED0" w:rsidRPr="001B1ED0" w:rsidRDefault="001B1ED0" w:rsidP="001B1ED0">
      <w:pPr>
        <w:pStyle w:val="Odstavecseseznamem"/>
        <w:ind w:left="357"/>
        <w:rPr>
          <w:rFonts w:ascii="Times New Roman" w:hAnsi="Times New Roman"/>
          <w:i/>
          <w:sz w:val="24"/>
          <w:szCs w:val="24"/>
        </w:rPr>
      </w:pPr>
    </w:p>
    <w:p w:rsidR="001B1ED0" w:rsidRPr="001B1ED0" w:rsidRDefault="001B1ED0" w:rsidP="001B1ED0">
      <w:pPr>
        <w:pStyle w:val="Odstavecseseznamem"/>
        <w:ind w:left="357"/>
        <w:rPr>
          <w:rFonts w:ascii="Times New Roman" w:hAnsi="Times New Roman"/>
          <w:i/>
          <w:sz w:val="24"/>
          <w:szCs w:val="24"/>
        </w:rPr>
      </w:pPr>
      <w:r w:rsidRPr="001B1ED0">
        <w:rPr>
          <w:rFonts w:ascii="Times New Roman" w:hAnsi="Times New Roman"/>
          <w:i/>
          <w:sz w:val="24"/>
          <w:szCs w:val="24"/>
        </w:rPr>
        <w:t>„17. Za § 4 se vkládá nový § 4a, který zní:</w:t>
      </w:r>
    </w:p>
    <w:p w:rsidR="001B1ED0" w:rsidRPr="001B1ED0" w:rsidRDefault="001B1ED0" w:rsidP="001B1ED0">
      <w:pPr>
        <w:pStyle w:val="Odstavecseseznamem"/>
        <w:ind w:left="357"/>
        <w:rPr>
          <w:rFonts w:ascii="Times New Roman" w:hAnsi="Times New Roman"/>
          <w:i/>
          <w:sz w:val="24"/>
          <w:szCs w:val="24"/>
        </w:rPr>
      </w:pPr>
    </w:p>
    <w:p w:rsidR="001B1ED0" w:rsidRPr="001B1ED0" w:rsidRDefault="001B1ED0" w:rsidP="001B1ED0">
      <w:pPr>
        <w:pStyle w:val="Odstavecseseznamem"/>
        <w:ind w:left="357"/>
        <w:contextualSpacing w:val="0"/>
        <w:jc w:val="center"/>
        <w:rPr>
          <w:rFonts w:ascii="Times New Roman" w:hAnsi="Times New Roman"/>
          <w:i/>
          <w:sz w:val="24"/>
          <w:szCs w:val="24"/>
        </w:rPr>
      </w:pPr>
      <w:r w:rsidRPr="001B1ED0">
        <w:rPr>
          <w:rFonts w:ascii="Times New Roman" w:hAnsi="Times New Roman"/>
          <w:i/>
          <w:sz w:val="24"/>
          <w:szCs w:val="24"/>
        </w:rPr>
        <w:t>§ 4a</w:t>
      </w:r>
    </w:p>
    <w:p w:rsidR="001B1ED0" w:rsidRPr="001B1ED0" w:rsidRDefault="001B1ED0" w:rsidP="001B1ED0">
      <w:pPr>
        <w:pStyle w:val="Odstavecseseznamem"/>
        <w:ind w:left="357"/>
        <w:contextualSpacing w:val="0"/>
        <w:jc w:val="both"/>
        <w:rPr>
          <w:rFonts w:ascii="Times New Roman" w:hAnsi="Times New Roman"/>
          <w:i/>
          <w:sz w:val="24"/>
          <w:szCs w:val="24"/>
        </w:rPr>
      </w:pPr>
      <w:r w:rsidRPr="001B1ED0">
        <w:rPr>
          <w:rFonts w:ascii="Times New Roman" w:hAnsi="Times New Roman"/>
          <w:i/>
          <w:sz w:val="24"/>
          <w:szCs w:val="24"/>
        </w:rPr>
        <w:t xml:space="preserve">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 </w:t>
      </w:r>
    </w:p>
    <w:p w:rsidR="001B1ED0" w:rsidRPr="001B1ED0" w:rsidRDefault="001B1ED0" w:rsidP="001B1ED0">
      <w:pPr>
        <w:ind w:left="357"/>
        <w:jc w:val="both"/>
        <w:rPr>
          <w:rFonts w:ascii="Times New Roman" w:hAnsi="Times New Roman"/>
          <w:i/>
          <w:sz w:val="24"/>
          <w:szCs w:val="24"/>
        </w:rPr>
      </w:pPr>
      <w:r w:rsidRPr="001B1ED0">
        <w:rPr>
          <w:rFonts w:ascii="Times New Roman" w:hAnsi="Times New Roman"/>
          <w:i/>
          <w:sz w:val="24"/>
          <w:szCs w:val="24"/>
        </w:rPr>
        <w:t>Ostatní body se přečíslují.</w:t>
      </w:r>
    </w:p>
    <w:p w:rsidR="001B1ED0" w:rsidRPr="002B7D7E" w:rsidRDefault="001B1ED0" w:rsidP="001B1ED0">
      <w:pPr>
        <w:spacing w:after="0" w:line="240" w:lineRule="auto"/>
        <w:jc w:val="both"/>
        <w:rPr>
          <w:rFonts w:ascii="Times New Roman" w:hAnsi="Times New Roman"/>
          <w:i/>
          <w:sz w:val="24"/>
          <w:szCs w:val="24"/>
        </w:rPr>
      </w:pPr>
      <w:r w:rsidRPr="002B7D7E">
        <w:rPr>
          <w:rFonts w:ascii="Times New Roman" w:hAnsi="Times New Roman"/>
          <w:b/>
          <w:bCs/>
          <w:sz w:val="24"/>
          <w:szCs w:val="24"/>
        </w:rPr>
        <w:t>pozměňovací</w:t>
      </w:r>
      <w:r w:rsidRPr="002B7D7E">
        <w:rPr>
          <w:rFonts w:ascii="Times New Roman" w:hAnsi="Times New Roman"/>
          <w:b/>
          <w:bCs/>
          <w:i/>
          <w:sz w:val="24"/>
          <w:szCs w:val="24"/>
        </w:rPr>
        <w:t xml:space="preserve"> </w:t>
      </w:r>
      <w:r w:rsidRPr="002B7D7E">
        <w:rPr>
          <w:rFonts w:ascii="Times New Roman" w:hAnsi="Times New Roman"/>
          <w:b/>
          <w:bCs/>
          <w:sz w:val="24"/>
          <w:szCs w:val="24"/>
        </w:rPr>
        <w:t xml:space="preserve">návrh byl přijat </w:t>
      </w:r>
      <w:r>
        <w:rPr>
          <w:rFonts w:ascii="Times New Roman" w:hAnsi="Times New Roman"/>
          <w:sz w:val="24"/>
          <w:szCs w:val="24"/>
        </w:rPr>
        <w:t>(Z 18</w:t>
      </w:r>
      <w:r w:rsidRPr="002B7D7E">
        <w:rPr>
          <w:rFonts w:ascii="Times New Roman" w:hAnsi="Times New Roman"/>
          <w:sz w:val="24"/>
          <w:szCs w:val="24"/>
        </w:rPr>
        <w:t xml:space="preserve"> přítomných poslanců 1</w:t>
      </w:r>
      <w:r>
        <w:rPr>
          <w:rFonts w:ascii="Times New Roman" w:hAnsi="Times New Roman"/>
          <w:sz w:val="24"/>
          <w:szCs w:val="24"/>
        </w:rPr>
        <w:t>1</w:t>
      </w:r>
      <w:r w:rsidRPr="002B7D7E">
        <w:rPr>
          <w:rFonts w:ascii="Times New Roman" w:hAnsi="Times New Roman"/>
          <w:sz w:val="24"/>
          <w:szCs w:val="24"/>
        </w:rPr>
        <w:t xml:space="preserve"> hlasovalo pro</w:t>
      </w:r>
      <w:r>
        <w:rPr>
          <w:rFonts w:ascii="Times New Roman" w:hAnsi="Times New Roman"/>
          <w:sz w:val="24"/>
          <w:szCs w:val="24"/>
        </w:rPr>
        <w:t>, 3 proti a 4 se zdrželi</w:t>
      </w:r>
      <w:r w:rsidRPr="002B7D7E">
        <w:rPr>
          <w:rFonts w:ascii="Times New Roman" w:hAnsi="Times New Roman"/>
          <w:sz w:val="24"/>
          <w:szCs w:val="24"/>
        </w:rPr>
        <w:t>)</w:t>
      </w:r>
    </w:p>
    <w:p w:rsidR="001B1ED0" w:rsidRDefault="001B1ED0" w:rsidP="001B1ED0">
      <w:pPr>
        <w:spacing w:after="0" w:line="240" w:lineRule="auto"/>
        <w:jc w:val="both"/>
        <w:rPr>
          <w:rFonts w:ascii="Times New Roman" w:hAnsi="Times New Roman"/>
          <w:i/>
          <w:sz w:val="24"/>
          <w:szCs w:val="24"/>
        </w:rPr>
      </w:pPr>
    </w:p>
    <w:p w:rsidR="001B1ED0" w:rsidRDefault="001B1ED0" w:rsidP="001B1ED0">
      <w:pPr>
        <w:spacing w:after="0" w:line="240" w:lineRule="auto"/>
        <w:jc w:val="both"/>
        <w:rPr>
          <w:rFonts w:ascii="Times New Roman" w:hAnsi="Times New Roman"/>
          <w:i/>
          <w:sz w:val="24"/>
          <w:szCs w:val="24"/>
        </w:rPr>
      </w:pPr>
    </w:p>
    <w:p w:rsidR="0018227E" w:rsidRDefault="0018227E" w:rsidP="0018227E">
      <w:pPr>
        <w:pStyle w:val="PS-uvodnodstavec"/>
      </w:pPr>
      <w:r>
        <w:t xml:space="preserve">Po vyjádření ministra pro lidská práva, rovné příležitosti a legislativu Mgr. Jiřího Dienstbiera, zpravodajské zprávě </w:t>
      </w:r>
      <w:proofErr w:type="spellStart"/>
      <w:r>
        <w:t>posl</w:t>
      </w:r>
      <w:proofErr w:type="spellEnd"/>
      <w:r>
        <w:t xml:space="preserve">. </w:t>
      </w:r>
      <w:proofErr w:type="gramStart"/>
      <w:r>
        <w:t>Ing.</w:t>
      </w:r>
      <w:proofErr w:type="gramEnd"/>
      <w:r>
        <w:t xml:space="preserve"> Vlastimila Vozky a po rozpravě ústavně právní výbor přijal </w:t>
      </w:r>
      <w:r w:rsidRPr="0018227E">
        <w:rPr>
          <w:b/>
          <w:u w:val="single"/>
        </w:rPr>
        <w:t>usnesení č. 205</w:t>
      </w:r>
      <w:r>
        <w:t>, v </w:t>
      </w:r>
      <w:proofErr w:type="gramStart"/>
      <w:r>
        <w:t>němž:</w:t>
      </w:r>
      <w:proofErr w:type="gramEnd"/>
    </w:p>
    <w:p w:rsidR="0018227E" w:rsidRPr="00DF0D5B" w:rsidRDefault="0018227E" w:rsidP="0018227E">
      <w:pPr>
        <w:pStyle w:val="PS-slovanseznam"/>
      </w:pPr>
      <w:r w:rsidRPr="00FC2A3C">
        <w:rPr>
          <w:rStyle w:val="proloenChar"/>
        </w:rPr>
        <w:t>doporučuje</w:t>
      </w:r>
      <w:r w:rsidRPr="00FC2A3C">
        <w:t xml:space="preserve"> Poslanecké sněmovně Parlamentu, aby návrh schválila,</w:t>
      </w:r>
    </w:p>
    <w:p w:rsidR="0018227E" w:rsidRDefault="0018227E" w:rsidP="0018227E">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18227E" w:rsidRPr="00E17E11" w:rsidRDefault="0018227E" w:rsidP="0018227E">
      <w:pPr>
        <w:pStyle w:val="PS-slovanseznam"/>
        <w:numPr>
          <w:ilvl w:val="0"/>
          <w:numId w:val="12"/>
        </w:numPr>
        <w:spacing w:after="0" w:line="240" w:lineRule="auto"/>
        <w:ind w:left="714"/>
        <w:rPr>
          <w:b/>
          <w:szCs w:val="24"/>
        </w:rPr>
      </w:pPr>
      <w:r>
        <w:rPr>
          <w:szCs w:val="24"/>
        </w:rPr>
        <w:lastRenderedPageBreak/>
        <w:t xml:space="preserve">V části první čl. I bod 6 </w:t>
      </w:r>
      <w:r w:rsidRPr="00E17E11">
        <w:rPr>
          <w:szCs w:val="24"/>
        </w:rPr>
        <w:t>zní:</w:t>
      </w:r>
    </w:p>
    <w:p w:rsidR="0018227E" w:rsidRDefault="0018227E" w:rsidP="0018227E">
      <w:pPr>
        <w:pStyle w:val="PS-slovanseznam"/>
        <w:numPr>
          <w:ilvl w:val="0"/>
          <w:numId w:val="0"/>
        </w:numPr>
        <w:spacing w:after="0" w:line="240" w:lineRule="auto"/>
        <w:rPr>
          <w:szCs w:val="24"/>
        </w:rPr>
      </w:pPr>
      <w:r>
        <w:rPr>
          <w:b/>
          <w:szCs w:val="24"/>
        </w:rPr>
        <w:tab/>
      </w:r>
      <w:r w:rsidRPr="00E17E11">
        <w:rPr>
          <w:szCs w:val="24"/>
        </w:rPr>
        <w:t>„6. V § 2 odst. 2 písmeno d) zní:</w:t>
      </w:r>
    </w:p>
    <w:p w:rsidR="0018227E" w:rsidRPr="00E17E11" w:rsidRDefault="0018227E" w:rsidP="0018227E">
      <w:pPr>
        <w:pStyle w:val="PS-slovanseznam"/>
        <w:numPr>
          <w:ilvl w:val="0"/>
          <w:numId w:val="0"/>
        </w:numPr>
        <w:spacing w:after="0" w:line="240" w:lineRule="auto"/>
        <w:rPr>
          <w:b/>
          <w:szCs w:val="24"/>
        </w:rPr>
      </w:pPr>
    </w:p>
    <w:p w:rsidR="0018227E" w:rsidRDefault="0018227E" w:rsidP="0018227E">
      <w:pPr>
        <w:pStyle w:val="PS-slovanseznam"/>
        <w:numPr>
          <w:ilvl w:val="0"/>
          <w:numId w:val="0"/>
        </w:numPr>
        <w:spacing w:after="0" w:line="240" w:lineRule="auto"/>
        <w:ind w:left="708"/>
        <w:rPr>
          <w:szCs w:val="24"/>
        </w:rPr>
      </w:pPr>
      <w:r w:rsidRPr="00E17E11">
        <w:rPr>
          <w:szCs w:val="24"/>
        </w:rPr>
        <w:t>„d) vedoucí organizační složky státu, vedoucí zaměstnanec 2. až 4. stupně řízení podle zvláštního právního předpisu</w:t>
      </w:r>
      <w:r w:rsidRPr="00E17E11">
        <w:rPr>
          <w:szCs w:val="24"/>
          <w:vertAlign w:val="superscript"/>
        </w:rPr>
        <w:t>3c)</w:t>
      </w:r>
      <w:r w:rsidRPr="00E17E11">
        <w:rPr>
          <w:szCs w:val="24"/>
        </w:rPr>
        <w:t xml:space="preserve"> v organizační složce státu, s výjimkou zpravodajské služby</w:t>
      </w:r>
      <w:r w:rsidRPr="00E17E11">
        <w:rPr>
          <w:szCs w:val="24"/>
          <w:vertAlign w:val="superscript"/>
        </w:rPr>
        <w:t>3b)</w:t>
      </w:r>
      <w:r w:rsidRPr="00E17E11">
        <w:rPr>
          <w:szCs w:val="24"/>
        </w:rPr>
        <w:t>, nebo představený podle zákona o státní službě, nejde-li o vedoucího oddělení nebo o příslušníka zpravodajské služby</w:t>
      </w:r>
      <w:r w:rsidRPr="00E17E11">
        <w:rPr>
          <w:szCs w:val="24"/>
          <w:vertAlign w:val="superscript"/>
        </w:rPr>
        <w:t>3b)</w:t>
      </w:r>
      <w:r w:rsidRPr="00E17E11">
        <w:rPr>
          <w:szCs w:val="24"/>
        </w:rPr>
        <w:t>,“.“.</w:t>
      </w:r>
    </w:p>
    <w:p w:rsidR="0018227E" w:rsidRPr="00E17E11" w:rsidRDefault="0018227E" w:rsidP="0018227E">
      <w:pPr>
        <w:pStyle w:val="PS-slovanseznam"/>
        <w:numPr>
          <w:ilvl w:val="0"/>
          <w:numId w:val="0"/>
        </w:numPr>
        <w:spacing w:after="0" w:line="240" w:lineRule="auto"/>
        <w:ind w:left="708"/>
        <w:rPr>
          <w:szCs w:val="24"/>
        </w:rPr>
      </w:pPr>
    </w:p>
    <w:p w:rsidR="0018227E" w:rsidRPr="00E17E11" w:rsidRDefault="0018227E" w:rsidP="0018227E">
      <w:pPr>
        <w:pStyle w:val="Normlnweb"/>
        <w:numPr>
          <w:ilvl w:val="0"/>
          <w:numId w:val="12"/>
        </w:numPr>
        <w:shd w:val="clear" w:color="auto" w:fill="FFFFFF"/>
        <w:tabs>
          <w:tab w:val="left" w:pos="357"/>
        </w:tabs>
        <w:suppressAutoHyphens/>
        <w:spacing w:after="0" w:line="240" w:lineRule="auto"/>
        <w:contextualSpacing/>
        <w:jc w:val="both"/>
        <w:rPr>
          <w:b/>
        </w:rPr>
      </w:pPr>
      <w:r w:rsidRPr="00E17E11">
        <w:t>V </w:t>
      </w:r>
      <w:r>
        <w:t>části první</w:t>
      </w:r>
      <w:r w:rsidRPr="00E17E11">
        <w:t xml:space="preserve"> čl. I bod 8 zní:</w:t>
      </w:r>
    </w:p>
    <w:p w:rsidR="0018227E" w:rsidRPr="00E17E11" w:rsidRDefault="0018227E" w:rsidP="0018227E">
      <w:pPr>
        <w:pStyle w:val="Normlnweb"/>
        <w:shd w:val="clear" w:color="auto" w:fill="FFFFFF"/>
        <w:tabs>
          <w:tab w:val="left" w:pos="357"/>
        </w:tabs>
        <w:suppressAutoHyphens/>
        <w:spacing w:after="0"/>
        <w:ind w:left="717"/>
        <w:contextualSpacing/>
        <w:jc w:val="both"/>
        <w:rPr>
          <w:b/>
        </w:rPr>
      </w:pPr>
    </w:p>
    <w:p w:rsidR="0018227E" w:rsidRDefault="0018227E" w:rsidP="0018227E">
      <w:pPr>
        <w:autoSpaceDE w:val="0"/>
        <w:spacing w:after="0" w:line="240" w:lineRule="auto"/>
        <w:ind w:left="708"/>
        <w:jc w:val="both"/>
        <w:rPr>
          <w:rFonts w:ascii="Times New Roman" w:eastAsia="Times New Roman" w:hAnsi="Times New Roman"/>
          <w:color w:val="000000"/>
          <w:sz w:val="24"/>
          <w:szCs w:val="24"/>
          <w:lang w:eastAsia="cs-CZ"/>
        </w:rPr>
      </w:pPr>
      <w:r w:rsidRPr="00E17E11">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8. </w:t>
      </w:r>
      <w:r w:rsidRPr="00E17E11">
        <w:rPr>
          <w:rFonts w:ascii="Times New Roman" w:eastAsia="Times New Roman" w:hAnsi="Times New Roman"/>
          <w:color w:val="000000"/>
          <w:sz w:val="24"/>
          <w:szCs w:val="24"/>
          <w:lang w:eastAsia="cs-CZ"/>
        </w:rPr>
        <w:t xml:space="preserve">V § 2 se na konci odstavce 2 tečka nahrazuje </w:t>
      </w:r>
      <w:r>
        <w:rPr>
          <w:rFonts w:ascii="Times New Roman" w:eastAsia="Times New Roman" w:hAnsi="Times New Roman"/>
          <w:color w:val="000000"/>
          <w:sz w:val="24"/>
          <w:szCs w:val="24"/>
          <w:lang w:eastAsia="cs-CZ"/>
        </w:rPr>
        <w:t>čárkou a doplňují se písmena f) až</w:t>
      </w:r>
      <w:r w:rsidRPr="00E17E11">
        <w:rPr>
          <w:rFonts w:ascii="Times New Roman" w:eastAsia="Times New Roman" w:hAnsi="Times New Roman"/>
          <w:color w:val="000000"/>
          <w:sz w:val="24"/>
          <w:szCs w:val="24"/>
          <w:lang w:eastAsia="cs-CZ"/>
        </w:rPr>
        <w:t xml:space="preserve"> i), která včetně poznámky pod čarou </w:t>
      </w:r>
      <w:r>
        <w:rPr>
          <w:rFonts w:ascii="Times New Roman" w:eastAsia="Times New Roman" w:hAnsi="Times New Roman"/>
          <w:color w:val="000000"/>
          <w:sz w:val="24"/>
          <w:szCs w:val="24"/>
          <w:lang w:eastAsia="cs-CZ"/>
        </w:rPr>
        <w:t xml:space="preserve">č. </w:t>
      </w:r>
      <w:r w:rsidRPr="00E17E11">
        <w:rPr>
          <w:rFonts w:ascii="Times New Roman" w:eastAsia="Times New Roman" w:hAnsi="Times New Roman"/>
          <w:color w:val="000000"/>
          <w:sz w:val="24"/>
          <w:szCs w:val="24"/>
          <w:lang w:eastAsia="cs-CZ"/>
        </w:rPr>
        <w:t>11 znějí:</w:t>
      </w:r>
    </w:p>
    <w:p w:rsidR="0018227E" w:rsidRPr="00E17E11" w:rsidRDefault="0018227E" w:rsidP="0018227E">
      <w:pPr>
        <w:autoSpaceDE w:val="0"/>
        <w:spacing w:after="0" w:line="240" w:lineRule="auto"/>
        <w:ind w:left="708"/>
        <w:jc w:val="both"/>
        <w:rPr>
          <w:rFonts w:ascii="Times New Roman" w:eastAsia="Times New Roman" w:hAnsi="Times New Roman"/>
          <w:color w:val="000000"/>
          <w:sz w:val="24"/>
          <w:szCs w:val="24"/>
          <w:lang w:eastAsia="cs-CZ"/>
        </w:rPr>
      </w:pPr>
    </w:p>
    <w:p w:rsidR="0018227E" w:rsidRPr="00E17E11" w:rsidRDefault="0018227E" w:rsidP="0018227E">
      <w:pPr>
        <w:autoSpaceDE w:val="0"/>
        <w:spacing w:after="0" w:line="240" w:lineRule="auto"/>
        <w:ind w:firstLine="708"/>
        <w:jc w:val="both"/>
        <w:rPr>
          <w:rFonts w:ascii="Times New Roman" w:hAnsi="Times New Roman"/>
          <w:color w:val="000000"/>
          <w:sz w:val="24"/>
          <w:szCs w:val="24"/>
        </w:rPr>
      </w:pPr>
      <w:r w:rsidRPr="00E17E11">
        <w:rPr>
          <w:rFonts w:ascii="Times New Roman" w:hAnsi="Times New Roman"/>
          <w:color w:val="000000"/>
          <w:sz w:val="24"/>
          <w:szCs w:val="24"/>
        </w:rPr>
        <w:t>„f) soudce,</w:t>
      </w:r>
    </w:p>
    <w:p w:rsidR="0018227E" w:rsidRPr="00E17E11" w:rsidRDefault="0018227E" w:rsidP="0018227E">
      <w:pPr>
        <w:autoSpaceDE w:val="0"/>
        <w:spacing w:after="0" w:line="240" w:lineRule="auto"/>
        <w:ind w:firstLine="708"/>
        <w:jc w:val="both"/>
        <w:rPr>
          <w:rFonts w:ascii="Times New Roman" w:hAnsi="Times New Roman"/>
          <w:color w:val="000000"/>
          <w:sz w:val="24"/>
          <w:szCs w:val="24"/>
        </w:rPr>
      </w:pPr>
      <w:r w:rsidRPr="00E17E11">
        <w:rPr>
          <w:rFonts w:ascii="Times New Roman" w:hAnsi="Times New Roman"/>
          <w:color w:val="000000"/>
          <w:sz w:val="24"/>
          <w:szCs w:val="24"/>
        </w:rPr>
        <w:t>g) státní zástupce,</w:t>
      </w:r>
    </w:p>
    <w:p w:rsidR="0018227E" w:rsidRPr="00E17E11" w:rsidRDefault="0018227E" w:rsidP="0018227E">
      <w:pPr>
        <w:autoSpaceDE w:val="0"/>
        <w:autoSpaceDN w:val="0"/>
        <w:adjustRightInd w:val="0"/>
        <w:spacing w:after="0" w:line="240" w:lineRule="auto"/>
        <w:ind w:left="708"/>
        <w:jc w:val="both"/>
        <w:rPr>
          <w:rFonts w:ascii="Times New Roman" w:eastAsia="Times New Roman" w:hAnsi="Times New Roman"/>
          <w:sz w:val="24"/>
          <w:szCs w:val="24"/>
          <w:lang w:eastAsia="cs-CZ"/>
        </w:rPr>
      </w:pPr>
      <w:r w:rsidRPr="00E17E11">
        <w:rPr>
          <w:rFonts w:ascii="Times New Roman" w:eastAsia="Times New Roman" w:hAnsi="Times New Roman"/>
          <w:sz w:val="24"/>
          <w:szCs w:val="24"/>
          <w:lang w:eastAsia="cs-CZ"/>
        </w:rPr>
        <w:t>h) voják z povolání ve vojenské hodnosti podplukovník a vyšší vojenské hodnosti</w:t>
      </w:r>
      <w:r w:rsidRPr="004D55D7">
        <w:rPr>
          <w:rFonts w:ascii="Times New Roman" w:eastAsia="Times New Roman" w:hAnsi="Times New Roman"/>
          <w:sz w:val="24"/>
          <w:szCs w:val="24"/>
          <w:vertAlign w:val="superscript"/>
          <w:lang w:eastAsia="cs-CZ"/>
        </w:rPr>
        <w:t>11</w:t>
      </w:r>
      <w:r w:rsidRPr="00E17E11">
        <w:rPr>
          <w:rFonts w:ascii="Times New Roman" w:eastAsia="Times New Roman" w:hAnsi="Times New Roman"/>
          <w:sz w:val="24"/>
          <w:szCs w:val="24"/>
          <w:lang w:eastAsia="cs-CZ"/>
        </w:rPr>
        <w:t xml:space="preserve">), </w:t>
      </w:r>
      <w:r>
        <w:rPr>
          <w:rFonts w:ascii="Times New Roman" w:eastAsia="Times New Roman" w:hAnsi="Times New Roman"/>
          <w:sz w:val="24"/>
          <w:szCs w:val="24"/>
          <w:lang w:eastAsia="cs-CZ"/>
        </w:rPr>
        <w:br/>
      </w:r>
      <w:r w:rsidRPr="00E17E11">
        <w:rPr>
          <w:rFonts w:ascii="Times New Roman" w:eastAsia="Times New Roman" w:hAnsi="Times New Roman"/>
          <w:sz w:val="24"/>
          <w:szCs w:val="24"/>
          <w:lang w:eastAsia="cs-CZ"/>
        </w:rPr>
        <w:t>s výjimkou příslušníků zpravodajských služeb</w:t>
      </w:r>
      <w:r w:rsidRPr="004D55D7">
        <w:rPr>
          <w:rFonts w:ascii="Times New Roman" w:eastAsia="Times New Roman" w:hAnsi="Times New Roman"/>
          <w:sz w:val="24"/>
          <w:szCs w:val="24"/>
          <w:vertAlign w:val="superscript"/>
          <w:lang w:eastAsia="cs-CZ"/>
        </w:rPr>
        <w:t>3b</w:t>
      </w:r>
      <w:r w:rsidRPr="00E17E11">
        <w:rPr>
          <w:rFonts w:ascii="Times New Roman" w:eastAsia="Times New Roman" w:hAnsi="Times New Roman"/>
          <w:sz w:val="24"/>
          <w:szCs w:val="24"/>
          <w:lang w:eastAsia="cs-CZ"/>
        </w:rPr>
        <w:t>), nebo</w:t>
      </w:r>
    </w:p>
    <w:p w:rsidR="0018227E" w:rsidRPr="00E17E11" w:rsidRDefault="0018227E" w:rsidP="0018227E">
      <w:pPr>
        <w:autoSpaceDE w:val="0"/>
        <w:autoSpaceDN w:val="0"/>
        <w:adjustRightInd w:val="0"/>
        <w:spacing w:after="0" w:line="240" w:lineRule="auto"/>
        <w:jc w:val="both"/>
        <w:rPr>
          <w:rFonts w:ascii="Times New Roman" w:eastAsia="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708"/>
        <w:jc w:val="both"/>
        <w:rPr>
          <w:rFonts w:ascii="Times New Roman" w:eastAsia="Times New Roman" w:hAnsi="Times New Roman"/>
          <w:sz w:val="24"/>
          <w:szCs w:val="24"/>
          <w:lang w:eastAsia="cs-CZ"/>
        </w:rPr>
      </w:pPr>
      <w:r w:rsidRPr="00E17E11">
        <w:rPr>
          <w:rFonts w:ascii="Times New Roman" w:eastAsia="Times New Roman" w:hAnsi="Times New Roman"/>
          <w:sz w:val="24"/>
          <w:szCs w:val="24"/>
          <w:lang w:eastAsia="cs-CZ"/>
        </w:rPr>
        <w:t>i) ředitel veřejné výzkumné instituce podle zákona o veřejných výzkumných institucích.</w:t>
      </w:r>
    </w:p>
    <w:p w:rsidR="0018227E" w:rsidRPr="00E17E11" w:rsidRDefault="0018227E" w:rsidP="0018227E">
      <w:pPr>
        <w:autoSpaceDE w:val="0"/>
        <w:autoSpaceDN w:val="0"/>
        <w:adjustRightInd w:val="0"/>
        <w:spacing w:after="0" w:line="240" w:lineRule="auto"/>
        <w:ind w:firstLine="708"/>
        <w:jc w:val="both"/>
        <w:rPr>
          <w:rFonts w:ascii="Times New Roman" w:eastAsia="Times New Roman" w:hAnsi="Times New Roman"/>
          <w:sz w:val="24"/>
          <w:szCs w:val="24"/>
          <w:lang w:eastAsia="cs-CZ"/>
        </w:rPr>
      </w:pPr>
      <w:r w:rsidRPr="00E17E11">
        <w:rPr>
          <w:rFonts w:ascii="Times New Roman" w:eastAsia="Times New Roman" w:hAnsi="Times New Roman"/>
          <w:sz w:val="24"/>
          <w:szCs w:val="24"/>
          <w:lang w:eastAsia="cs-CZ"/>
        </w:rPr>
        <w:t>____________________________</w:t>
      </w:r>
    </w:p>
    <w:p w:rsidR="0018227E" w:rsidRPr="00E17E11" w:rsidRDefault="0018227E" w:rsidP="0018227E">
      <w:pPr>
        <w:autoSpaceDE w:val="0"/>
        <w:autoSpaceDN w:val="0"/>
        <w:adjustRightInd w:val="0"/>
        <w:spacing w:after="0" w:line="240" w:lineRule="auto"/>
        <w:ind w:left="708"/>
        <w:jc w:val="both"/>
        <w:rPr>
          <w:rFonts w:ascii="Times New Roman" w:eastAsia="Times New Roman" w:hAnsi="Times New Roman"/>
          <w:sz w:val="24"/>
          <w:szCs w:val="24"/>
          <w:lang w:eastAsia="cs-CZ"/>
        </w:rPr>
      </w:pPr>
      <w:r w:rsidRPr="004D55D7">
        <w:rPr>
          <w:rFonts w:ascii="Times New Roman" w:eastAsia="Times New Roman" w:hAnsi="Times New Roman"/>
          <w:sz w:val="24"/>
          <w:szCs w:val="24"/>
          <w:vertAlign w:val="superscript"/>
          <w:lang w:eastAsia="cs-CZ"/>
        </w:rPr>
        <w:t>11</w:t>
      </w:r>
      <w:r w:rsidRPr="00E17E11">
        <w:rPr>
          <w:rFonts w:ascii="Times New Roman" w:eastAsia="Times New Roman" w:hAnsi="Times New Roman"/>
          <w:sz w:val="24"/>
          <w:szCs w:val="24"/>
          <w:lang w:eastAsia="cs-CZ"/>
        </w:rPr>
        <w:t>) § 7 odst. 1 písm. e) a f) zákona č. 221/1999 Sb., o vojácích z povolání, ve znění</w:t>
      </w:r>
      <w:r>
        <w:rPr>
          <w:rFonts w:ascii="Times New Roman" w:eastAsia="Times New Roman" w:hAnsi="Times New Roman"/>
          <w:sz w:val="24"/>
          <w:szCs w:val="24"/>
          <w:lang w:eastAsia="cs-CZ"/>
        </w:rPr>
        <w:t xml:space="preserve"> </w:t>
      </w:r>
      <w:r w:rsidRPr="00E17E11">
        <w:rPr>
          <w:rFonts w:ascii="Times New Roman" w:eastAsia="Times New Roman" w:hAnsi="Times New Roman"/>
          <w:sz w:val="24"/>
          <w:szCs w:val="24"/>
          <w:lang w:eastAsia="cs-CZ"/>
        </w:rPr>
        <w:t>pozdějších předpisů.“.</w:t>
      </w:r>
    </w:p>
    <w:p w:rsidR="0018227E" w:rsidRPr="00E17E11" w:rsidRDefault="0018227E" w:rsidP="0018227E">
      <w:pPr>
        <w:autoSpaceDE w:val="0"/>
        <w:spacing w:after="0" w:line="240" w:lineRule="auto"/>
        <w:ind w:firstLine="708"/>
        <w:jc w:val="both"/>
        <w:rPr>
          <w:rFonts w:ascii="Times New Roman" w:hAnsi="Times New Roman"/>
          <w:color w:val="000000"/>
          <w:sz w:val="24"/>
          <w:szCs w:val="24"/>
        </w:rPr>
      </w:pPr>
    </w:p>
    <w:p w:rsidR="0018227E" w:rsidRPr="00EB5CCA" w:rsidRDefault="0018227E" w:rsidP="0018227E">
      <w:pPr>
        <w:numPr>
          <w:ilvl w:val="0"/>
          <w:numId w:val="12"/>
        </w:numPr>
        <w:spacing w:after="0" w:line="240" w:lineRule="auto"/>
        <w:jc w:val="both"/>
        <w:rPr>
          <w:rFonts w:ascii="Times New Roman" w:hAnsi="Times New Roman"/>
          <w:sz w:val="24"/>
          <w:szCs w:val="24"/>
        </w:rPr>
      </w:pPr>
      <w:r w:rsidRPr="00E17E11">
        <w:rPr>
          <w:rFonts w:ascii="Times New Roman" w:hAnsi="Times New Roman"/>
          <w:sz w:val="24"/>
          <w:szCs w:val="24"/>
        </w:rPr>
        <w:t>V </w:t>
      </w:r>
      <w:r w:rsidRPr="00AD57E9">
        <w:rPr>
          <w:rFonts w:ascii="Times New Roman" w:hAnsi="Times New Roman"/>
          <w:szCs w:val="24"/>
        </w:rPr>
        <w:t>části první</w:t>
      </w:r>
      <w:r w:rsidRPr="00E17E11">
        <w:rPr>
          <w:rFonts w:ascii="Times New Roman" w:hAnsi="Times New Roman"/>
          <w:sz w:val="24"/>
          <w:szCs w:val="24"/>
        </w:rPr>
        <w:t xml:space="preserve"> čl. I bodě 12 </w:t>
      </w:r>
      <w:r>
        <w:rPr>
          <w:rFonts w:ascii="Times New Roman" w:hAnsi="Times New Roman"/>
          <w:sz w:val="24"/>
          <w:szCs w:val="24"/>
        </w:rPr>
        <w:t>v</w:t>
      </w:r>
      <w:r w:rsidRPr="00E17E11">
        <w:rPr>
          <w:rFonts w:ascii="Times New Roman" w:hAnsi="Times New Roman"/>
          <w:sz w:val="24"/>
          <w:szCs w:val="24"/>
        </w:rPr>
        <w:t xml:space="preserve"> § 3 </w:t>
      </w:r>
      <w:r>
        <w:rPr>
          <w:rFonts w:ascii="Times New Roman" w:hAnsi="Times New Roman"/>
          <w:sz w:val="24"/>
          <w:szCs w:val="24"/>
        </w:rPr>
        <w:t>se na konci textu odstavce</w:t>
      </w:r>
      <w:r w:rsidRPr="00E17E11">
        <w:rPr>
          <w:rFonts w:ascii="Times New Roman" w:hAnsi="Times New Roman"/>
          <w:sz w:val="24"/>
          <w:szCs w:val="24"/>
        </w:rPr>
        <w:t xml:space="preserve"> 1 doplňují </w:t>
      </w:r>
      <w:proofErr w:type="gramStart"/>
      <w:r w:rsidRPr="00E17E11">
        <w:rPr>
          <w:rFonts w:ascii="Times New Roman" w:hAnsi="Times New Roman"/>
          <w:sz w:val="24"/>
          <w:szCs w:val="24"/>
        </w:rPr>
        <w:t>slova „</w:t>
      </w:r>
      <w:r>
        <w:rPr>
          <w:rFonts w:ascii="Times New Roman" w:hAnsi="Times New Roman"/>
          <w:sz w:val="24"/>
          <w:szCs w:val="24"/>
        </w:rPr>
        <w:t xml:space="preserve"> </w:t>
      </w:r>
      <w:r w:rsidRPr="00E17E11">
        <w:rPr>
          <w:rFonts w:ascii="Times New Roman" w:hAnsi="Times New Roman"/>
          <w:sz w:val="24"/>
          <w:szCs w:val="24"/>
        </w:rPr>
        <w:t>; to</w:t>
      </w:r>
      <w:proofErr w:type="gramEnd"/>
      <w:r w:rsidRPr="00E17E11">
        <w:rPr>
          <w:rFonts w:ascii="Times New Roman" w:hAnsi="Times New Roman"/>
          <w:sz w:val="24"/>
          <w:szCs w:val="24"/>
        </w:rPr>
        <w:t xml:space="preserve"> neplatí, jde-li jinak o prospěch nebo zájem obecně zřejmý ve vztahu k neomezenému okruhu adresátů“.</w:t>
      </w:r>
    </w:p>
    <w:p w:rsidR="0018227E" w:rsidRPr="00E17E11" w:rsidRDefault="0018227E" w:rsidP="0018227E">
      <w:pPr>
        <w:spacing w:after="0" w:line="240" w:lineRule="auto"/>
        <w:ind w:left="717"/>
        <w:jc w:val="both"/>
        <w:rPr>
          <w:rFonts w:ascii="Times New Roman" w:hAnsi="Times New Roman"/>
          <w:b/>
          <w:sz w:val="24"/>
          <w:szCs w:val="24"/>
        </w:rPr>
      </w:pPr>
    </w:p>
    <w:p w:rsidR="0018227E" w:rsidRPr="00E17E11" w:rsidRDefault="0018227E" w:rsidP="0018227E">
      <w:pPr>
        <w:numPr>
          <w:ilvl w:val="0"/>
          <w:numId w:val="12"/>
        </w:numPr>
        <w:autoSpaceDE w:val="0"/>
        <w:autoSpaceDN w:val="0"/>
        <w:adjustRightInd w:val="0"/>
        <w:spacing w:after="0" w:line="240" w:lineRule="auto"/>
        <w:jc w:val="both"/>
        <w:rPr>
          <w:rFonts w:ascii="Times New Roman" w:hAnsi="Times New Roman"/>
          <w:sz w:val="24"/>
          <w:szCs w:val="24"/>
          <w:lang w:eastAsia="cs-CZ"/>
        </w:rPr>
      </w:pPr>
      <w:r>
        <w:rPr>
          <w:rFonts w:ascii="Times New Roman" w:hAnsi="Times New Roman"/>
          <w:sz w:val="24"/>
          <w:szCs w:val="24"/>
          <w:lang w:eastAsia="cs-CZ"/>
        </w:rPr>
        <w:t xml:space="preserve">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lang w:eastAsia="cs-CZ"/>
        </w:rPr>
        <w:t xml:space="preserve">čl. I se za dosavadní bod 16 vkládá nový </w:t>
      </w:r>
      <w:r w:rsidRPr="00E17E11">
        <w:rPr>
          <w:rFonts w:ascii="Times New Roman" w:hAnsi="Times New Roman"/>
          <w:sz w:val="24"/>
          <w:szCs w:val="24"/>
          <w:lang w:eastAsia="cs-CZ"/>
        </w:rPr>
        <w:t>bod 17, který zní:</w:t>
      </w:r>
    </w:p>
    <w:p w:rsidR="0018227E" w:rsidRDefault="0018227E" w:rsidP="0018227E">
      <w:pPr>
        <w:autoSpaceDE w:val="0"/>
        <w:autoSpaceDN w:val="0"/>
        <w:adjustRightInd w:val="0"/>
        <w:spacing w:after="0" w:line="240" w:lineRule="auto"/>
        <w:ind w:firstLine="708"/>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firstLine="708"/>
        <w:jc w:val="both"/>
        <w:rPr>
          <w:rFonts w:ascii="Times New Roman" w:hAnsi="Times New Roman"/>
          <w:sz w:val="24"/>
          <w:szCs w:val="24"/>
          <w:lang w:eastAsia="cs-CZ"/>
        </w:rPr>
      </w:pPr>
      <w:r w:rsidRPr="00E17E11">
        <w:rPr>
          <w:rFonts w:ascii="Times New Roman" w:hAnsi="Times New Roman"/>
          <w:sz w:val="24"/>
          <w:szCs w:val="24"/>
          <w:lang w:eastAsia="cs-CZ"/>
        </w:rPr>
        <w:t>„17. Za § 4 se vkládají nové § 4a až 4c, které znějí:</w:t>
      </w:r>
    </w:p>
    <w:p w:rsidR="0018227E" w:rsidRPr="00E17E11" w:rsidRDefault="0018227E" w:rsidP="0018227E">
      <w:pPr>
        <w:autoSpaceDE w:val="0"/>
        <w:autoSpaceDN w:val="0"/>
        <w:adjustRightInd w:val="0"/>
        <w:spacing w:after="0" w:line="240" w:lineRule="auto"/>
        <w:ind w:firstLine="357"/>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firstLine="357"/>
        <w:jc w:val="center"/>
        <w:rPr>
          <w:rFonts w:ascii="Times New Roman" w:hAnsi="Times New Roman"/>
          <w:sz w:val="24"/>
          <w:szCs w:val="24"/>
          <w:lang w:eastAsia="cs-CZ"/>
        </w:rPr>
      </w:pPr>
      <w:r w:rsidRPr="00E17E11">
        <w:rPr>
          <w:rFonts w:ascii="Times New Roman" w:hAnsi="Times New Roman"/>
          <w:sz w:val="24"/>
          <w:szCs w:val="24"/>
          <w:lang w:eastAsia="cs-CZ"/>
        </w:rPr>
        <w:t>„§ 4a</w:t>
      </w:r>
    </w:p>
    <w:p w:rsidR="0018227E" w:rsidRPr="00E17E11" w:rsidRDefault="0018227E" w:rsidP="0018227E">
      <w:pPr>
        <w:autoSpaceDE w:val="0"/>
        <w:autoSpaceDN w:val="0"/>
        <w:adjustRightInd w:val="0"/>
        <w:spacing w:after="0" w:line="240" w:lineRule="auto"/>
        <w:ind w:firstLine="357"/>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426"/>
        <w:jc w:val="both"/>
        <w:rPr>
          <w:rFonts w:ascii="Times New Roman" w:hAnsi="Times New Roman"/>
          <w:sz w:val="24"/>
          <w:szCs w:val="24"/>
          <w:lang w:eastAsia="cs-CZ"/>
        </w:rPr>
      </w:pPr>
      <w:r w:rsidRPr="00E17E11">
        <w:rPr>
          <w:rFonts w:ascii="Times New Roman" w:hAnsi="Times New Roman"/>
          <w:sz w:val="24"/>
          <w:szCs w:val="24"/>
          <w:lang w:eastAsia="cs-CZ"/>
        </w:rPr>
        <w:t>(1) Veřejný funkcionář uvedený v § 2 odst. 1 písm. c) nesmí být ovládající osobou</w:t>
      </w:r>
      <w:r>
        <w:rPr>
          <w:rFonts w:ascii="Times New Roman" w:hAnsi="Times New Roman"/>
          <w:sz w:val="24"/>
          <w:szCs w:val="24"/>
          <w:lang w:eastAsia="cs-CZ"/>
        </w:rPr>
        <w:t xml:space="preserve"> </w:t>
      </w:r>
      <w:r w:rsidRPr="00E17E11">
        <w:rPr>
          <w:rFonts w:ascii="Times New Roman" w:hAnsi="Times New Roman"/>
          <w:sz w:val="24"/>
          <w:szCs w:val="24"/>
          <w:lang w:eastAsia="cs-CZ"/>
        </w:rPr>
        <w:t>obchodní korporace.</w:t>
      </w:r>
    </w:p>
    <w:p w:rsidR="0018227E" w:rsidRPr="00E17E11" w:rsidRDefault="0018227E" w:rsidP="0018227E">
      <w:pPr>
        <w:autoSpaceDE w:val="0"/>
        <w:autoSpaceDN w:val="0"/>
        <w:adjustRightInd w:val="0"/>
        <w:spacing w:after="0" w:line="240" w:lineRule="auto"/>
        <w:ind w:firstLine="426"/>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426"/>
        <w:jc w:val="both"/>
        <w:rPr>
          <w:rFonts w:ascii="Times New Roman" w:hAnsi="Times New Roman"/>
          <w:sz w:val="24"/>
          <w:szCs w:val="24"/>
          <w:lang w:eastAsia="cs-CZ"/>
        </w:rPr>
      </w:pPr>
      <w:r w:rsidRPr="00E17E11">
        <w:rPr>
          <w:rFonts w:ascii="Times New Roman" w:hAnsi="Times New Roman"/>
          <w:sz w:val="24"/>
          <w:szCs w:val="24"/>
          <w:lang w:eastAsia="cs-CZ"/>
        </w:rPr>
        <w:t xml:space="preserve">(2) Veřejný funkcionář uvedený v odstavci 1 je povinen svůj vztah k obchodní korporaci zakázaný podle odstavce 1 ukončit bez zbytečného odkladu poté, co začal vykonávat svou funkci, nejpozději však do 60 dnů ode dne zahájení výkonu funkce. Není-li </w:t>
      </w:r>
      <w:r>
        <w:rPr>
          <w:rFonts w:ascii="Times New Roman" w:hAnsi="Times New Roman"/>
          <w:sz w:val="24"/>
          <w:szCs w:val="24"/>
          <w:lang w:eastAsia="cs-CZ"/>
        </w:rPr>
        <w:br/>
      </w:r>
      <w:r w:rsidRPr="00E17E11">
        <w:rPr>
          <w:rFonts w:ascii="Times New Roman" w:hAnsi="Times New Roman"/>
          <w:sz w:val="24"/>
          <w:szCs w:val="24"/>
          <w:lang w:eastAsia="cs-CZ"/>
        </w:rPr>
        <w:t xml:space="preserve">z důvodů nezávislých na vůli veřejného funkcionáře možné dodržet lhůtu uvedenou </w:t>
      </w:r>
      <w:r>
        <w:rPr>
          <w:rFonts w:ascii="Times New Roman" w:hAnsi="Times New Roman"/>
          <w:sz w:val="24"/>
          <w:szCs w:val="24"/>
          <w:lang w:eastAsia="cs-CZ"/>
        </w:rPr>
        <w:br/>
      </w:r>
      <w:r w:rsidRPr="00E17E11">
        <w:rPr>
          <w:rFonts w:ascii="Times New Roman" w:hAnsi="Times New Roman"/>
          <w:sz w:val="24"/>
          <w:szCs w:val="24"/>
          <w:lang w:eastAsia="cs-CZ"/>
        </w:rPr>
        <w:t xml:space="preserve">v předchozí větě, veřejný funkcionář o této skutečnosti v dané lhůtě informuje evidenční orgán a provede současně všechna potřebná opatření směřující k ukončení svého vztahu </w:t>
      </w:r>
      <w:r>
        <w:rPr>
          <w:rFonts w:ascii="Times New Roman" w:hAnsi="Times New Roman"/>
          <w:sz w:val="24"/>
          <w:szCs w:val="24"/>
          <w:lang w:eastAsia="cs-CZ"/>
        </w:rPr>
        <w:br/>
      </w:r>
      <w:r w:rsidRPr="00E17E11">
        <w:rPr>
          <w:rFonts w:ascii="Times New Roman" w:hAnsi="Times New Roman"/>
          <w:sz w:val="24"/>
          <w:szCs w:val="24"/>
          <w:lang w:eastAsia="cs-CZ"/>
        </w:rPr>
        <w:t>k obchodní korporaci zakázaného podle odstavce 1. Ustanovení zvláštních právních předpisů tím nejsou dotčena</w:t>
      </w:r>
      <w:r w:rsidRPr="00EB0EF3">
        <w:rPr>
          <w:rFonts w:ascii="Times New Roman" w:hAnsi="Times New Roman"/>
          <w:sz w:val="24"/>
          <w:szCs w:val="24"/>
          <w:vertAlign w:val="superscript"/>
          <w:lang w:eastAsia="cs-CZ"/>
        </w:rPr>
        <w:t>4</w:t>
      </w:r>
      <w:r w:rsidRPr="00E17E11">
        <w:rPr>
          <w:rFonts w:ascii="Times New Roman" w:hAnsi="Times New Roman"/>
          <w:sz w:val="24"/>
          <w:szCs w:val="24"/>
          <w:lang w:eastAsia="cs-CZ"/>
        </w:rPr>
        <w:t>).</w:t>
      </w:r>
    </w:p>
    <w:p w:rsidR="0018227E" w:rsidRPr="00E17E11" w:rsidRDefault="0018227E" w:rsidP="0018227E">
      <w:pPr>
        <w:autoSpaceDE w:val="0"/>
        <w:autoSpaceDN w:val="0"/>
        <w:adjustRightInd w:val="0"/>
        <w:spacing w:after="0" w:line="240" w:lineRule="auto"/>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426"/>
        <w:jc w:val="both"/>
        <w:rPr>
          <w:rFonts w:ascii="Times New Roman" w:hAnsi="Times New Roman"/>
          <w:sz w:val="24"/>
          <w:szCs w:val="24"/>
          <w:lang w:eastAsia="cs-CZ"/>
        </w:rPr>
      </w:pPr>
      <w:r w:rsidRPr="00E17E11">
        <w:rPr>
          <w:rFonts w:ascii="Times New Roman" w:hAnsi="Times New Roman"/>
          <w:sz w:val="24"/>
          <w:szCs w:val="24"/>
          <w:lang w:eastAsia="cs-CZ"/>
        </w:rPr>
        <w:t>(3) Veřejný funkcionář, který neukončil svůj vztah k obchodní korporaci podle odstavce 2, nesmí v této obchodní korporaci disponovat s hlasovacími právy. Pokud je veřejný funkcionář jediným společníkem v obchodní společnosti, nesmí při výkonu působnosti nejvyššího orgánu této obchodní společnosti činit jiná rozhodnutí, než která ukládá zákon nebo která se týkají zrušení obchodní společnosti, anebo volit orgány obchodní společnosti nebo jejich členy, ledaže jim zanikla funkce.</w:t>
      </w:r>
    </w:p>
    <w:p w:rsidR="0018227E" w:rsidRPr="00E17E11" w:rsidRDefault="0018227E" w:rsidP="0018227E">
      <w:pPr>
        <w:autoSpaceDE w:val="0"/>
        <w:autoSpaceDN w:val="0"/>
        <w:adjustRightInd w:val="0"/>
        <w:spacing w:after="0" w:line="240" w:lineRule="auto"/>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426"/>
        <w:jc w:val="both"/>
        <w:rPr>
          <w:rFonts w:ascii="Times New Roman" w:hAnsi="Times New Roman"/>
          <w:sz w:val="24"/>
          <w:szCs w:val="24"/>
          <w:lang w:eastAsia="cs-CZ"/>
        </w:rPr>
      </w:pPr>
      <w:r w:rsidRPr="00E17E11">
        <w:rPr>
          <w:rFonts w:ascii="Times New Roman" w:hAnsi="Times New Roman"/>
          <w:sz w:val="24"/>
          <w:szCs w:val="24"/>
          <w:lang w:eastAsia="cs-CZ"/>
        </w:rPr>
        <w:lastRenderedPageBreak/>
        <w:t>(4) Veřejný funkcionář nemá právo na podíl na zisku z obchodní korporace za kalendářní rok, v němž byl vůči této obchodní korporaci ve vztahu zakázaném podle odstavce 1.</w:t>
      </w:r>
    </w:p>
    <w:p w:rsidR="0018227E" w:rsidRPr="00E17E11" w:rsidRDefault="0018227E" w:rsidP="0018227E">
      <w:pPr>
        <w:autoSpaceDE w:val="0"/>
        <w:autoSpaceDN w:val="0"/>
        <w:adjustRightInd w:val="0"/>
        <w:spacing w:after="0" w:line="240" w:lineRule="auto"/>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426"/>
        <w:jc w:val="both"/>
        <w:rPr>
          <w:rFonts w:ascii="Times New Roman" w:hAnsi="Times New Roman"/>
          <w:sz w:val="24"/>
          <w:szCs w:val="24"/>
          <w:lang w:eastAsia="cs-CZ"/>
        </w:rPr>
      </w:pPr>
      <w:r w:rsidRPr="00E17E11">
        <w:rPr>
          <w:rFonts w:ascii="Times New Roman" w:hAnsi="Times New Roman"/>
          <w:sz w:val="24"/>
          <w:szCs w:val="24"/>
          <w:lang w:eastAsia="cs-CZ"/>
        </w:rPr>
        <w:t xml:space="preserve">(5) Obchodní korporaci, jejíž ovládající osobou je veřejný funkcionář v rozporu </w:t>
      </w:r>
      <w:r>
        <w:rPr>
          <w:rFonts w:ascii="Times New Roman" w:hAnsi="Times New Roman"/>
          <w:sz w:val="24"/>
          <w:szCs w:val="24"/>
          <w:lang w:eastAsia="cs-CZ"/>
        </w:rPr>
        <w:br/>
      </w:r>
      <w:r w:rsidRPr="00E17E11">
        <w:rPr>
          <w:rFonts w:ascii="Times New Roman" w:hAnsi="Times New Roman"/>
          <w:sz w:val="24"/>
          <w:szCs w:val="24"/>
          <w:lang w:eastAsia="cs-CZ"/>
        </w:rPr>
        <w:t>s odstavcem 1, nesmí stát, státní příspěvková organizace nebo právnická osoba zřízená zákonem poskytnout dotaci, návratnou finanční výpomoc, záruku nebo jinou veřejnou podporu.</w:t>
      </w:r>
    </w:p>
    <w:p w:rsidR="0018227E" w:rsidRPr="00E17E11" w:rsidRDefault="0018227E" w:rsidP="0018227E">
      <w:pPr>
        <w:autoSpaceDE w:val="0"/>
        <w:autoSpaceDN w:val="0"/>
        <w:adjustRightInd w:val="0"/>
        <w:spacing w:after="0" w:line="240" w:lineRule="auto"/>
        <w:ind w:left="426"/>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426" w:firstLine="282"/>
        <w:jc w:val="center"/>
        <w:rPr>
          <w:rFonts w:ascii="Times New Roman" w:hAnsi="Times New Roman"/>
          <w:sz w:val="24"/>
          <w:szCs w:val="24"/>
          <w:lang w:eastAsia="cs-CZ"/>
        </w:rPr>
      </w:pPr>
      <w:r w:rsidRPr="00E17E11">
        <w:rPr>
          <w:rFonts w:ascii="Times New Roman" w:hAnsi="Times New Roman"/>
          <w:sz w:val="24"/>
          <w:szCs w:val="24"/>
          <w:lang w:eastAsia="cs-CZ"/>
        </w:rPr>
        <w:t>§ 4b</w:t>
      </w:r>
    </w:p>
    <w:p w:rsidR="0018227E" w:rsidRPr="00E17E11" w:rsidRDefault="0018227E" w:rsidP="0018227E">
      <w:pPr>
        <w:autoSpaceDE w:val="0"/>
        <w:autoSpaceDN w:val="0"/>
        <w:adjustRightInd w:val="0"/>
        <w:spacing w:after="0" w:line="240" w:lineRule="auto"/>
        <w:ind w:left="426" w:firstLine="282"/>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426"/>
        <w:jc w:val="both"/>
        <w:rPr>
          <w:rFonts w:ascii="Times New Roman" w:hAnsi="Times New Roman"/>
          <w:sz w:val="24"/>
          <w:szCs w:val="24"/>
          <w:lang w:eastAsia="cs-CZ"/>
        </w:rPr>
      </w:pPr>
      <w:r w:rsidRPr="00E17E11">
        <w:rPr>
          <w:rFonts w:ascii="Times New Roman" w:hAnsi="Times New Roman"/>
          <w:sz w:val="24"/>
          <w:szCs w:val="24"/>
          <w:lang w:eastAsia="cs-CZ"/>
        </w:rPr>
        <w:t>Veřejný funkcionář uvedený v § 2 odst. 1 písm. c) nemá právo na podíl na zisku</w:t>
      </w:r>
      <w:r>
        <w:rPr>
          <w:rFonts w:ascii="Times New Roman" w:hAnsi="Times New Roman"/>
          <w:sz w:val="24"/>
          <w:szCs w:val="24"/>
          <w:lang w:eastAsia="cs-CZ"/>
        </w:rPr>
        <w:br/>
      </w:r>
      <w:r w:rsidRPr="00E17E11">
        <w:rPr>
          <w:rFonts w:ascii="Times New Roman" w:hAnsi="Times New Roman"/>
          <w:sz w:val="24"/>
          <w:szCs w:val="24"/>
          <w:lang w:eastAsia="cs-CZ"/>
        </w:rPr>
        <w:t>z obchodní korporace za kalendářní rok, v němž tato obchodní korporace byla příjemcem dotace, návratné finanční výpomoci, záruky nebo jiné veřejné podpory nebo s ní veřejný zadavatel uzavřel smlouvu na veřejnou zakázku, s výjimkou zakázky malého rozsahu.</w:t>
      </w:r>
    </w:p>
    <w:p w:rsidR="0018227E" w:rsidRDefault="0018227E" w:rsidP="0018227E">
      <w:pPr>
        <w:autoSpaceDE w:val="0"/>
        <w:autoSpaceDN w:val="0"/>
        <w:adjustRightInd w:val="0"/>
        <w:spacing w:after="0" w:line="240" w:lineRule="auto"/>
        <w:ind w:left="426"/>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426"/>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jc w:val="center"/>
        <w:rPr>
          <w:rFonts w:ascii="Times New Roman" w:hAnsi="Times New Roman"/>
          <w:sz w:val="24"/>
          <w:szCs w:val="24"/>
          <w:lang w:eastAsia="cs-CZ"/>
        </w:rPr>
      </w:pPr>
      <w:r w:rsidRPr="00E17E11">
        <w:rPr>
          <w:rFonts w:ascii="Times New Roman" w:hAnsi="Times New Roman"/>
          <w:sz w:val="24"/>
          <w:szCs w:val="24"/>
          <w:lang w:eastAsia="cs-CZ"/>
        </w:rPr>
        <w:t>§ 4c</w:t>
      </w:r>
    </w:p>
    <w:p w:rsidR="0018227E" w:rsidRPr="00E17E11" w:rsidRDefault="0018227E" w:rsidP="0018227E">
      <w:pPr>
        <w:autoSpaceDE w:val="0"/>
        <w:autoSpaceDN w:val="0"/>
        <w:adjustRightInd w:val="0"/>
        <w:spacing w:after="0" w:line="240" w:lineRule="auto"/>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708"/>
        <w:jc w:val="both"/>
        <w:rPr>
          <w:rFonts w:ascii="Times New Roman" w:hAnsi="Times New Roman"/>
          <w:sz w:val="24"/>
          <w:szCs w:val="24"/>
          <w:lang w:eastAsia="cs-CZ"/>
        </w:rPr>
      </w:pPr>
      <w:r w:rsidRPr="00E17E11">
        <w:rPr>
          <w:rFonts w:ascii="Times New Roman" w:hAnsi="Times New Roman"/>
          <w:sz w:val="24"/>
          <w:szCs w:val="24"/>
          <w:lang w:eastAsia="cs-CZ"/>
        </w:rPr>
        <w:t>(1) Veřejný funkcionář uvedený v § 2 odst. 1 nesmí být provozovatelem rozhlasového nebo televizního vysílání nebo vydavatelem periodického tisku ani společníkem, členem nebo ovládající osobou právnické osoby, která je provozovatelem rozhlasového nebo televizního vysílání nebo vydavatelem periodického tisku.</w:t>
      </w:r>
    </w:p>
    <w:p w:rsidR="0018227E" w:rsidRPr="00E17E11" w:rsidRDefault="0018227E" w:rsidP="0018227E">
      <w:pPr>
        <w:autoSpaceDE w:val="0"/>
        <w:autoSpaceDN w:val="0"/>
        <w:adjustRightInd w:val="0"/>
        <w:spacing w:after="0" w:line="240" w:lineRule="auto"/>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708"/>
        <w:jc w:val="both"/>
        <w:rPr>
          <w:rFonts w:ascii="Times New Roman" w:hAnsi="Times New Roman"/>
          <w:sz w:val="24"/>
          <w:szCs w:val="24"/>
          <w:lang w:eastAsia="cs-CZ"/>
        </w:rPr>
      </w:pPr>
      <w:r w:rsidRPr="00E17E11">
        <w:rPr>
          <w:rFonts w:ascii="Times New Roman" w:hAnsi="Times New Roman"/>
          <w:sz w:val="24"/>
          <w:szCs w:val="24"/>
          <w:lang w:eastAsia="cs-CZ"/>
        </w:rPr>
        <w:t>(2) Veřejný funkcionář uvedený v odstavci 1 je povinen ukončit provozování</w:t>
      </w:r>
      <w:r>
        <w:rPr>
          <w:rFonts w:ascii="Times New Roman" w:hAnsi="Times New Roman"/>
          <w:sz w:val="24"/>
          <w:szCs w:val="24"/>
          <w:lang w:eastAsia="cs-CZ"/>
        </w:rPr>
        <w:t xml:space="preserve"> </w:t>
      </w:r>
      <w:r w:rsidRPr="00E17E11">
        <w:rPr>
          <w:rFonts w:ascii="Times New Roman" w:hAnsi="Times New Roman"/>
          <w:sz w:val="24"/>
          <w:szCs w:val="24"/>
          <w:lang w:eastAsia="cs-CZ"/>
        </w:rPr>
        <w:t>rozhlasového nebo televizního vysílání nebo vydávání periodického tisku nebo ukončit svou účast nebo členství v právnické osobě, která je provozovatelem rozhlasového nebo televizního vysílání nebo vydavatelem periodického tisku, bez zbytečného odkladu poté, co začal vykonávat svou funkci, nejpozději však do 60 dnů ode dne zahájení výkonu funkce. Není-li z důvodů nezávislých na vůli veřejného funkcionáře možné dodržet lhůtu uvedenou v předchozí větě, veřejný funkcionář o této skutečnosti v dané lhůtě informuje evidenční orgán a provede současně všechna potřebná opatření směřující ke splnění povinnosti uvedené podle věty první. Ustanovení zvláštních právních předpisů tím nejsou dotčena</w:t>
      </w:r>
      <w:r w:rsidRPr="00EB5CCA">
        <w:rPr>
          <w:rFonts w:ascii="Times New Roman" w:hAnsi="Times New Roman"/>
          <w:sz w:val="24"/>
          <w:szCs w:val="24"/>
          <w:vertAlign w:val="superscript"/>
          <w:lang w:eastAsia="cs-CZ"/>
        </w:rPr>
        <w:t>4</w:t>
      </w:r>
      <w:r w:rsidRPr="00E17E11">
        <w:rPr>
          <w:rFonts w:ascii="Times New Roman" w:hAnsi="Times New Roman"/>
          <w:sz w:val="24"/>
          <w:szCs w:val="24"/>
          <w:lang w:eastAsia="cs-CZ"/>
        </w:rPr>
        <w:t>).</w:t>
      </w:r>
    </w:p>
    <w:p w:rsidR="0018227E" w:rsidRPr="00E17E11" w:rsidRDefault="0018227E" w:rsidP="0018227E">
      <w:pPr>
        <w:autoSpaceDE w:val="0"/>
        <w:autoSpaceDN w:val="0"/>
        <w:adjustRightInd w:val="0"/>
        <w:spacing w:after="0" w:line="240" w:lineRule="auto"/>
        <w:ind w:firstLine="708"/>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708"/>
        <w:jc w:val="both"/>
        <w:rPr>
          <w:rFonts w:ascii="Times New Roman" w:hAnsi="Times New Roman"/>
          <w:sz w:val="24"/>
          <w:szCs w:val="24"/>
          <w:lang w:eastAsia="cs-CZ"/>
        </w:rPr>
      </w:pPr>
      <w:r w:rsidRPr="00E17E11">
        <w:rPr>
          <w:rFonts w:ascii="Times New Roman" w:hAnsi="Times New Roman"/>
          <w:sz w:val="24"/>
          <w:szCs w:val="24"/>
          <w:lang w:eastAsia="cs-CZ"/>
        </w:rPr>
        <w:t xml:space="preserve">(3) Veřejný funkcionář, který neukončil svou účast nebo členství v právnické osobě, která je provozovatelem rozhlasového nebo televizního vysílání nebo vydavatelem periodického tisku, podle odstavce 2, nesmí v této obchodní korporaci disponovat </w:t>
      </w:r>
      <w:r>
        <w:rPr>
          <w:rFonts w:ascii="Times New Roman" w:hAnsi="Times New Roman"/>
          <w:sz w:val="24"/>
          <w:szCs w:val="24"/>
          <w:lang w:eastAsia="cs-CZ"/>
        </w:rPr>
        <w:br/>
      </w:r>
      <w:r w:rsidRPr="00E17E11">
        <w:rPr>
          <w:rFonts w:ascii="Times New Roman" w:hAnsi="Times New Roman"/>
          <w:sz w:val="24"/>
          <w:szCs w:val="24"/>
          <w:lang w:eastAsia="cs-CZ"/>
        </w:rPr>
        <w:t>s hlasovacími právy. Pokud je veřejný funkcionář jediným společníkem v obchodní společnosti, nesmí při výkonu působnosti nejvyššího orgánu této obchodní společnosti činit jiná rozhodnutí, než která ukládá zákon nebo která se týkají zrušení obchodní společnosti, anebo volit orgány obchodní společnosti nebo jejich členy, ledaže jim zanikla funkce.</w:t>
      </w:r>
    </w:p>
    <w:p w:rsidR="0018227E" w:rsidRPr="00E17E11" w:rsidRDefault="0018227E" w:rsidP="0018227E">
      <w:pPr>
        <w:autoSpaceDE w:val="0"/>
        <w:autoSpaceDN w:val="0"/>
        <w:adjustRightInd w:val="0"/>
        <w:spacing w:after="0" w:line="240" w:lineRule="auto"/>
        <w:ind w:firstLine="708"/>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left="708"/>
        <w:jc w:val="both"/>
        <w:rPr>
          <w:rFonts w:ascii="Times New Roman" w:hAnsi="Times New Roman"/>
          <w:sz w:val="24"/>
          <w:szCs w:val="24"/>
          <w:lang w:eastAsia="cs-CZ"/>
        </w:rPr>
      </w:pPr>
      <w:r w:rsidRPr="00E17E11">
        <w:rPr>
          <w:rFonts w:ascii="Times New Roman" w:hAnsi="Times New Roman"/>
          <w:sz w:val="24"/>
          <w:szCs w:val="24"/>
          <w:lang w:eastAsia="cs-CZ"/>
        </w:rPr>
        <w:t>(4) Veřejný funkcionář nemá právo na podíl na zisku z právnické osoby, která je provozovatelem rozhlasového nebo televizního vysílání nebo vydavatelem periodického tisku, za kalendářní rok, v němž byl společníkem nebo členem této právnické osoby v rozporu s odstavcem 1.“.“.</w:t>
      </w:r>
    </w:p>
    <w:p w:rsidR="0018227E" w:rsidRPr="00E17E11" w:rsidRDefault="0018227E" w:rsidP="0018227E">
      <w:pPr>
        <w:autoSpaceDE w:val="0"/>
        <w:autoSpaceDN w:val="0"/>
        <w:adjustRightInd w:val="0"/>
        <w:spacing w:after="0" w:line="240" w:lineRule="auto"/>
        <w:jc w:val="both"/>
        <w:rPr>
          <w:rFonts w:ascii="Times New Roman" w:hAnsi="Times New Roman"/>
          <w:sz w:val="24"/>
          <w:szCs w:val="24"/>
          <w:lang w:eastAsia="cs-CZ"/>
        </w:rPr>
      </w:pPr>
    </w:p>
    <w:p w:rsidR="0018227E" w:rsidRPr="00E17E11" w:rsidRDefault="0018227E" w:rsidP="0018227E">
      <w:pPr>
        <w:autoSpaceDE w:val="0"/>
        <w:autoSpaceDN w:val="0"/>
        <w:adjustRightInd w:val="0"/>
        <w:spacing w:after="0" w:line="240" w:lineRule="auto"/>
        <w:ind w:firstLine="708"/>
        <w:jc w:val="both"/>
        <w:rPr>
          <w:rFonts w:ascii="Times New Roman" w:hAnsi="Times New Roman"/>
          <w:sz w:val="24"/>
          <w:szCs w:val="24"/>
          <w:lang w:eastAsia="cs-CZ"/>
        </w:rPr>
      </w:pPr>
      <w:r w:rsidRPr="00E17E11">
        <w:rPr>
          <w:rFonts w:ascii="Times New Roman" w:hAnsi="Times New Roman"/>
          <w:sz w:val="24"/>
          <w:szCs w:val="24"/>
          <w:lang w:eastAsia="cs-CZ"/>
        </w:rPr>
        <w:t>Následující body se přečíslují.</w:t>
      </w:r>
    </w:p>
    <w:p w:rsidR="0018227E" w:rsidRPr="00E17E11" w:rsidRDefault="0018227E" w:rsidP="0018227E">
      <w:pPr>
        <w:autoSpaceDE w:val="0"/>
        <w:autoSpaceDN w:val="0"/>
        <w:adjustRightInd w:val="0"/>
        <w:spacing w:after="0" w:line="240" w:lineRule="auto"/>
        <w:jc w:val="both"/>
        <w:rPr>
          <w:rFonts w:ascii="Times New Roman" w:hAnsi="Times New Roman"/>
          <w:sz w:val="24"/>
          <w:szCs w:val="24"/>
          <w:lang w:eastAsia="cs-CZ"/>
        </w:rPr>
      </w:pPr>
    </w:p>
    <w:p w:rsidR="0018227E" w:rsidRPr="00E17E11" w:rsidRDefault="0018227E" w:rsidP="0018227E">
      <w:pPr>
        <w:pStyle w:val="Odstavecseseznamem"/>
        <w:numPr>
          <w:ilvl w:val="0"/>
          <w:numId w:val="12"/>
        </w:numPr>
        <w:spacing w:after="0" w:line="240" w:lineRule="auto"/>
        <w:jc w:val="both"/>
        <w:rPr>
          <w:rFonts w:ascii="Times New Roman" w:hAnsi="Times New Roman"/>
          <w:sz w:val="24"/>
          <w:szCs w:val="24"/>
        </w:rPr>
      </w:pPr>
      <w:r>
        <w:rPr>
          <w:rFonts w:ascii="Times New Roman" w:hAnsi="Times New Roman"/>
          <w:sz w:val="24"/>
          <w:szCs w:val="24"/>
        </w:rPr>
        <w:t>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rPr>
        <w:t>čl. I</w:t>
      </w:r>
      <w:r w:rsidRPr="00E17E11">
        <w:rPr>
          <w:rFonts w:ascii="Times New Roman" w:hAnsi="Times New Roman"/>
          <w:sz w:val="24"/>
          <w:szCs w:val="24"/>
        </w:rPr>
        <w:t xml:space="preserve"> se za </w:t>
      </w:r>
      <w:r>
        <w:rPr>
          <w:rFonts w:ascii="Times New Roman" w:hAnsi="Times New Roman"/>
          <w:sz w:val="24"/>
          <w:szCs w:val="24"/>
        </w:rPr>
        <w:t>nový bod 17 vkládá nový bod 18</w:t>
      </w:r>
      <w:r w:rsidRPr="00E17E11">
        <w:rPr>
          <w:rFonts w:ascii="Times New Roman" w:hAnsi="Times New Roman"/>
          <w:sz w:val="24"/>
          <w:szCs w:val="24"/>
        </w:rPr>
        <w:t>, který zní:</w:t>
      </w:r>
    </w:p>
    <w:p w:rsidR="0018227E" w:rsidRPr="00E17E11" w:rsidRDefault="0018227E" w:rsidP="0018227E">
      <w:pPr>
        <w:pStyle w:val="Odstavecseseznamem"/>
        <w:spacing w:after="0" w:line="240" w:lineRule="auto"/>
        <w:ind w:left="357"/>
        <w:jc w:val="both"/>
        <w:rPr>
          <w:rFonts w:ascii="Times New Roman" w:hAnsi="Times New Roman"/>
          <w:sz w:val="24"/>
          <w:szCs w:val="24"/>
        </w:rPr>
      </w:pPr>
    </w:p>
    <w:p w:rsidR="0018227E" w:rsidRPr="00E17E11" w:rsidRDefault="0018227E" w:rsidP="0018227E">
      <w:pPr>
        <w:pStyle w:val="Odstavecseseznamem"/>
        <w:spacing w:after="0" w:line="240" w:lineRule="auto"/>
        <w:ind w:left="357" w:firstLine="351"/>
        <w:jc w:val="both"/>
        <w:rPr>
          <w:rFonts w:ascii="Times New Roman" w:hAnsi="Times New Roman"/>
          <w:sz w:val="24"/>
          <w:szCs w:val="24"/>
        </w:rPr>
      </w:pPr>
      <w:r w:rsidRPr="00E17E11">
        <w:rPr>
          <w:rFonts w:ascii="Times New Roman" w:hAnsi="Times New Roman"/>
          <w:sz w:val="24"/>
          <w:szCs w:val="24"/>
        </w:rPr>
        <w:lastRenderedPageBreak/>
        <w:t>„1</w:t>
      </w:r>
      <w:r>
        <w:rPr>
          <w:rFonts w:ascii="Times New Roman" w:hAnsi="Times New Roman"/>
          <w:sz w:val="24"/>
          <w:szCs w:val="24"/>
        </w:rPr>
        <w:t>8</w:t>
      </w:r>
      <w:r w:rsidRPr="00E17E11">
        <w:rPr>
          <w:rFonts w:ascii="Times New Roman" w:hAnsi="Times New Roman"/>
          <w:sz w:val="24"/>
          <w:szCs w:val="24"/>
        </w:rPr>
        <w:t>. Za § 4</w:t>
      </w:r>
      <w:r>
        <w:rPr>
          <w:rFonts w:ascii="Times New Roman" w:hAnsi="Times New Roman"/>
          <w:sz w:val="24"/>
          <w:szCs w:val="24"/>
        </w:rPr>
        <w:t>a až 4c</w:t>
      </w:r>
      <w:r w:rsidRPr="00E17E11">
        <w:rPr>
          <w:rFonts w:ascii="Times New Roman" w:hAnsi="Times New Roman"/>
          <w:sz w:val="24"/>
          <w:szCs w:val="24"/>
        </w:rPr>
        <w:t xml:space="preserve"> se vkládá nový § 4</w:t>
      </w:r>
      <w:r>
        <w:rPr>
          <w:rFonts w:ascii="Times New Roman" w:hAnsi="Times New Roman"/>
          <w:sz w:val="24"/>
          <w:szCs w:val="24"/>
        </w:rPr>
        <w:t>d</w:t>
      </w:r>
      <w:r w:rsidRPr="00E17E11">
        <w:rPr>
          <w:rFonts w:ascii="Times New Roman" w:hAnsi="Times New Roman"/>
          <w:sz w:val="24"/>
          <w:szCs w:val="24"/>
        </w:rPr>
        <w:t>, který zní:</w:t>
      </w:r>
    </w:p>
    <w:p w:rsidR="0018227E" w:rsidRPr="00E17E11" w:rsidRDefault="0018227E" w:rsidP="0018227E">
      <w:pPr>
        <w:pStyle w:val="Odstavecseseznamem"/>
        <w:spacing w:after="0" w:line="240" w:lineRule="auto"/>
        <w:ind w:left="357"/>
        <w:jc w:val="both"/>
        <w:rPr>
          <w:rFonts w:ascii="Times New Roman" w:hAnsi="Times New Roman"/>
          <w:sz w:val="24"/>
          <w:szCs w:val="24"/>
        </w:rPr>
      </w:pPr>
    </w:p>
    <w:p w:rsidR="0018227E" w:rsidRDefault="0018227E" w:rsidP="0018227E">
      <w:pPr>
        <w:pStyle w:val="Odstavecseseznamem"/>
        <w:spacing w:after="0" w:line="240" w:lineRule="auto"/>
        <w:ind w:left="357"/>
        <w:contextualSpacing w:val="0"/>
        <w:jc w:val="center"/>
        <w:rPr>
          <w:rFonts w:ascii="Times New Roman" w:hAnsi="Times New Roman"/>
          <w:sz w:val="24"/>
          <w:szCs w:val="24"/>
        </w:rPr>
      </w:pPr>
      <w:r>
        <w:rPr>
          <w:rFonts w:ascii="Times New Roman" w:hAnsi="Times New Roman"/>
          <w:sz w:val="24"/>
          <w:szCs w:val="24"/>
        </w:rPr>
        <w:t>„</w:t>
      </w:r>
      <w:r w:rsidRPr="00E17E11">
        <w:rPr>
          <w:rFonts w:ascii="Times New Roman" w:hAnsi="Times New Roman"/>
          <w:sz w:val="24"/>
          <w:szCs w:val="24"/>
        </w:rPr>
        <w:t>§ 4d</w:t>
      </w:r>
    </w:p>
    <w:p w:rsidR="0018227E" w:rsidRPr="00E17E11" w:rsidRDefault="0018227E" w:rsidP="0018227E">
      <w:pPr>
        <w:pStyle w:val="Odstavecseseznamem"/>
        <w:spacing w:after="0" w:line="240" w:lineRule="auto"/>
        <w:ind w:left="357"/>
        <w:contextualSpacing w:val="0"/>
        <w:jc w:val="center"/>
        <w:rPr>
          <w:rFonts w:ascii="Times New Roman" w:hAnsi="Times New Roman"/>
          <w:sz w:val="24"/>
          <w:szCs w:val="24"/>
        </w:rPr>
      </w:pPr>
    </w:p>
    <w:p w:rsidR="0018227E" w:rsidRPr="00E17E11" w:rsidRDefault="0018227E" w:rsidP="0018227E">
      <w:pPr>
        <w:pStyle w:val="Odstavecseseznamem"/>
        <w:spacing w:after="0" w:line="240" w:lineRule="auto"/>
        <w:ind w:left="708"/>
        <w:contextualSpacing w:val="0"/>
        <w:jc w:val="both"/>
        <w:rPr>
          <w:rFonts w:ascii="Times New Roman" w:hAnsi="Times New Roman"/>
          <w:sz w:val="24"/>
          <w:szCs w:val="24"/>
        </w:rPr>
      </w:pPr>
      <w:r w:rsidRPr="00E17E11">
        <w:rPr>
          <w:rFonts w:ascii="Times New Roman" w:hAnsi="Times New Roman"/>
          <w:sz w:val="24"/>
          <w:szCs w:val="24"/>
        </w:rPr>
        <w:t xml:space="preserve">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 </w:t>
      </w:r>
    </w:p>
    <w:p w:rsidR="0018227E" w:rsidRDefault="0018227E" w:rsidP="0018227E">
      <w:pPr>
        <w:spacing w:after="0" w:line="240" w:lineRule="auto"/>
        <w:ind w:left="357"/>
        <w:jc w:val="both"/>
        <w:rPr>
          <w:rFonts w:ascii="Times New Roman" w:hAnsi="Times New Roman"/>
          <w:sz w:val="24"/>
          <w:szCs w:val="24"/>
        </w:rPr>
      </w:pPr>
    </w:p>
    <w:p w:rsidR="0018227E" w:rsidRPr="00E17E11" w:rsidRDefault="0018227E" w:rsidP="0018227E">
      <w:pPr>
        <w:spacing w:after="0" w:line="240" w:lineRule="auto"/>
        <w:ind w:left="357" w:firstLine="351"/>
        <w:jc w:val="both"/>
        <w:rPr>
          <w:rFonts w:ascii="Times New Roman" w:hAnsi="Times New Roman"/>
          <w:sz w:val="24"/>
          <w:szCs w:val="24"/>
        </w:rPr>
      </w:pPr>
      <w:r>
        <w:rPr>
          <w:rFonts w:ascii="Times New Roman" w:hAnsi="Times New Roman"/>
          <w:sz w:val="24"/>
          <w:szCs w:val="24"/>
        </w:rPr>
        <w:t>Následující body</w:t>
      </w:r>
      <w:r w:rsidRPr="00E17E11">
        <w:rPr>
          <w:rFonts w:ascii="Times New Roman" w:hAnsi="Times New Roman"/>
          <w:sz w:val="24"/>
          <w:szCs w:val="24"/>
        </w:rPr>
        <w:t xml:space="preserve"> se přečíslují.</w:t>
      </w:r>
    </w:p>
    <w:p w:rsidR="0018227E" w:rsidRPr="00E17E11" w:rsidRDefault="0018227E" w:rsidP="0018227E">
      <w:pPr>
        <w:autoSpaceDE w:val="0"/>
        <w:autoSpaceDN w:val="0"/>
        <w:adjustRightInd w:val="0"/>
        <w:spacing w:after="0" w:line="240" w:lineRule="auto"/>
        <w:jc w:val="both"/>
        <w:rPr>
          <w:rFonts w:ascii="Times New Roman" w:hAnsi="Times New Roman"/>
          <w:sz w:val="24"/>
          <w:szCs w:val="24"/>
          <w:lang w:eastAsia="cs-CZ"/>
        </w:rPr>
      </w:pPr>
    </w:p>
    <w:p w:rsidR="0018227E" w:rsidRDefault="0018227E" w:rsidP="0018227E">
      <w:pPr>
        <w:numPr>
          <w:ilvl w:val="0"/>
          <w:numId w:val="12"/>
        </w:numPr>
        <w:spacing w:after="0" w:line="240" w:lineRule="auto"/>
        <w:jc w:val="both"/>
        <w:rPr>
          <w:rFonts w:ascii="Times New Roman" w:hAnsi="Times New Roman"/>
          <w:sz w:val="24"/>
          <w:szCs w:val="24"/>
        </w:rPr>
      </w:pPr>
      <w:r w:rsidRPr="00E17E11">
        <w:rPr>
          <w:rFonts w:ascii="Times New Roman" w:hAnsi="Times New Roman"/>
          <w:sz w:val="24"/>
          <w:szCs w:val="24"/>
        </w:rPr>
        <w:t>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sidRPr="00E17E11">
        <w:rPr>
          <w:rFonts w:ascii="Times New Roman" w:hAnsi="Times New Roman"/>
          <w:sz w:val="24"/>
          <w:szCs w:val="24"/>
        </w:rPr>
        <w:t xml:space="preserve">čl. I </w:t>
      </w:r>
      <w:r>
        <w:rPr>
          <w:rFonts w:ascii="Times New Roman" w:hAnsi="Times New Roman"/>
          <w:sz w:val="24"/>
          <w:szCs w:val="24"/>
        </w:rPr>
        <w:t xml:space="preserve">dosavadním </w:t>
      </w:r>
      <w:r w:rsidRPr="00E17E11">
        <w:rPr>
          <w:rFonts w:ascii="Times New Roman" w:hAnsi="Times New Roman"/>
          <w:sz w:val="24"/>
          <w:szCs w:val="24"/>
        </w:rPr>
        <w:t xml:space="preserve">bodě 17 se za slovo „plnění“ doplňují </w:t>
      </w:r>
      <w:proofErr w:type="gramStart"/>
      <w:r w:rsidRPr="00E17E11">
        <w:rPr>
          <w:rFonts w:ascii="Times New Roman" w:hAnsi="Times New Roman"/>
          <w:sz w:val="24"/>
          <w:szCs w:val="24"/>
        </w:rPr>
        <w:t xml:space="preserve">slova </w:t>
      </w:r>
      <w:r>
        <w:rPr>
          <w:rFonts w:ascii="Times New Roman" w:hAnsi="Times New Roman"/>
          <w:sz w:val="24"/>
          <w:szCs w:val="24"/>
        </w:rPr>
        <w:br/>
      </w:r>
      <w:r w:rsidRPr="00E17E11">
        <w:rPr>
          <w:rFonts w:ascii="Times New Roman" w:hAnsi="Times New Roman"/>
          <w:sz w:val="24"/>
          <w:szCs w:val="24"/>
        </w:rPr>
        <w:t>„</w:t>
      </w:r>
      <w:r>
        <w:rPr>
          <w:rFonts w:ascii="Times New Roman" w:hAnsi="Times New Roman"/>
          <w:sz w:val="24"/>
          <w:szCs w:val="24"/>
        </w:rPr>
        <w:t xml:space="preserve"> </w:t>
      </w:r>
      <w:r w:rsidRPr="00E17E11">
        <w:rPr>
          <w:rFonts w:ascii="Times New Roman" w:hAnsi="Times New Roman"/>
          <w:sz w:val="24"/>
          <w:szCs w:val="24"/>
        </w:rPr>
        <w:t>, s výjimkou</w:t>
      </w:r>
      <w:proofErr w:type="gramEnd"/>
      <w:r w:rsidRPr="00E17E11">
        <w:rPr>
          <w:rFonts w:ascii="Times New Roman" w:hAnsi="Times New Roman"/>
          <w:sz w:val="24"/>
          <w:szCs w:val="24"/>
        </w:rPr>
        <w:t xml:space="preserve"> plnění, které veřejný funkcionář obdrží v podobě úhrady pojistného </w:t>
      </w:r>
      <w:r>
        <w:rPr>
          <w:rFonts w:ascii="Times New Roman" w:hAnsi="Times New Roman"/>
          <w:sz w:val="24"/>
          <w:szCs w:val="24"/>
        </w:rPr>
        <w:br/>
      </w:r>
      <w:r w:rsidRPr="00E17E11">
        <w:rPr>
          <w:rFonts w:ascii="Times New Roman" w:hAnsi="Times New Roman"/>
          <w:sz w:val="24"/>
          <w:szCs w:val="24"/>
        </w:rPr>
        <w:t>na pojištění odpovědnosti za výkon funkce nebo které obdrží v souvislosti se svou účastí na jednání těchto orgánů v souladu s běžnými zvyklostmi do výše 10 000 Kč ročně“.</w:t>
      </w:r>
    </w:p>
    <w:p w:rsidR="0018227E" w:rsidRPr="00E17E11" w:rsidRDefault="0018227E" w:rsidP="0018227E">
      <w:pPr>
        <w:spacing w:after="0" w:line="240" w:lineRule="auto"/>
        <w:ind w:left="717"/>
        <w:jc w:val="both"/>
        <w:rPr>
          <w:rFonts w:ascii="Times New Roman" w:hAnsi="Times New Roman"/>
          <w:sz w:val="24"/>
          <w:szCs w:val="24"/>
        </w:rPr>
      </w:pPr>
    </w:p>
    <w:p w:rsidR="0018227E" w:rsidRPr="00E17E11" w:rsidRDefault="0018227E" w:rsidP="0018227E">
      <w:pPr>
        <w:numPr>
          <w:ilvl w:val="0"/>
          <w:numId w:val="12"/>
        </w:numPr>
        <w:spacing w:after="0" w:line="240" w:lineRule="auto"/>
        <w:jc w:val="both"/>
        <w:rPr>
          <w:rFonts w:ascii="Times New Roman" w:hAnsi="Times New Roman"/>
          <w:sz w:val="24"/>
          <w:szCs w:val="24"/>
        </w:rPr>
      </w:pPr>
      <w:r w:rsidRPr="00E17E11">
        <w:rPr>
          <w:rFonts w:ascii="Times New Roman" w:hAnsi="Times New Roman"/>
          <w:sz w:val="24"/>
          <w:szCs w:val="24"/>
        </w:rPr>
        <w:t>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sidRPr="00E17E11">
        <w:rPr>
          <w:rFonts w:ascii="Times New Roman" w:hAnsi="Times New Roman"/>
          <w:sz w:val="24"/>
          <w:szCs w:val="24"/>
        </w:rPr>
        <w:t xml:space="preserve">čl. I </w:t>
      </w:r>
      <w:r>
        <w:rPr>
          <w:rFonts w:ascii="Times New Roman" w:hAnsi="Times New Roman"/>
          <w:sz w:val="24"/>
          <w:szCs w:val="24"/>
        </w:rPr>
        <w:t xml:space="preserve">dosavadním </w:t>
      </w:r>
      <w:r w:rsidRPr="00E17E11">
        <w:rPr>
          <w:rFonts w:ascii="Times New Roman" w:hAnsi="Times New Roman"/>
          <w:sz w:val="24"/>
          <w:szCs w:val="24"/>
        </w:rPr>
        <w:t xml:space="preserve">bodě 18 se za slovo „plnění“ doplňují </w:t>
      </w:r>
      <w:proofErr w:type="gramStart"/>
      <w:r w:rsidRPr="00E17E11">
        <w:rPr>
          <w:rFonts w:ascii="Times New Roman" w:hAnsi="Times New Roman"/>
          <w:sz w:val="24"/>
          <w:szCs w:val="24"/>
        </w:rPr>
        <w:t xml:space="preserve">slova </w:t>
      </w:r>
      <w:r>
        <w:rPr>
          <w:rFonts w:ascii="Times New Roman" w:hAnsi="Times New Roman"/>
          <w:sz w:val="24"/>
          <w:szCs w:val="24"/>
        </w:rPr>
        <w:br/>
      </w:r>
      <w:r w:rsidRPr="00E17E11">
        <w:rPr>
          <w:rFonts w:ascii="Times New Roman" w:hAnsi="Times New Roman"/>
          <w:sz w:val="24"/>
          <w:szCs w:val="24"/>
        </w:rPr>
        <w:t>„</w:t>
      </w:r>
      <w:r>
        <w:rPr>
          <w:rFonts w:ascii="Times New Roman" w:hAnsi="Times New Roman"/>
          <w:sz w:val="24"/>
          <w:szCs w:val="24"/>
        </w:rPr>
        <w:t xml:space="preserve"> </w:t>
      </w:r>
      <w:r w:rsidRPr="00E17E11">
        <w:rPr>
          <w:rFonts w:ascii="Times New Roman" w:hAnsi="Times New Roman"/>
          <w:sz w:val="24"/>
          <w:szCs w:val="24"/>
        </w:rPr>
        <w:t>, s výjimkou</w:t>
      </w:r>
      <w:proofErr w:type="gramEnd"/>
      <w:r w:rsidRPr="00E17E11">
        <w:rPr>
          <w:rFonts w:ascii="Times New Roman" w:hAnsi="Times New Roman"/>
          <w:sz w:val="24"/>
          <w:szCs w:val="24"/>
        </w:rPr>
        <w:t xml:space="preserve"> plnění, které veřejný funkcionář obdrží v podobě úhrady pojistného </w:t>
      </w:r>
      <w:r>
        <w:rPr>
          <w:rFonts w:ascii="Times New Roman" w:hAnsi="Times New Roman"/>
          <w:sz w:val="24"/>
          <w:szCs w:val="24"/>
        </w:rPr>
        <w:br/>
      </w:r>
      <w:r w:rsidRPr="00E17E11">
        <w:rPr>
          <w:rFonts w:ascii="Times New Roman" w:hAnsi="Times New Roman"/>
          <w:sz w:val="24"/>
          <w:szCs w:val="24"/>
        </w:rPr>
        <w:t>na pojištění odpovědnosti za výkon funkce nebo které obdrží v souvislosti se svou účastí na jednání těchto orgánů v souladu s běžnými zvyklostmi do výše 10 000 Kč ročně“.</w:t>
      </w:r>
    </w:p>
    <w:p w:rsidR="0018227E" w:rsidRPr="00E17E11" w:rsidRDefault="0018227E" w:rsidP="0018227E">
      <w:pPr>
        <w:autoSpaceDE w:val="0"/>
        <w:autoSpaceDN w:val="0"/>
        <w:adjustRightInd w:val="0"/>
        <w:spacing w:after="0" w:line="240" w:lineRule="auto"/>
        <w:jc w:val="both"/>
        <w:rPr>
          <w:rFonts w:ascii="Times New Roman" w:hAnsi="Times New Roman"/>
          <w:sz w:val="24"/>
          <w:szCs w:val="24"/>
          <w:lang w:eastAsia="cs-CZ"/>
        </w:rPr>
      </w:pPr>
    </w:p>
    <w:p w:rsidR="0018227E" w:rsidRDefault="0018227E" w:rsidP="0018227E">
      <w:pPr>
        <w:pStyle w:val="Normlnweb"/>
        <w:numPr>
          <w:ilvl w:val="0"/>
          <w:numId w:val="12"/>
        </w:numPr>
        <w:shd w:val="clear" w:color="auto" w:fill="FFFFFF"/>
        <w:suppressAutoHyphens/>
        <w:spacing w:after="0" w:line="240" w:lineRule="auto"/>
        <w:jc w:val="both"/>
      </w:pPr>
      <w:r>
        <w:t xml:space="preserve">V </w:t>
      </w:r>
      <w:r w:rsidRPr="00AD57E9">
        <w:t xml:space="preserve">části první </w:t>
      </w:r>
      <w:r>
        <w:t xml:space="preserve">čl. I dosavadní </w:t>
      </w:r>
      <w:r w:rsidRPr="00E17E11">
        <w:t>bod 20 zní:</w:t>
      </w:r>
    </w:p>
    <w:p w:rsidR="0018227E" w:rsidRDefault="0018227E" w:rsidP="0018227E">
      <w:pPr>
        <w:pStyle w:val="Normlnweb"/>
        <w:shd w:val="clear" w:color="auto" w:fill="FFFFFF"/>
        <w:spacing w:after="0"/>
        <w:ind w:firstLine="708"/>
        <w:contextualSpacing/>
        <w:jc w:val="both"/>
      </w:pPr>
    </w:p>
    <w:p w:rsidR="0018227E" w:rsidRPr="00E17E11" w:rsidRDefault="0018227E" w:rsidP="0018227E">
      <w:pPr>
        <w:pStyle w:val="Normlnweb"/>
        <w:shd w:val="clear" w:color="auto" w:fill="FFFFFF"/>
        <w:spacing w:after="0"/>
        <w:ind w:firstLine="708"/>
        <w:contextualSpacing/>
        <w:jc w:val="both"/>
      </w:pPr>
      <w:r>
        <w:t xml:space="preserve">„20. V § 6 odst. 1 </w:t>
      </w:r>
      <w:r w:rsidRPr="00E17E11">
        <w:t xml:space="preserve">se </w:t>
      </w:r>
      <w:r>
        <w:t>slova „až e)“ nahrazují slovy „</w:t>
      </w:r>
      <w:r w:rsidRPr="00E17E11">
        <w:t>až g)“.</w:t>
      </w:r>
      <w:r>
        <w:t>“.</w:t>
      </w:r>
    </w:p>
    <w:p w:rsidR="0018227E" w:rsidRDefault="0018227E" w:rsidP="0018227E">
      <w:pPr>
        <w:pStyle w:val="Normlnweb"/>
        <w:shd w:val="clear" w:color="auto" w:fill="FFFFFF"/>
        <w:spacing w:after="0"/>
        <w:ind w:firstLine="357"/>
        <w:contextualSpacing/>
        <w:jc w:val="both"/>
      </w:pPr>
    </w:p>
    <w:p w:rsidR="0018227E" w:rsidRDefault="0018227E" w:rsidP="0018227E">
      <w:pPr>
        <w:pStyle w:val="Normlnweb"/>
        <w:numPr>
          <w:ilvl w:val="0"/>
          <w:numId w:val="12"/>
        </w:numPr>
        <w:shd w:val="clear" w:color="auto" w:fill="FFFFFF"/>
        <w:spacing w:after="0" w:line="240" w:lineRule="auto"/>
        <w:contextualSpacing/>
        <w:jc w:val="both"/>
      </w:pPr>
      <w:r>
        <w:t>V části první čl. I d</w:t>
      </w:r>
      <w:r w:rsidRPr="00E17E11">
        <w:t xml:space="preserve">osavadní bod 26 vypustit. </w:t>
      </w:r>
    </w:p>
    <w:p w:rsidR="0018227E" w:rsidRDefault="0018227E" w:rsidP="0018227E">
      <w:pPr>
        <w:pStyle w:val="Normlnweb"/>
        <w:shd w:val="clear" w:color="auto" w:fill="FFFFFF"/>
        <w:spacing w:after="0"/>
        <w:ind w:left="717"/>
        <w:contextualSpacing/>
        <w:jc w:val="both"/>
      </w:pPr>
    </w:p>
    <w:p w:rsidR="0018227E" w:rsidRDefault="0018227E" w:rsidP="0018227E">
      <w:pPr>
        <w:pStyle w:val="Normlnweb"/>
        <w:shd w:val="clear" w:color="auto" w:fill="FFFFFF"/>
        <w:spacing w:after="0"/>
        <w:ind w:left="717"/>
        <w:contextualSpacing/>
        <w:jc w:val="both"/>
      </w:pPr>
      <w:r w:rsidRPr="00E17E11">
        <w:t>Následující</w:t>
      </w:r>
      <w:r>
        <w:t xml:space="preserve"> </w:t>
      </w:r>
      <w:r w:rsidRPr="00E17E11">
        <w:t xml:space="preserve">body </w:t>
      </w:r>
      <w:r>
        <w:t xml:space="preserve">se </w:t>
      </w:r>
      <w:r w:rsidRPr="00E17E11">
        <w:t>přečísl</w:t>
      </w:r>
      <w:r>
        <w:t>ují</w:t>
      </w:r>
      <w:r w:rsidRPr="00E17E11">
        <w:t>.</w:t>
      </w:r>
    </w:p>
    <w:p w:rsidR="0018227E" w:rsidRPr="00E17E11" w:rsidRDefault="0018227E" w:rsidP="0018227E">
      <w:pPr>
        <w:pStyle w:val="Normlnweb"/>
        <w:shd w:val="clear" w:color="auto" w:fill="FFFFFF"/>
        <w:spacing w:after="0"/>
        <w:ind w:firstLine="357"/>
        <w:contextualSpacing/>
        <w:jc w:val="both"/>
      </w:pP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 xml:space="preserve">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rPr>
        <w:t xml:space="preserve">čl. I se za dosavadní </w:t>
      </w:r>
      <w:r w:rsidRPr="00E17E11">
        <w:rPr>
          <w:rFonts w:ascii="Times New Roman" w:hAnsi="Times New Roman"/>
          <w:sz w:val="24"/>
          <w:szCs w:val="24"/>
        </w:rPr>
        <w:t xml:space="preserve">bod </w:t>
      </w:r>
      <w:r>
        <w:rPr>
          <w:rFonts w:ascii="Times New Roman" w:hAnsi="Times New Roman"/>
          <w:sz w:val="24"/>
          <w:szCs w:val="24"/>
        </w:rPr>
        <w:t xml:space="preserve">28 vkládá nový </w:t>
      </w:r>
      <w:r w:rsidRPr="00E17E11">
        <w:rPr>
          <w:rFonts w:ascii="Times New Roman" w:hAnsi="Times New Roman"/>
          <w:sz w:val="24"/>
          <w:szCs w:val="24"/>
        </w:rPr>
        <w:t xml:space="preserve">bod </w:t>
      </w:r>
      <w:r>
        <w:rPr>
          <w:rFonts w:ascii="Times New Roman" w:hAnsi="Times New Roman"/>
          <w:sz w:val="24"/>
          <w:szCs w:val="24"/>
        </w:rPr>
        <w:t>29</w:t>
      </w:r>
      <w:r w:rsidRPr="00E17E11">
        <w:rPr>
          <w:rFonts w:ascii="Times New Roman" w:hAnsi="Times New Roman"/>
          <w:sz w:val="24"/>
          <w:szCs w:val="24"/>
        </w:rPr>
        <w:t>, který zní:</w:t>
      </w:r>
    </w:p>
    <w:p w:rsidR="0018227E" w:rsidRPr="00E17E11" w:rsidRDefault="0018227E" w:rsidP="0018227E">
      <w:pPr>
        <w:spacing w:after="0" w:line="240" w:lineRule="auto"/>
        <w:ind w:left="717"/>
        <w:jc w:val="both"/>
        <w:rPr>
          <w:rFonts w:ascii="Times New Roman" w:hAnsi="Times New Roman"/>
          <w:sz w:val="24"/>
          <w:szCs w:val="24"/>
        </w:rPr>
      </w:pPr>
    </w:p>
    <w:p w:rsidR="0018227E" w:rsidRDefault="0018227E" w:rsidP="0018227E">
      <w:pPr>
        <w:spacing w:after="0" w:line="240" w:lineRule="auto"/>
        <w:ind w:left="708"/>
        <w:jc w:val="both"/>
        <w:rPr>
          <w:rFonts w:ascii="Times New Roman" w:hAnsi="Times New Roman"/>
          <w:sz w:val="24"/>
          <w:szCs w:val="24"/>
        </w:rPr>
      </w:pPr>
      <w:r>
        <w:rPr>
          <w:rFonts w:ascii="Times New Roman" w:hAnsi="Times New Roman"/>
          <w:sz w:val="24"/>
          <w:szCs w:val="24"/>
        </w:rPr>
        <w:t>„29</w:t>
      </w:r>
      <w:r w:rsidRPr="00E17E11">
        <w:rPr>
          <w:rFonts w:ascii="Times New Roman" w:hAnsi="Times New Roman"/>
          <w:sz w:val="24"/>
          <w:szCs w:val="24"/>
        </w:rPr>
        <w:t>. V § 9 odst. 1 se na konci textu písmene b) doplňují slova „</w:t>
      </w:r>
      <w:r>
        <w:rPr>
          <w:rFonts w:ascii="Times New Roman" w:hAnsi="Times New Roman"/>
          <w:sz w:val="24"/>
          <w:szCs w:val="24"/>
        </w:rPr>
        <w:t xml:space="preserve"> </w:t>
      </w:r>
      <w:r w:rsidRPr="00E17E11">
        <w:rPr>
          <w:rFonts w:ascii="Times New Roman" w:hAnsi="Times New Roman"/>
          <w:sz w:val="24"/>
          <w:szCs w:val="24"/>
        </w:rPr>
        <w:t>; pokud je ovládající osobou obchodní korporace, v oznámení uvede vedle této skutečnosti též obchodní firmu, identifikační číslo osoby a sídlo této obchodní korporace; pokud je jediným společníkem v obchodní společnosti, v oznámení uvede také tuto skutečnost“.</w:t>
      </w:r>
    </w:p>
    <w:p w:rsidR="0018227E" w:rsidRPr="00E17E11" w:rsidRDefault="0018227E" w:rsidP="0018227E">
      <w:pPr>
        <w:spacing w:after="0" w:line="240" w:lineRule="auto"/>
        <w:ind w:left="708"/>
        <w:jc w:val="both"/>
        <w:rPr>
          <w:rFonts w:ascii="Times New Roman" w:hAnsi="Times New Roman"/>
          <w:sz w:val="24"/>
          <w:szCs w:val="24"/>
        </w:rPr>
      </w:pPr>
    </w:p>
    <w:p w:rsidR="0018227E" w:rsidRDefault="0018227E" w:rsidP="0018227E">
      <w:pPr>
        <w:spacing w:after="0" w:line="240" w:lineRule="auto"/>
        <w:ind w:firstLine="708"/>
        <w:jc w:val="both"/>
        <w:rPr>
          <w:rFonts w:ascii="Times New Roman" w:hAnsi="Times New Roman"/>
          <w:sz w:val="24"/>
          <w:szCs w:val="24"/>
        </w:rPr>
      </w:pPr>
      <w:r>
        <w:rPr>
          <w:rFonts w:ascii="Times New Roman" w:hAnsi="Times New Roman"/>
          <w:sz w:val="24"/>
          <w:szCs w:val="24"/>
        </w:rPr>
        <w:t>Následující</w:t>
      </w:r>
      <w:r w:rsidRPr="00E17E11">
        <w:rPr>
          <w:rFonts w:ascii="Times New Roman" w:hAnsi="Times New Roman"/>
          <w:sz w:val="24"/>
          <w:szCs w:val="24"/>
        </w:rPr>
        <w:t xml:space="preserve"> body se přečíslují.</w:t>
      </w:r>
    </w:p>
    <w:p w:rsidR="0018227E" w:rsidRPr="00E17E11" w:rsidRDefault="0018227E" w:rsidP="0018227E">
      <w:pPr>
        <w:spacing w:after="0" w:line="240" w:lineRule="auto"/>
        <w:jc w:val="both"/>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 xml:space="preserve">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rPr>
        <w:t xml:space="preserve">čl. I se za dosavadní </w:t>
      </w:r>
      <w:r w:rsidRPr="00E17E11">
        <w:rPr>
          <w:rFonts w:ascii="Times New Roman" w:hAnsi="Times New Roman"/>
          <w:sz w:val="24"/>
          <w:szCs w:val="24"/>
        </w:rPr>
        <w:t xml:space="preserve">bod </w:t>
      </w:r>
      <w:r>
        <w:rPr>
          <w:rFonts w:ascii="Times New Roman" w:hAnsi="Times New Roman"/>
          <w:sz w:val="24"/>
          <w:szCs w:val="24"/>
        </w:rPr>
        <w:t xml:space="preserve">29 vkládá nový </w:t>
      </w:r>
      <w:r w:rsidRPr="00E17E11">
        <w:rPr>
          <w:rFonts w:ascii="Times New Roman" w:hAnsi="Times New Roman"/>
          <w:sz w:val="24"/>
          <w:szCs w:val="24"/>
        </w:rPr>
        <w:t>bod 3</w:t>
      </w:r>
      <w:r>
        <w:rPr>
          <w:rFonts w:ascii="Times New Roman" w:hAnsi="Times New Roman"/>
          <w:sz w:val="24"/>
          <w:szCs w:val="24"/>
        </w:rPr>
        <w:t>0</w:t>
      </w:r>
      <w:r w:rsidRPr="00E17E11">
        <w:rPr>
          <w:rFonts w:ascii="Times New Roman" w:hAnsi="Times New Roman"/>
          <w:sz w:val="24"/>
          <w:szCs w:val="24"/>
        </w:rPr>
        <w:t>, který zní:</w:t>
      </w:r>
    </w:p>
    <w:p w:rsidR="0018227E" w:rsidRPr="00E17E11" w:rsidRDefault="0018227E" w:rsidP="0018227E">
      <w:pPr>
        <w:spacing w:after="0" w:line="240" w:lineRule="auto"/>
        <w:ind w:left="717"/>
        <w:jc w:val="both"/>
        <w:rPr>
          <w:rFonts w:ascii="Times New Roman" w:hAnsi="Times New Roman"/>
          <w:sz w:val="24"/>
          <w:szCs w:val="24"/>
        </w:rPr>
      </w:pPr>
    </w:p>
    <w:p w:rsidR="0018227E" w:rsidRDefault="0018227E" w:rsidP="0018227E">
      <w:pPr>
        <w:spacing w:after="0" w:line="240" w:lineRule="auto"/>
        <w:ind w:left="708"/>
        <w:jc w:val="both"/>
        <w:rPr>
          <w:rFonts w:ascii="Times New Roman" w:hAnsi="Times New Roman"/>
          <w:sz w:val="24"/>
          <w:szCs w:val="24"/>
        </w:rPr>
      </w:pPr>
      <w:r>
        <w:rPr>
          <w:rFonts w:ascii="Times New Roman" w:hAnsi="Times New Roman"/>
          <w:sz w:val="24"/>
          <w:szCs w:val="24"/>
        </w:rPr>
        <w:t>„30</w:t>
      </w:r>
      <w:r w:rsidRPr="00E17E11">
        <w:rPr>
          <w:rFonts w:ascii="Times New Roman" w:hAnsi="Times New Roman"/>
          <w:sz w:val="24"/>
          <w:szCs w:val="24"/>
        </w:rPr>
        <w:t xml:space="preserve">. V § 9 </w:t>
      </w:r>
      <w:r>
        <w:rPr>
          <w:rFonts w:ascii="Times New Roman" w:hAnsi="Times New Roman"/>
          <w:sz w:val="24"/>
          <w:szCs w:val="24"/>
        </w:rPr>
        <w:t>se na konci odstavce</w:t>
      </w:r>
      <w:r w:rsidRPr="00E17E11">
        <w:rPr>
          <w:rFonts w:ascii="Times New Roman" w:hAnsi="Times New Roman"/>
          <w:sz w:val="24"/>
          <w:szCs w:val="24"/>
        </w:rPr>
        <w:t xml:space="preserve"> 1 tečka nahrazuje čárkou a doplňuje se písmeno e), které zní:</w:t>
      </w:r>
    </w:p>
    <w:p w:rsidR="0018227E" w:rsidRPr="00E17E11" w:rsidRDefault="0018227E" w:rsidP="0018227E">
      <w:pPr>
        <w:spacing w:after="0" w:line="240" w:lineRule="auto"/>
        <w:jc w:val="both"/>
        <w:rPr>
          <w:rFonts w:ascii="Times New Roman" w:hAnsi="Times New Roman"/>
          <w:sz w:val="24"/>
          <w:szCs w:val="24"/>
        </w:rPr>
      </w:pPr>
    </w:p>
    <w:p w:rsidR="0018227E" w:rsidRDefault="0018227E" w:rsidP="0018227E">
      <w:pPr>
        <w:spacing w:after="0" w:line="240" w:lineRule="auto"/>
        <w:ind w:left="708"/>
        <w:jc w:val="both"/>
        <w:rPr>
          <w:rFonts w:ascii="Times New Roman" w:hAnsi="Times New Roman"/>
          <w:sz w:val="24"/>
          <w:szCs w:val="24"/>
        </w:rPr>
      </w:pPr>
      <w:r w:rsidRPr="00E17E11">
        <w:rPr>
          <w:rFonts w:ascii="Times New Roman" w:hAnsi="Times New Roman"/>
          <w:sz w:val="24"/>
          <w:szCs w:val="24"/>
        </w:rPr>
        <w:t>„e) je provozovatelem rozhlasového nebo televizního vysílání nebo vydavatelem periodického tisku, anebo společníkem, členem nebo ovládající osobou právnické osoby, která je provozovatelem rozhlasového nebo televizního vysílání nebo vydavatelem periodického tisku.“.“.</w:t>
      </w:r>
    </w:p>
    <w:p w:rsidR="0018227E" w:rsidRPr="00E17E11" w:rsidRDefault="0018227E" w:rsidP="0018227E">
      <w:pPr>
        <w:spacing w:after="0" w:line="240" w:lineRule="auto"/>
        <w:ind w:left="708"/>
        <w:jc w:val="both"/>
        <w:rPr>
          <w:rFonts w:ascii="Times New Roman" w:hAnsi="Times New Roman"/>
          <w:sz w:val="24"/>
          <w:szCs w:val="24"/>
        </w:rPr>
      </w:pPr>
    </w:p>
    <w:p w:rsidR="0018227E" w:rsidRPr="00E17E11" w:rsidRDefault="0018227E" w:rsidP="0018227E">
      <w:pPr>
        <w:pStyle w:val="Normlnweb"/>
        <w:shd w:val="clear" w:color="auto" w:fill="FFFFFF"/>
        <w:spacing w:after="0"/>
        <w:ind w:firstLine="708"/>
        <w:contextualSpacing/>
        <w:jc w:val="both"/>
      </w:pPr>
      <w:r w:rsidRPr="00E17E11">
        <w:t>Následující body se přečíslují.</w:t>
      </w:r>
    </w:p>
    <w:p w:rsidR="0018227E" w:rsidRPr="00E17E11" w:rsidRDefault="0018227E" w:rsidP="0018227E">
      <w:pPr>
        <w:pStyle w:val="Normlnweb"/>
        <w:shd w:val="clear" w:color="auto" w:fill="FFFFFF"/>
        <w:spacing w:after="0"/>
        <w:contextualSpacing/>
        <w:jc w:val="both"/>
      </w:pPr>
    </w:p>
    <w:p w:rsidR="0018227E" w:rsidRPr="00E17E11" w:rsidRDefault="0018227E" w:rsidP="0018227E">
      <w:pPr>
        <w:pStyle w:val="Normlnweb"/>
        <w:numPr>
          <w:ilvl w:val="0"/>
          <w:numId w:val="12"/>
        </w:numPr>
        <w:shd w:val="clear" w:color="auto" w:fill="FFFFFF"/>
        <w:spacing w:after="0" w:line="240" w:lineRule="auto"/>
        <w:contextualSpacing/>
        <w:jc w:val="both"/>
      </w:pPr>
      <w:r>
        <w:t>V </w:t>
      </w:r>
      <w:r w:rsidRPr="00AD57E9">
        <w:t xml:space="preserve">části první </w:t>
      </w:r>
      <w:r>
        <w:t xml:space="preserve">čl. I dosavadním </w:t>
      </w:r>
      <w:r w:rsidRPr="00E17E11">
        <w:t xml:space="preserve">bodě 31 v § 10 odst. 2 se na konec úvodní části textu písmene d) doplňují slova „určené podle druhu“ a </w:t>
      </w:r>
      <w:r>
        <w:t xml:space="preserve">v </w:t>
      </w:r>
      <w:r w:rsidRPr="00E17E11">
        <w:t>bodě 2 se částka „25 000 Kč“ nahrazuje částkou „50 000 Kč“.</w:t>
      </w:r>
    </w:p>
    <w:p w:rsidR="0018227E" w:rsidRPr="00E17E11" w:rsidRDefault="0018227E" w:rsidP="0018227E">
      <w:pPr>
        <w:pStyle w:val="Normlnweb"/>
        <w:shd w:val="clear" w:color="auto" w:fill="FFFFFF"/>
        <w:spacing w:after="0"/>
        <w:contextualSpacing/>
        <w:jc w:val="both"/>
      </w:pPr>
    </w:p>
    <w:p w:rsidR="0018227E" w:rsidRPr="00E17E11" w:rsidRDefault="0018227E" w:rsidP="0018227E">
      <w:pPr>
        <w:pStyle w:val="Normlnweb"/>
        <w:numPr>
          <w:ilvl w:val="0"/>
          <w:numId w:val="12"/>
        </w:numPr>
        <w:shd w:val="clear" w:color="auto" w:fill="FFFFFF"/>
        <w:tabs>
          <w:tab w:val="left" w:pos="357"/>
        </w:tabs>
        <w:spacing w:after="0" w:line="240" w:lineRule="auto"/>
        <w:contextualSpacing/>
        <w:jc w:val="both"/>
      </w:pPr>
      <w:r>
        <w:t>V </w:t>
      </w:r>
      <w:r w:rsidRPr="00AD57E9">
        <w:t xml:space="preserve">části první </w:t>
      </w:r>
      <w:r>
        <w:t xml:space="preserve">čl. I dosavadním bodě 37 v § 12 odst. 5 se na konci textu věty první doplňují </w:t>
      </w:r>
      <w:proofErr w:type="gramStart"/>
      <w:r>
        <w:t xml:space="preserve">slova </w:t>
      </w:r>
      <w:r w:rsidRPr="00E17E11">
        <w:t>„</w:t>
      </w:r>
      <w:r>
        <w:t xml:space="preserve"> , </w:t>
      </w:r>
      <w:r w:rsidRPr="00E17E11">
        <w:t>s výjimkou</w:t>
      </w:r>
      <w:proofErr w:type="gramEnd"/>
      <w:r w:rsidRPr="00E17E11">
        <w:t xml:space="preserve"> soudců, kteří podávají oznámení podle § 9 až 11 a podle odstavce 4 písemně Nejvyššímu soudu“.</w:t>
      </w:r>
    </w:p>
    <w:p w:rsidR="0018227E" w:rsidRPr="00E17E11" w:rsidRDefault="0018227E" w:rsidP="0018227E">
      <w:pPr>
        <w:pStyle w:val="Normlnweb"/>
        <w:shd w:val="clear" w:color="auto" w:fill="FFFFFF"/>
        <w:tabs>
          <w:tab w:val="left" w:pos="357"/>
        </w:tabs>
        <w:spacing w:after="0"/>
        <w:contextualSpacing/>
        <w:jc w:val="both"/>
      </w:pPr>
    </w:p>
    <w:p w:rsidR="0018227E" w:rsidRPr="00E17E11" w:rsidRDefault="0018227E" w:rsidP="0018227E">
      <w:pPr>
        <w:pStyle w:val="Normlnweb"/>
        <w:numPr>
          <w:ilvl w:val="0"/>
          <w:numId w:val="12"/>
        </w:numPr>
        <w:shd w:val="clear" w:color="auto" w:fill="FFFFFF"/>
        <w:tabs>
          <w:tab w:val="left" w:pos="357"/>
        </w:tabs>
        <w:spacing w:after="0" w:line="240" w:lineRule="auto"/>
        <w:contextualSpacing/>
        <w:jc w:val="both"/>
      </w:pPr>
      <w:r>
        <w:t>V </w:t>
      </w:r>
      <w:r w:rsidRPr="00AD57E9">
        <w:t xml:space="preserve">části první </w:t>
      </w:r>
      <w:r>
        <w:t xml:space="preserve">čl. I dosavadním bodě 37 v </w:t>
      </w:r>
      <w:r w:rsidRPr="00E17E11">
        <w:t xml:space="preserve">§ 12 </w:t>
      </w:r>
      <w:r>
        <w:t xml:space="preserve">se na konci </w:t>
      </w:r>
      <w:r w:rsidRPr="00E17E11">
        <w:t>odst</w:t>
      </w:r>
      <w:r>
        <w:t>avce</w:t>
      </w:r>
      <w:r w:rsidRPr="00E17E11">
        <w:t xml:space="preserve"> 5 </w:t>
      </w:r>
      <w:r>
        <w:t xml:space="preserve">doplňuje </w:t>
      </w:r>
      <w:r w:rsidRPr="00E17E11">
        <w:t>věta</w:t>
      </w:r>
      <w:r>
        <w:t xml:space="preserve"> </w:t>
      </w:r>
      <w:r w:rsidRPr="00E17E11">
        <w:t>„Po podání oznámení soudcem mu Nejvyšší soud neprodleně odešle na jeho adresu informaci o uskutečněném a zaevidovaném oznámení.“</w:t>
      </w:r>
      <w:r>
        <w:t>.</w:t>
      </w:r>
    </w:p>
    <w:p w:rsidR="0018227E" w:rsidRPr="00E17E11" w:rsidRDefault="0018227E" w:rsidP="0018227E">
      <w:pPr>
        <w:pStyle w:val="Normlnweb"/>
        <w:shd w:val="clear" w:color="auto" w:fill="FFFFFF"/>
        <w:tabs>
          <w:tab w:val="left" w:pos="357"/>
        </w:tabs>
        <w:spacing w:after="0"/>
        <w:contextualSpacing/>
        <w:jc w:val="both"/>
        <w:rPr>
          <w:b/>
        </w:rPr>
      </w:pPr>
    </w:p>
    <w:p w:rsidR="0018227E" w:rsidRPr="00E17E11" w:rsidRDefault="0018227E" w:rsidP="0018227E">
      <w:pPr>
        <w:pStyle w:val="Normlnweb"/>
        <w:numPr>
          <w:ilvl w:val="0"/>
          <w:numId w:val="12"/>
        </w:numPr>
        <w:shd w:val="clear" w:color="auto" w:fill="FFFFFF"/>
        <w:tabs>
          <w:tab w:val="left" w:pos="357"/>
        </w:tabs>
        <w:spacing w:after="0" w:line="240" w:lineRule="auto"/>
        <w:contextualSpacing/>
        <w:jc w:val="both"/>
      </w:pPr>
      <w:r>
        <w:t>V </w:t>
      </w:r>
      <w:r w:rsidRPr="00AD57E9">
        <w:t xml:space="preserve">části první </w:t>
      </w:r>
      <w:r>
        <w:t xml:space="preserve">čl. I dosavadním bodě 37 v </w:t>
      </w:r>
      <w:r w:rsidRPr="00E17E11">
        <w:t xml:space="preserve">§ 12 </w:t>
      </w:r>
      <w:r>
        <w:t xml:space="preserve">se na konci </w:t>
      </w:r>
      <w:r w:rsidRPr="00E17E11">
        <w:t>odst</w:t>
      </w:r>
      <w:r>
        <w:t>avce</w:t>
      </w:r>
      <w:r w:rsidRPr="00E17E11">
        <w:t xml:space="preserve"> 6 </w:t>
      </w:r>
      <w:r>
        <w:t xml:space="preserve">doplňuje </w:t>
      </w:r>
      <w:r w:rsidRPr="00E17E11">
        <w:t>věta</w:t>
      </w:r>
      <w:r>
        <w:t xml:space="preserve"> </w:t>
      </w:r>
      <w:r w:rsidRPr="00E17E11">
        <w:t>„Soudci podávají oznámení na formuláři, jehož strukturu a formát stanoví Ministerstvo spravedlnosti vyhláškou.“</w:t>
      </w:r>
      <w:r>
        <w:t>.</w:t>
      </w:r>
    </w:p>
    <w:p w:rsidR="0018227E" w:rsidRPr="00E17E11" w:rsidRDefault="0018227E" w:rsidP="0018227E">
      <w:pPr>
        <w:pStyle w:val="Normlnweb"/>
        <w:shd w:val="clear" w:color="auto" w:fill="FFFFFF"/>
        <w:spacing w:after="0"/>
        <w:contextualSpacing/>
        <w:jc w:val="both"/>
      </w:pPr>
    </w:p>
    <w:p w:rsidR="0018227E" w:rsidRPr="00E17E11" w:rsidRDefault="0018227E" w:rsidP="0018227E">
      <w:pPr>
        <w:pStyle w:val="Normlnweb"/>
        <w:numPr>
          <w:ilvl w:val="0"/>
          <w:numId w:val="12"/>
        </w:numPr>
        <w:shd w:val="clear" w:color="auto" w:fill="FFFFFF"/>
        <w:tabs>
          <w:tab w:val="left" w:pos="357"/>
        </w:tabs>
        <w:spacing w:after="0" w:line="240" w:lineRule="auto"/>
        <w:contextualSpacing/>
        <w:jc w:val="both"/>
      </w:pPr>
      <w:r>
        <w:t>V </w:t>
      </w:r>
      <w:r w:rsidRPr="00AD57E9">
        <w:t xml:space="preserve">části první </w:t>
      </w:r>
      <w:r>
        <w:t xml:space="preserve">čl. I dosavadním bodě 38 v </w:t>
      </w:r>
      <w:r w:rsidRPr="00E17E11">
        <w:t>§ 13 odst. 1 se slova „evidenční orgán“ nahrazují slovy „Ministerstvo spravedlnosti, nestanoví-li tento zákon jinak“.</w:t>
      </w:r>
    </w:p>
    <w:p w:rsidR="0018227E" w:rsidRPr="00E17E11" w:rsidRDefault="0018227E" w:rsidP="0018227E">
      <w:pPr>
        <w:pStyle w:val="Normlnweb"/>
        <w:shd w:val="clear" w:color="auto" w:fill="FFFFFF"/>
        <w:tabs>
          <w:tab w:val="left" w:pos="357"/>
        </w:tabs>
        <w:spacing w:after="0"/>
        <w:contextualSpacing/>
        <w:jc w:val="both"/>
        <w:rPr>
          <w:b/>
        </w:rPr>
      </w:pPr>
    </w:p>
    <w:p w:rsidR="0018227E" w:rsidRPr="00E17E11" w:rsidRDefault="0018227E" w:rsidP="0018227E">
      <w:pPr>
        <w:pStyle w:val="Normlnweb"/>
        <w:numPr>
          <w:ilvl w:val="0"/>
          <w:numId w:val="12"/>
        </w:numPr>
        <w:shd w:val="clear" w:color="auto" w:fill="FFFFFF"/>
        <w:spacing w:after="0" w:line="240" w:lineRule="auto"/>
        <w:contextualSpacing/>
        <w:jc w:val="both"/>
      </w:pPr>
      <w:r>
        <w:t>V </w:t>
      </w:r>
      <w:r w:rsidRPr="00AD57E9">
        <w:t xml:space="preserve">části první </w:t>
      </w:r>
      <w:r>
        <w:t>čl. I dosavadním bodě</w:t>
      </w:r>
      <w:r w:rsidRPr="00E17E11">
        <w:t xml:space="preserve"> 38 </w:t>
      </w:r>
      <w:r>
        <w:t>v</w:t>
      </w:r>
      <w:r w:rsidRPr="00E17E11">
        <w:t xml:space="preserve"> § 13 odst. 2 se za slova „podle § 12 odst. 5</w:t>
      </w:r>
      <w:r>
        <w:t>“</w:t>
      </w:r>
      <w:r w:rsidRPr="00E17E11">
        <w:t xml:space="preserve"> vkládají </w:t>
      </w:r>
      <w:proofErr w:type="gramStart"/>
      <w:r w:rsidRPr="00E17E11">
        <w:t>slova „</w:t>
      </w:r>
      <w:r>
        <w:t xml:space="preserve"> , </w:t>
      </w:r>
      <w:r w:rsidRPr="00E17E11">
        <w:t>s výjimkou</w:t>
      </w:r>
      <w:proofErr w:type="gramEnd"/>
      <w:r w:rsidRPr="00E17E11">
        <w:t xml:space="preserve"> oznámení podávaných soudci, která se ukládají v písemné podobě u Nejvyššího soudu“.</w:t>
      </w:r>
    </w:p>
    <w:p w:rsidR="0018227E" w:rsidRPr="00E17E11" w:rsidRDefault="0018227E" w:rsidP="0018227E">
      <w:pPr>
        <w:pStyle w:val="Normlnweb"/>
        <w:shd w:val="clear" w:color="auto" w:fill="FFFFFF"/>
        <w:tabs>
          <w:tab w:val="left" w:pos="357"/>
        </w:tabs>
        <w:spacing w:after="0"/>
        <w:contextualSpacing/>
        <w:jc w:val="both"/>
      </w:pPr>
    </w:p>
    <w:p w:rsidR="0018227E" w:rsidRPr="00E17E11" w:rsidRDefault="0018227E" w:rsidP="0018227E">
      <w:pPr>
        <w:pStyle w:val="Normlnweb"/>
        <w:numPr>
          <w:ilvl w:val="0"/>
          <w:numId w:val="12"/>
        </w:numPr>
        <w:shd w:val="clear" w:color="auto" w:fill="FFFFFF"/>
        <w:tabs>
          <w:tab w:val="left" w:pos="357"/>
        </w:tabs>
        <w:spacing w:after="0" w:line="240" w:lineRule="auto"/>
        <w:contextualSpacing/>
        <w:jc w:val="both"/>
      </w:pPr>
      <w:r>
        <w:t xml:space="preserve">V </w:t>
      </w:r>
      <w:r w:rsidRPr="00AD57E9">
        <w:t xml:space="preserve">části první </w:t>
      </w:r>
      <w:r>
        <w:t>čl. I dosavadním bodě</w:t>
      </w:r>
      <w:r w:rsidRPr="00E17E11">
        <w:t xml:space="preserve"> 38 </w:t>
      </w:r>
      <w:r>
        <w:t>v</w:t>
      </w:r>
      <w:r w:rsidRPr="00E17E11">
        <w:t xml:space="preserve"> § 13 odst. 4 písm. b) se slova „evidenčního orgánu“ nahrazují slovy „správce registru oznámení“.</w:t>
      </w:r>
    </w:p>
    <w:p w:rsidR="0018227E" w:rsidRPr="00E17E11" w:rsidRDefault="0018227E" w:rsidP="0018227E">
      <w:pPr>
        <w:pStyle w:val="Normlnweb"/>
        <w:shd w:val="clear" w:color="auto" w:fill="FFFFFF"/>
        <w:tabs>
          <w:tab w:val="left" w:pos="357"/>
        </w:tabs>
        <w:spacing w:after="0"/>
        <w:contextualSpacing/>
        <w:jc w:val="both"/>
      </w:pPr>
    </w:p>
    <w:p w:rsidR="0018227E" w:rsidRPr="00E17E11" w:rsidRDefault="0018227E" w:rsidP="0018227E">
      <w:pPr>
        <w:pStyle w:val="Normlnweb"/>
        <w:numPr>
          <w:ilvl w:val="0"/>
          <w:numId w:val="12"/>
        </w:numPr>
        <w:shd w:val="clear" w:color="auto" w:fill="FFFFFF"/>
        <w:tabs>
          <w:tab w:val="left" w:pos="357"/>
        </w:tabs>
        <w:spacing w:after="0" w:line="240" w:lineRule="auto"/>
        <w:contextualSpacing/>
        <w:jc w:val="both"/>
      </w:pPr>
      <w:r>
        <w:t xml:space="preserve">V </w:t>
      </w:r>
      <w:r w:rsidRPr="00AD57E9">
        <w:t xml:space="preserve">části první </w:t>
      </w:r>
      <w:r>
        <w:t xml:space="preserve">čl. I dosavadním bodě 38 v </w:t>
      </w:r>
      <w:r w:rsidRPr="00E17E11">
        <w:t>§ 13 odst. 5 se slova „evidenční orgán“ nahrazují slovy „správce registru oznámení“.</w:t>
      </w:r>
    </w:p>
    <w:p w:rsidR="0018227E" w:rsidRPr="00E17E11" w:rsidRDefault="0018227E" w:rsidP="0018227E">
      <w:pPr>
        <w:pStyle w:val="Normlnweb"/>
        <w:shd w:val="clear" w:color="auto" w:fill="FFFFFF"/>
        <w:tabs>
          <w:tab w:val="left" w:pos="357"/>
        </w:tabs>
        <w:spacing w:after="0"/>
        <w:contextualSpacing/>
        <w:jc w:val="both"/>
      </w:pPr>
    </w:p>
    <w:p w:rsidR="0018227E" w:rsidRPr="00E17E11" w:rsidRDefault="0018227E" w:rsidP="0018227E">
      <w:pPr>
        <w:pStyle w:val="Normlnweb"/>
        <w:numPr>
          <w:ilvl w:val="0"/>
          <w:numId w:val="12"/>
        </w:numPr>
        <w:shd w:val="clear" w:color="auto" w:fill="FFFFFF"/>
        <w:tabs>
          <w:tab w:val="left" w:pos="357"/>
        </w:tabs>
        <w:spacing w:after="0" w:line="240" w:lineRule="auto"/>
        <w:contextualSpacing/>
        <w:jc w:val="both"/>
      </w:pPr>
      <w:r>
        <w:t>V </w:t>
      </w:r>
      <w:r w:rsidRPr="00AD57E9">
        <w:t xml:space="preserve">části první </w:t>
      </w:r>
      <w:r>
        <w:t>čl. I dosavadním bodě</w:t>
      </w:r>
      <w:r w:rsidRPr="00E17E11">
        <w:t xml:space="preserve"> 40 </w:t>
      </w:r>
      <w:r>
        <w:t xml:space="preserve">v </w:t>
      </w:r>
      <w:r w:rsidRPr="00E17E11">
        <w:t xml:space="preserve">§ 14 se na konci textu odstavce 1 doplňují </w:t>
      </w:r>
      <w:proofErr w:type="gramStart"/>
      <w:r w:rsidRPr="00E17E11">
        <w:t>slova „</w:t>
      </w:r>
      <w:r>
        <w:t xml:space="preserve"> </w:t>
      </w:r>
      <w:r w:rsidRPr="00E17E11">
        <w:rPr>
          <w:lang w:eastAsia="ar-SA"/>
        </w:rPr>
        <w:t>; jde</w:t>
      </w:r>
      <w:proofErr w:type="gramEnd"/>
      <w:r w:rsidRPr="00E17E11">
        <w:rPr>
          <w:lang w:eastAsia="ar-SA"/>
        </w:rPr>
        <w:t>-li o veřejné funkcionáře uvedené v § 2 odst. 2 písm. f), je evidenčním orgánem Nejvyšší soud“</w:t>
      </w:r>
      <w:r w:rsidRPr="00E17E11">
        <w:t>.</w:t>
      </w:r>
    </w:p>
    <w:p w:rsidR="0018227E" w:rsidRPr="00E17E11" w:rsidRDefault="0018227E" w:rsidP="0018227E">
      <w:pPr>
        <w:pStyle w:val="Normlnweb"/>
        <w:shd w:val="clear" w:color="auto" w:fill="FFFFFF"/>
        <w:tabs>
          <w:tab w:val="left" w:pos="357"/>
        </w:tabs>
        <w:spacing w:after="0"/>
        <w:contextualSpacing/>
        <w:jc w:val="both"/>
      </w:pPr>
    </w:p>
    <w:p w:rsidR="0018227E" w:rsidRDefault="0018227E" w:rsidP="0018227E">
      <w:pPr>
        <w:pStyle w:val="Normlnweb"/>
        <w:numPr>
          <w:ilvl w:val="0"/>
          <w:numId w:val="12"/>
        </w:numPr>
        <w:shd w:val="clear" w:color="auto" w:fill="FFFFFF"/>
        <w:tabs>
          <w:tab w:val="left" w:pos="357"/>
        </w:tabs>
        <w:spacing w:after="0" w:line="240" w:lineRule="auto"/>
        <w:jc w:val="both"/>
      </w:pPr>
      <w:r w:rsidRPr="00E17E11">
        <w:t>V </w:t>
      </w:r>
      <w:r w:rsidRPr="00AD57E9">
        <w:t xml:space="preserve">části první </w:t>
      </w:r>
      <w:r w:rsidRPr="00E17E11">
        <w:t xml:space="preserve">čl. I </w:t>
      </w:r>
      <w:r>
        <w:t xml:space="preserve">dosavadní </w:t>
      </w:r>
      <w:r w:rsidRPr="00E17E11">
        <w:t xml:space="preserve">bod 47 zní: </w:t>
      </w:r>
    </w:p>
    <w:p w:rsidR="0018227E" w:rsidRPr="00E17E11" w:rsidRDefault="0018227E" w:rsidP="0018227E">
      <w:pPr>
        <w:pStyle w:val="Normlnweb"/>
        <w:shd w:val="clear" w:color="auto" w:fill="FFFFFF"/>
        <w:tabs>
          <w:tab w:val="left" w:pos="357"/>
        </w:tabs>
        <w:spacing w:after="0"/>
        <w:jc w:val="both"/>
      </w:pPr>
    </w:p>
    <w:p w:rsidR="0018227E" w:rsidRPr="00E17E11" w:rsidRDefault="0018227E" w:rsidP="0018227E">
      <w:pPr>
        <w:pStyle w:val="Odstavecseseznamem"/>
        <w:spacing w:after="0" w:line="240" w:lineRule="auto"/>
        <w:ind w:left="0" w:firstLine="357"/>
        <w:jc w:val="both"/>
        <w:rPr>
          <w:rFonts w:ascii="Times New Roman" w:eastAsia="Times New Roman" w:hAnsi="Times New Roman"/>
          <w:sz w:val="24"/>
          <w:szCs w:val="24"/>
        </w:rPr>
      </w:pPr>
      <w:r w:rsidRPr="00E17E11">
        <w:rPr>
          <w:rFonts w:ascii="Times New Roman" w:eastAsia="Times New Roman" w:hAnsi="Times New Roman"/>
          <w:sz w:val="24"/>
          <w:szCs w:val="24"/>
        </w:rPr>
        <w:t xml:space="preserve"> </w:t>
      </w:r>
      <w:r w:rsidRPr="00E17E11">
        <w:rPr>
          <w:rFonts w:ascii="Times New Roman" w:eastAsia="Times New Roman" w:hAnsi="Times New Roman"/>
          <w:sz w:val="24"/>
          <w:szCs w:val="24"/>
        </w:rPr>
        <w:tab/>
        <w:t>„</w:t>
      </w:r>
      <w:r w:rsidRPr="00E17E11">
        <w:rPr>
          <w:rFonts w:ascii="Times New Roman" w:hAnsi="Times New Roman"/>
          <w:sz w:val="24"/>
          <w:szCs w:val="24"/>
        </w:rPr>
        <w:t xml:space="preserve">V § 14 odstavec 3 zní: </w:t>
      </w:r>
    </w:p>
    <w:p w:rsidR="0018227E" w:rsidRPr="00E17E11" w:rsidRDefault="0018227E" w:rsidP="0018227E">
      <w:pPr>
        <w:pStyle w:val="Odstavecseseznamem"/>
        <w:spacing w:after="0" w:line="240" w:lineRule="auto"/>
        <w:ind w:left="708"/>
        <w:jc w:val="both"/>
        <w:rPr>
          <w:rFonts w:ascii="Times New Roman" w:hAnsi="Times New Roman"/>
          <w:sz w:val="24"/>
          <w:szCs w:val="24"/>
        </w:rPr>
      </w:pPr>
      <w:r w:rsidRPr="00E17E11">
        <w:rPr>
          <w:rFonts w:ascii="Times New Roman" w:eastAsia="Times New Roman" w:hAnsi="Times New Roman"/>
          <w:sz w:val="24"/>
          <w:szCs w:val="24"/>
        </w:rPr>
        <w:t>„</w:t>
      </w:r>
      <w:r w:rsidRPr="00E17E11">
        <w:rPr>
          <w:rFonts w:ascii="Times New Roman" w:hAnsi="Times New Roman"/>
          <w:sz w:val="24"/>
          <w:szCs w:val="24"/>
        </w:rPr>
        <w:t xml:space="preserve">(3) Nejvyšší soud vede zvláštní registr písemných oznámení soudců jako soubor dokladů podávaných veřejnými funkcionáři uvedenými v § 2 odst. 2 písm. f) </w:t>
      </w:r>
      <w:r>
        <w:rPr>
          <w:rFonts w:ascii="Times New Roman" w:hAnsi="Times New Roman"/>
          <w:sz w:val="24"/>
          <w:szCs w:val="24"/>
        </w:rPr>
        <w:br/>
      </w:r>
      <w:r w:rsidRPr="00E17E11">
        <w:rPr>
          <w:rFonts w:ascii="Times New Roman" w:hAnsi="Times New Roman"/>
          <w:sz w:val="24"/>
          <w:szCs w:val="24"/>
        </w:rPr>
        <w:t xml:space="preserve">a zajišťuje ve vztahu k nim činnosti podle odstavce 2 písm. a), c), d), e) a h). </w:t>
      </w:r>
      <w:r>
        <w:rPr>
          <w:rFonts w:ascii="Times New Roman" w:hAnsi="Times New Roman"/>
          <w:sz w:val="24"/>
          <w:szCs w:val="24"/>
        </w:rPr>
        <w:br/>
      </w:r>
      <w:r w:rsidRPr="00E17E11">
        <w:rPr>
          <w:rFonts w:ascii="Times New Roman" w:hAnsi="Times New Roman"/>
          <w:sz w:val="24"/>
          <w:szCs w:val="24"/>
        </w:rPr>
        <w:t>Do tohoto zvláštního registru nelze nahlížet.“.“.</w:t>
      </w:r>
    </w:p>
    <w:p w:rsidR="0018227E" w:rsidRPr="00E17E11" w:rsidRDefault="0018227E" w:rsidP="0018227E">
      <w:pPr>
        <w:pStyle w:val="Odstavecseseznamem"/>
        <w:spacing w:after="0" w:line="240" w:lineRule="auto"/>
        <w:ind w:left="0"/>
        <w:jc w:val="both"/>
        <w:rPr>
          <w:rFonts w:ascii="Times New Roman" w:hAnsi="Times New Roman"/>
          <w:sz w:val="24"/>
          <w:szCs w:val="24"/>
        </w:rPr>
      </w:pPr>
    </w:p>
    <w:p w:rsidR="0018227E" w:rsidRPr="00CC1D28" w:rsidRDefault="0018227E" w:rsidP="0018227E">
      <w:pPr>
        <w:pStyle w:val="Odstavecseseznamem"/>
        <w:numPr>
          <w:ilvl w:val="0"/>
          <w:numId w:val="12"/>
        </w:numPr>
        <w:spacing w:after="0" w:line="240" w:lineRule="auto"/>
        <w:jc w:val="both"/>
        <w:rPr>
          <w:rFonts w:ascii="Times New Roman" w:eastAsia="Times New Roman" w:hAnsi="Times New Roman"/>
          <w:sz w:val="24"/>
          <w:szCs w:val="24"/>
        </w:rPr>
      </w:pPr>
      <w:r w:rsidRPr="00E17E11">
        <w:rPr>
          <w:rFonts w:ascii="Times New Roman" w:hAnsi="Times New Roman"/>
          <w:sz w:val="24"/>
          <w:szCs w:val="24"/>
        </w:rPr>
        <w:t>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sidRPr="00E17E11">
        <w:rPr>
          <w:rFonts w:ascii="Times New Roman" w:hAnsi="Times New Roman"/>
          <w:sz w:val="24"/>
          <w:szCs w:val="24"/>
        </w:rPr>
        <w:t xml:space="preserve">čl. I </w:t>
      </w:r>
      <w:r>
        <w:rPr>
          <w:rFonts w:ascii="Times New Roman" w:hAnsi="Times New Roman"/>
          <w:sz w:val="24"/>
          <w:szCs w:val="24"/>
        </w:rPr>
        <w:t xml:space="preserve">dosavadní </w:t>
      </w:r>
      <w:r w:rsidRPr="00E17E11">
        <w:rPr>
          <w:rFonts w:ascii="Times New Roman" w:hAnsi="Times New Roman"/>
          <w:sz w:val="24"/>
          <w:szCs w:val="24"/>
        </w:rPr>
        <w:t>bod 48 zní:</w:t>
      </w:r>
    </w:p>
    <w:p w:rsidR="0018227E" w:rsidRPr="00E17E11" w:rsidRDefault="0018227E" w:rsidP="0018227E">
      <w:pPr>
        <w:pStyle w:val="Odstavecseseznamem"/>
        <w:spacing w:after="0" w:line="240" w:lineRule="auto"/>
        <w:ind w:left="717"/>
        <w:jc w:val="both"/>
        <w:rPr>
          <w:rFonts w:ascii="Times New Roman" w:eastAsia="Times New Roman" w:hAnsi="Times New Roman"/>
          <w:sz w:val="24"/>
          <w:szCs w:val="24"/>
        </w:rPr>
      </w:pPr>
    </w:p>
    <w:p w:rsidR="0018227E" w:rsidRPr="00E17E11" w:rsidRDefault="0018227E" w:rsidP="0018227E">
      <w:pPr>
        <w:pStyle w:val="Odstavecseseznamem"/>
        <w:spacing w:after="0" w:line="240" w:lineRule="auto"/>
        <w:ind w:left="0" w:firstLine="708"/>
        <w:jc w:val="both"/>
        <w:rPr>
          <w:rFonts w:ascii="Times New Roman" w:eastAsia="Times New Roman" w:hAnsi="Times New Roman"/>
          <w:sz w:val="24"/>
          <w:szCs w:val="24"/>
        </w:rPr>
      </w:pPr>
      <w:r w:rsidRPr="00E17E11">
        <w:rPr>
          <w:rFonts w:ascii="Times New Roman" w:eastAsia="Times New Roman" w:hAnsi="Times New Roman"/>
          <w:sz w:val="24"/>
          <w:szCs w:val="24"/>
        </w:rPr>
        <w:t>„</w:t>
      </w:r>
      <w:r>
        <w:rPr>
          <w:rFonts w:ascii="Times New Roman" w:eastAsia="Times New Roman" w:hAnsi="Times New Roman"/>
          <w:sz w:val="24"/>
          <w:szCs w:val="24"/>
        </w:rPr>
        <w:t xml:space="preserve">48. </w:t>
      </w:r>
      <w:r w:rsidRPr="00E17E11">
        <w:rPr>
          <w:rFonts w:ascii="Times New Roman" w:hAnsi="Times New Roman"/>
          <w:sz w:val="24"/>
          <w:szCs w:val="24"/>
        </w:rPr>
        <w:t>V § 14 se doplňují odstavce 4 a 5, které znějí:</w:t>
      </w:r>
    </w:p>
    <w:p w:rsidR="0018227E" w:rsidRDefault="0018227E" w:rsidP="0018227E">
      <w:pPr>
        <w:spacing w:after="0" w:line="240" w:lineRule="auto"/>
        <w:ind w:left="708"/>
        <w:jc w:val="both"/>
        <w:rPr>
          <w:rFonts w:ascii="Times New Roman" w:hAnsi="Times New Roman"/>
          <w:sz w:val="24"/>
          <w:szCs w:val="24"/>
        </w:rPr>
      </w:pPr>
      <w:r w:rsidRPr="00E17E11">
        <w:rPr>
          <w:rFonts w:ascii="Times New Roman" w:eastAsia="Times New Roman" w:hAnsi="Times New Roman"/>
          <w:sz w:val="24"/>
          <w:szCs w:val="24"/>
        </w:rPr>
        <w:t>„</w:t>
      </w:r>
      <w:r w:rsidRPr="00E17E11">
        <w:rPr>
          <w:rFonts w:ascii="Times New Roman" w:hAnsi="Times New Roman"/>
          <w:sz w:val="24"/>
          <w:szCs w:val="24"/>
        </w:rPr>
        <w:t xml:space="preserve">(4) Správce registru oznámení je povinen vést registr oznámení tak, aby v něm bylo možné vyhledávat podle jména, popřípadě jmen a příjmení veřejných funkcionářů, podle právnických osob nebo jejich orgánů anebo organizačních složek, ve kterých veřejní funkcionáři působí, podle funkce, kterou v této právnické osobě nebo jejím orgánu anebo její organizační složce veřejný funkcionář zastává, a podle období, </w:t>
      </w:r>
      <w:r>
        <w:rPr>
          <w:rFonts w:ascii="Times New Roman" w:hAnsi="Times New Roman"/>
          <w:sz w:val="24"/>
          <w:szCs w:val="24"/>
        </w:rPr>
        <w:br/>
      </w:r>
      <w:r w:rsidRPr="00E17E11">
        <w:rPr>
          <w:rFonts w:ascii="Times New Roman" w:hAnsi="Times New Roman"/>
          <w:sz w:val="24"/>
          <w:szCs w:val="24"/>
        </w:rPr>
        <w:t xml:space="preserve">za něž bylo oznámení podáno. Správce registru oznámení vede registr oznámení tak, </w:t>
      </w:r>
      <w:r w:rsidRPr="00E17E11">
        <w:rPr>
          <w:rFonts w:ascii="Times New Roman" w:hAnsi="Times New Roman"/>
          <w:sz w:val="24"/>
          <w:szCs w:val="24"/>
        </w:rPr>
        <w:lastRenderedPageBreak/>
        <w:t xml:space="preserve">aby u každého veřejného funkcionáře bylo zřejmé, zda oznámení podle § 9 až 11 </w:t>
      </w:r>
      <w:r>
        <w:rPr>
          <w:rFonts w:ascii="Times New Roman" w:hAnsi="Times New Roman"/>
          <w:sz w:val="24"/>
          <w:szCs w:val="24"/>
        </w:rPr>
        <w:br/>
      </w:r>
      <w:r w:rsidRPr="00E17E11">
        <w:rPr>
          <w:rFonts w:ascii="Times New Roman" w:hAnsi="Times New Roman"/>
          <w:sz w:val="24"/>
          <w:szCs w:val="24"/>
        </w:rPr>
        <w:t>a § 12 odst. 4 podal ve lhůtách stanovených v § 12 odst. 1 až 3.</w:t>
      </w:r>
    </w:p>
    <w:p w:rsidR="0018227E" w:rsidRPr="00E17E11" w:rsidRDefault="0018227E" w:rsidP="0018227E">
      <w:pPr>
        <w:spacing w:after="0" w:line="240" w:lineRule="auto"/>
        <w:ind w:left="708"/>
        <w:jc w:val="both"/>
        <w:rPr>
          <w:rFonts w:ascii="Times New Roman" w:hAnsi="Times New Roman"/>
          <w:sz w:val="24"/>
          <w:szCs w:val="24"/>
        </w:rPr>
      </w:pPr>
    </w:p>
    <w:p w:rsidR="0018227E" w:rsidRDefault="0018227E" w:rsidP="0018227E">
      <w:pPr>
        <w:pStyle w:val="Odstavecseseznamem"/>
        <w:spacing w:after="0" w:line="240" w:lineRule="auto"/>
        <w:ind w:left="708"/>
        <w:jc w:val="both"/>
        <w:rPr>
          <w:rFonts w:ascii="Times New Roman" w:hAnsi="Times New Roman"/>
          <w:sz w:val="24"/>
          <w:szCs w:val="24"/>
        </w:rPr>
      </w:pPr>
      <w:r w:rsidRPr="00E17E11">
        <w:rPr>
          <w:rFonts w:ascii="Times New Roman" w:hAnsi="Times New Roman"/>
          <w:sz w:val="24"/>
          <w:szCs w:val="24"/>
        </w:rPr>
        <w:t xml:space="preserve">(5) Správce registru oznámení zajistí ochranu zveřejněných osobních údajů proti možnosti automatizovaného ukládání v internetových vyhledávačích (indexování).“.“.  </w:t>
      </w:r>
    </w:p>
    <w:p w:rsidR="0018227E" w:rsidRPr="00E17E11" w:rsidRDefault="0018227E" w:rsidP="0018227E">
      <w:pPr>
        <w:pStyle w:val="Odstavecseseznamem"/>
        <w:spacing w:after="0" w:line="240" w:lineRule="auto"/>
        <w:ind w:left="708"/>
        <w:jc w:val="both"/>
        <w:rPr>
          <w:rFonts w:ascii="Times New Roman" w:hAnsi="Times New Roman"/>
          <w:sz w:val="24"/>
          <w:szCs w:val="24"/>
        </w:rPr>
      </w:pPr>
    </w:p>
    <w:p w:rsidR="0018227E" w:rsidRPr="00E17E11" w:rsidRDefault="0018227E" w:rsidP="0018227E">
      <w:pPr>
        <w:pStyle w:val="Normlnweb"/>
        <w:numPr>
          <w:ilvl w:val="0"/>
          <w:numId w:val="12"/>
        </w:numPr>
        <w:shd w:val="clear" w:color="auto" w:fill="FFFFFF"/>
        <w:tabs>
          <w:tab w:val="left" w:pos="357"/>
        </w:tabs>
        <w:spacing w:after="0" w:line="240" w:lineRule="auto"/>
        <w:contextualSpacing/>
        <w:jc w:val="both"/>
        <w:rPr>
          <w:b/>
        </w:rPr>
      </w:pPr>
      <w:r>
        <w:t>V </w:t>
      </w:r>
      <w:r w:rsidRPr="00AD57E9">
        <w:t xml:space="preserve">části první </w:t>
      </w:r>
      <w:r>
        <w:t>čl. I dosavadním bodě 49 v</w:t>
      </w:r>
      <w:r w:rsidRPr="00E17E11">
        <w:t xml:space="preserve"> § 14a odst. 2 písm. d) se </w:t>
      </w:r>
      <w:r>
        <w:t>slova</w:t>
      </w:r>
      <w:r w:rsidRPr="00E17E11">
        <w:t xml:space="preserve"> „a f)“ nahrazuj</w:t>
      </w:r>
      <w:r>
        <w:t xml:space="preserve">í </w:t>
      </w:r>
      <w:proofErr w:type="gramStart"/>
      <w:r>
        <w:t>slovy</w:t>
      </w:r>
      <w:r w:rsidRPr="00E17E11">
        <w:t xml:space="preserve"> „</w:t>
      </w:r>
      <w:r>
        <w:t xml:space="preserve"> </w:t>
      </w:r>
      <w:r w:rsidRPr="00E17E11">
        <w:t>, g) a h)“.</w:t>
      </w:r>
      <w:proofErr w:type="gramEnd"/>
    </w:p>
    <w:p w:rsidR="0018227E" w:rsidRPr="00E17E11" w:rsidRDefault="0018227E" w:rsidP="0018227E">
      <w:pPr>
        <w:pStyle w:val="Normlnweb"/>
        <w:shd w:val="clear" w:color="auto" w:fill="FFFFFF"/>
        <w:tabs>
          <w:tab w:val="left" w:pos="357"/>
        </w:tabs>
        <w:spacing w:after="0"/>
        <w:contextualSpacing/>
        <w:jc w:val="both"/>
      </w:pPr>
    </w:p>
    <w:p w:rsidR="0018227E" w:rsidRDefault="0018227E" w:rsidP="0018227E">
      <w:pPr>
        <w:pStyle w:val="Normlnweb"/>
        <w:numPr>
          <w:ilvl w:val="0"/>
          <w:numId w:val="12"/>
        </w:numPr>
        <w:shd w:val="clear" w:color="auto" w:fill="FFFFFF"/>
        <w:tabs>
          <w:tab w:val="left" w:pos="357"/>
        </w:tabs>
        <w:spacing w:after="0" w:line="240" w:lineRule="auto"/>
        <w:contextualSpacing/>
        <w:jc w:val="both"/>
      </w:pPr>
      <w:r>
        <w:t>V </w:t>
      </w:r>
      <w:r w:rsidRPr="00AD57E9">
        <w:t xml:space="preserve">části první </w:t>
      </w:r>
      <w:r>
        <w:t>čl. I dosavadním bodě</w:t>
      </w:r>
      <w:r w:rsidRPr="00E17E11">
        <w:t xml:space="preserve"> 49</w:t>
      </w:r>
      <w:r>
        <w:t xml:space="preserve"> v</w:t>
      </w:r>
      <w:r w:rsidRPr="00E17E11">
        <w:t xml:space="preserve"> § 14a </w:t>
      </w:r>
      <w:r>
        <w:t>se na konci odstavce</w:t>
      </w:r>
      <w:r w:rsidRPr="00E17E11">
        <w:t xml:space="preserve"> 2 tečka nahrazuje čárkou </w:t>
      </w:r>
      <w:r>
        <w:t xml:space="preserve">a doplňuje se </w:t>
      </w:r>
      <w:r w:rsidRPr="00E17E11">
        <w:t>písmeno m), které zní:</w:t>
      </w:r>
    </w:p>
    <w:p w:rsidR="0018227E" w:rsidRPr="00E17E11" w:rsidRDefault="0018227E" w:rsidP="0018227E">
      <w:pPr>
        <w:pStyle w:val="Normlnweb"/>
        <w:shd w:val="clear" w:color="auto" w:fill="FFFFFF"/>
        <w:tabs>
          <w:tab w:val="left" w:pos="357"/>
        </w:tabs>
        <w:spacing w:after="0"/>
        <w:contextualSpacing/>
        <w:jc w:val="both"/>
      </w:pPr>
    </w:p>
    <w:p w:rsidR="0018227E" w:rsidRPr="00E17E11" w:rsidRDefault="0018227E" w:rsidP="0018227E">
      <w:pPr>
        <w:pStyle w:val="Normlnweb"/>
        <w:shd w:val="clear" w:color="auto" w:fill="FFFFFF"/>
        <w:spacing w:after="0"/>
        <w:ind w:left="708"/>
        <w:contextualSpacing/>
        <w:jc w:val="both"/>
      </w:pPr>
      <w:r w:rsidRPr="00E17E11">
        <w:t>„m) Ministerstvo spravedlnosti, jde-li o veřejné funkcionáře uvedené v § 2 odst. 2 písm. f); zápis je povinno bez prodlení oznámit Nejvyššímu soudu.“.</w:t>
      </w:r>
    </w:p>
    <w:p w:rsidR="0018227E" w:rsidRPr="00E17E11" w:rsidRDefault="0018227E" w:rsidP="0018227E">
      <w:pPr>
        <w:pStyle w:val="Normlnweb"/>
        <w:shd w:val="clear" w:color="auto" w:fill="FFFFFF"/>
        <w:spacing w:after="0"/>
        <w:contextualSpacing/>
        <w:jc w:val="both"/>
      </w:pPr>
    </w:p>
    <w:p w:rsidR="0018227E" w:rsidRPr="00E17E11" w:rsidRDefault="0018227E" w:rsidP="0018227E">
      <w:pPr>
        <w:pStyle w:val="Normlnweb"/>
        <w:numPr>
          <w:ilvl w:val="0"/>
          <w:numId w:val="12"/>
        </w:numPr>
        <w:shd w:val="clear" w:color="auto" w:fill="FFFFFF"/>
        <w:tabs>
          <w:tab w:val="left" w:pos="357"/>
        </w:tabs>
        <w:spacing w:after="0" w:line="240" w:lineRule="auto"/>
        <w:contextualSpacing/>
        <w:jc w:val="both"/>
      </w:pPr>
      <w:r>
        <w:t>V </w:t>
      </w:r>
      <w:r w:rsidRPr="00AD57E9">
        <w:t xml:space="preserve">části první </w:t>
      </w:r>
      <w:r>
        <w:t>čl. I dosavadním bodě</w:t>
      </w:r>
      <w:r w:rsidRPr="00E17E11">
        <w:t xml:space="preserve"> 49 </w:t>
      </w:r>
      <w:r>
        <w:t>v</w:t>
      </w:r>
      <w:r w:rsidRPr="00E17E11">
        <w:t xml:space="preserve"> § 14b odst. 2 se za slova „kteří jsou“ vkládají slova „soudci, státními zástupci nebo“.</w:t>
      </w:r>
    </w:p>
    <w:p w:rsidR="0018227E" w:rsidRPr="00E17E11" w:rsidRDefault="0018227E" w:rsidP="0018227E">
      <w:pPr>
        <w:pStyle w:val="Normlnweb"/>
        <w:shd w:val="clear" w:color="auto" w:fill="FFFFFF"/>
        <w:tabs>
          <w:tab w:val="left" w:pos="357"/>
        </w:tabs>
        <w:spacing w:after="0"/>
        <w:contextualSpacing/>
        <w:jc w:val="both"/>
      </w:pPr>
    </w:p>
    <w:p w:rsidR="0018227E" w:rsidRDefault="0018227E" w:rsidP="0018227E">
      <w:pPr>
        <w:pStyle w:val="Normlnweb"/>
        <w:numPr>
          <w:ilvl w:val="0"/>
          <w:numId w:val="12"/>
        </w:numPr>
        <w:shd w:val="clear" w:color="auto" w:fill="FFFFFF"/>
        <w:tabs>
          <w:tab w:val="left" w:pos="357"/>
        </w:tabs>
        <w:spacing w:after="0" w:line="240" w:lineRule="auto"/>
        <w:contextualSpacing/>
        <w:jc w:val="both"/>
      </w:pPr>
      <w:r>
        <w:t xml:space="preserve">V </w:t>
      </w:r>
      <w:r w:rsidRPr="00AD57E9">
        <w:t xml:space="preserve">části první </w:t>
      </w:r>
      <w:r>
        <w:t>čl. I dosavadním bodě</w:t>
      </w:r>
      <w:r w:rsidRPr="00E17E11">
        <w:t xml:space="preserve"> 49</w:t>
      </w:r>
      <w:r>
        <w:t xml:space="preserve"> v</w:t>
      </w:r>
      <w:r w:rsidRPr="00E17E11">
        <w:t xml:space="preserve"> § 14b odst. 3 písmena a) až c) znějí:</w:t>
      </w:r>
    </w:p>
    <w:p w:rsidR="0018227E" w:rsidRPr="00E17E11" w:rsidRDefault="0018227E" w:rsidP="0018227E">
      <w:pPr>
        <w:pStyle w:val="Normlnweb"/>
        <w:shd w:val="clear" w:color="auto" w:fill="FFFFFF"/>
        <w:tabs>
          <w:tab w:val="left" w:pos="357"/>
        </w:tabs>
        <w:spacing w:after="0"/>
        <w:contextualSpacing/>
        <w:jc w:val="both"/>
      </w:pPr>
    </w:p>
    <w:p w:rsidR="0018227E" w:rsidRPr="00E17E11" w:rsidRDefault="0018227E" w:rsidP="0018227E">
      <w:pPr>
        <w:tabs>
          <w:tab w:val="left" w:pos="993"/>
          <w:tab w:val="left" w:pos="1418"/>
        </w:tabs>
        <w:spacing w:after="0" w:line="240" w:lineRule="auto"/>
        <w:jc w:val="both"/>
        <w:rPr>
          <w:rFonts w:ascii="Times New Roman" w:hAnsi="Times New Roman"/>
          <w:sz w:val="24"/>
          <w:szCs w:val="24"/>
        </w:rPr>
      </w:pPr>
      <w:r>
        <w:rPr>
          <w:rFonts w:ascii="Times New Roman" w:eastAsia="Times New Roman" w:hAnsi="Times New Roman"/>
          <w:sz w:val="24"/>
          <w:szCs w:val="24"/>
        </w:rPr>
        <w:tab/>
      </w:r>
      <w:r w:rsidRPr="00E17E11">
        <w:rPr>
          <w:rFonts w:ascii="Times New Roman" w:eastAsia="Times New Roman" w:hAnsi="Times New Roman"/>
          <w:sz w:val="24"/>
          <w:szCs w:val="24"/>
        </w:rPr>
        <w:t>„</w:t>
      </w:r>
      <w:r w:rsidRPr="00E17E11">
        <w:rPr>
          <w:rFonts w:ascii="Times New Roman" w:hAnsi="Times New Roman"/>
          <w:sz w:val="24"/>
          <w:szCs w:val="24"/>
        </w:rPr>
        <w:t xml:space="preserve">a) soudy a orgány činné v trestním řízení, </w:t>
      </w:r>
    </w:p>
    <w:p w:rsidR="0018227E" w:rsidRPr="00E17E11" w:rsidRDefault="0018227E" w:rsidP="0018227E">
      <w:pPr>
        <w:tabs>
          <w:tab w:val="left" w:pos="1134"/>
        </w:tabs>
        <w:spacing w:after="0" w:line="240" w:lineRule="auto"/>
        <w:ind w:firstLine="708"/>
        <w:jc w:val="both"/>
        <w:rPr>
          <w:rFonts w:ascii="Times New Roman" w:hAnsi="Times New Roman"/>
          <w:sz w:val="24"/>
          <w:szCs w:val="24"/>
        </w:rPr>
      </w:pPr>
      <w:r>
        <w:rPr>
          <w:rFonts w:ascii="Times New Roman" w:hAnsi="Times New Roman"/>
          <w:sz w:val="24"/>
          <w:szCs w:val="24"/>
        </w:rPr>
        <w:tab/>
        <w:t>b</w:t>
      </w:r>
      <w:r w:rsidRPr="00E17E11">
        <w:rPr>
          <w:rFonts w:ascii="Times New Roman" w:hAnsi="Times New Roman"/>
          <w:sz w:val="24"/>
          <w:szCs w:val="24"/>
        </w:rPr>
        <w:t>) zpravodajské služby České republiky, nebo</w:t>
      </w:r>
    </w:p>
    <w:p w:rsidR="0018227E" w:rsidRPr="00E17E11" w:rsidRDefault="0018227E" w:rsidP="0018227E">
      <w:pPr>
        <w:tabs>
          <w:tab w:val="left" w:pos="1134"/>
        </w:tabs>
        <w:spacing w:after="0" w:line="240" w:lineRule="auto"/>
        <w:ind w:left="708"/>
        <w:contextualSpacing/>
        <w:jc w:val="both"/>
        <w:rPr>
          <w:rFonts w:ascii="Times New Roman" w:hAnsi="Times New Roman"/>
          <w:sz w:val="24"/>
          <w:szCs w:val="24"/>
        </w:rPr>
      </w:pPr>
      <w:r>
        <w:rPr>
          <w:rFonts w:ascii="Times New Roman" w:hAnsi="Times New Roman"/>
          <w:sz w:val="24"/>
          <w:szCs w:val="24"/>
        </w:rPr>
        <w:tab/>
      </w:r>
      <w:r w:rsidRPr="00E17E11">
        <w:rPr>
          <w:rFonts w:ascii="Times New Roman" w:hAnsi="Times New Roman"/>
          <w:sz w:val="24"/>
          <w:szCs w:val="24"/>
        </w:rPr>
        <w:t>c) orgány příslušné k projednání správn</w:t>
      </w:r>
      <w:r>
        <w:rPr>
          <w:rFonts w:ascii="Times New Roman" w:hAnsi="Times New Roman"/>
          <w:sz w:val="24"/>
          <w:szCs w:val="24"/>
        </w:rPr>
        <w:t>ích deliktů podle tohoto zákona,</w:t>
      </w:r>
      <w:r w:rsidRPr="00E17E11">
        <w:rPr>
          <w:rFonts w:ascii="Times New Roman" w:hAnsi="Times New Roman"/>
          <w:sz w:val="24"/>
          <w:szCs w:val="24"/>
        </w:rPr>
        <w:t xml:space="preserve"> </w:t>
      </w:r>
    </w:p>
    <w:p w:rsidR="0018227E" w:rsidRPr="00E17E11" w:rsidRDefault="0018227E" w:rsidP="0018227E">
      <w:pPr>
        <w:spacing w:after="0" w:line="240" w:lineRule="auto"/>
        <w:ind w:left="284" w:firstLine="424"/>
        <w:contextualSpacing/>
        <w:jc w:val="both"/>
        <w:rPr>
          <w:rFonts w:ascii="Times New Roman" w:hAnsi="Times New Roman"/>
          <w:sz w:val="24"/>
          <w:szCs w:val="24"/>
        </w:rPr>
      </w:pPr>
      <w:r w:rsidRPr="00E17E11">
        <w:rPr>
          <w:rFonts w:ascii="Times New Roman" w:hAnsi="Times New Roman"/>
          <w:sz w:val="24"/>
          <w:szCs w:val="24"/>
        </w:rPr>
        <w:t>to neplatí pro informace o veřejných funkcionářích uvedených v § 2 odst. 2 písm. f).“.</w:t>
      </w:r>
    </w:p>
    <w:p w:rsidR="0018227E" w:rsidRPr="00E17E11" w:rsidRDefault="0018227E" w:rsidP="0018227E">
      <w:pPr>
        <w:widowControl w:val="0"/>
        <w:suppressAutoHyphens/>
        <w:spacing w:after="0" w:line="240" w:lineRule="auto"/>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sidRPr="00E17E11">
        <w:rPr>
          <w:rFonts w:ascii="Times New Roman" w:hAnsi="Times New Roman"/>
          <w:sz w:val="24"/>
          <w:szCs w:val="24"/>
        </w:rPr>
        <w:t>V</w:t>
      </w:r>
      <w:r>
        <w:rPr>
          <w:rFonts w:ascii="Times New Roman" w:hAnsi="Times New Roman"/>
          <w:sz w:val="24"/>
          <w:szCs w:val="24"/>
        </w:rPr>
        <w:t>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rPr>
        <w:t>čl. I dosavadním bodě</w:t>
      </w:r>
      <w:r w:rsidRPr="00E17E11">
        <w:rPr>
          <w:rFonts w:ascii="Times New Roman" w:hAnsi="Times New Roman"/>
          <w:sz w:val="24"/>
          <w:szCs w:val="24"/>
        </w:rPr>
        <w:t xml:space="preserve"> 49 v § 14b se </w:t>
      </w:r>
      <w:r>
        <w:rPr>
          <w:rFonts w:ascii="Times New Roman" w:hAnsi="Times New Roman"/>
          <w:sz w:val="24"/>
          <w:szCs w:val="24"/>
        </w:rPr>
        <w:t xml:space="preserve">za odstavec 1 vkládá nový odstavec 2, který zní: </w:t>
      </w:r>
    </w:p>
    <w:p w:rsidR="0018227E" w:rsidRDefault="0018227E" w:rsidP="0018227E">
      <w:pPr>
        <w:spacing w:after="0" w:line="240" w:lineRule="auto"/>
        <w:ind w:left="717"/>
        <w:jc w:val="both"/>
        <w:rPr>
          <w:rFonts w:ascii="Times New Roman" w:hAnsi="Times New Roman"/>
          <w:sz w:val="24"/>
          <w:szCs w:val="24"/>
        </w:rPr>
      </w:pPr>
      <w:r>
        <w:rPr>
          <w:rFonts w:ascii="Times New Roman" w:hAnsi="Times New Roman"/>
          <w:sz w:val="24"/>
          <w:szCs w:val="24"/>
        </w:rPr>
        <w:t>„(2</w:t>
      </w:r>
      <w:r w:rsidRPr="00E17E11">
        <w:rPr>
          <w:rFonts w:ascii="Times New Roman" w:hAnsi="Times New Roman"/>
          <w:sz w:val="24"/>
          <w:szCs w:val="24"/>
        </w:rPr>
        <w:t>) Oprávnění podle odstavce 1 nahlížet do registru oznámení a získávat z něj údaje se nevztahuje na oznámení o majetku, který veřejný funkcionář vlastnil ke dni předcházejícímu dni zahájení výkonu funkce podle § 10 odst. 1 písm. a)</w:t>
      </w:r>
      <w:r>
        <w:rPr>
          <w:rFonts w:ascii="Times New Roman" w:hAnsi="Times New Roman"/>
          <w:sz w:val="24"/>
          <w:szCs w:val="24"/>
        </w:rPr>
        <w:t>.“.</w:t>
      </w:r>
    </w:p>
    <w:p w:rsidR="0018227E" w:rsidRPr="00E17E11" w:rsidRDefault="0018227E" w:rsidP="0018227E">
      <w:pPr>
        <w:spacing w:after="0" w:line="240" w:lineRule="auto"/>
        <w:ind w:left="717"/>
        <w:jc w:val="both"/>
        <w:rPr>
          <w:rFonts w:ascii="Times New Roman" w:hAnsi="Times New Roman"/>
          <w:sz w:val="24"/>
          <w:szCs w:val="24"/>
        </w:rPr>
      </w:pPr>
    </w:p>
    <w:p w:rsidR="0018227E" w:rsidRDefault="0018227E" w:rsidP="0018227E">
      <w:pPr>
        <w:spacing w:after="0" w:line="240" w:lineRule="auto"/>
        <w:ind w:firstLine="708"/>
        <w:rPr>
          <w:rFonts w:ascii="Times New Roman" w:hAnsi="Times New Roman"/>
          <w:sz w:val="24"/>
          <w:szCs w:val="24"/>
        </w:rPr>
      </w:pPr>
      <w:r>
        <w:rPr>
          <w:rFonts w:ascii="Times New Roman" w:hAnsi="Times New Roman"/>
          <w:sz w:val="24"/>
          <w:szCs w:val="24"/>
        </w:rPr>
        <w:t>Následující odstavce se přečíslují.</w:t>
      </w:r>
    </w:p>
    <w:p w:rsidR="0018227E" w:rsidRPr="00E17E11" w:rsidRDefault="0018227E" w:rsidP="0018227E">
      <w:pPr>
        <w:spacing w:after="0" w:line="240" w:lineRule="auto"/>
        <w:ind w:firstLine="708"/>
        <w:rPr>
          <w:rFonts w:ascii="Times New Roman" w:hAnsi="Times New Roman"/>
          <w:sz w:val="24"/>
          <w:szCs w:val="24"/>
        </w:rPr>
      </w:pPr>
    </w:p>
    <w:p w:rsidR="0018227E" w:rsidRPr="00E17E11" w:rsidRDefault="0018227E" w:rsidP="0018227E">
      <w:pPr>
        <w:numPr>
          <w:ilvl w:val="0"/>
          <w:numId w:val="12"/>
        </w:numPr>
        <w:spacing w:after="0" w:line="240" w:lineRule="auto"/>
        <w:contextualSpacing/>
        <w:jc w:val="both"/>
        <w:rPr>
          <w:rFonts w:ascii="Times New Roman" w:hAnsi="Times New Roman"/>
          <w:sz w:val="24"/>
          <w:szCs w:val="24"/>
        </w:rPr>
      </w:pPr>
      <w:r>
        <w:rPr>
          <w:rFonts w:ascii="Times New Roman" w:hAnsi="Times New Roman"/>
          <w:sz w:val="24"/>
          <w:szCs w:val="24"/>
        </w:rPr>
        <w:t>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rPr>
        <w:t>čl. I dosavadním bodě</w:t>
      </w:r>
      <w:r w:rsidRPr="00E17E11">
        <w:rPr>
          <w:rFonts w:ascii="Times New Roman" w:hAnsi="Times New Roman"/>
          <w:sz w:val="24"/>
          <w:szCs w:val="24"/>
        </w:rPr>
        <w:t xml:space="preserve"> 51</w:t>
      </w:r>
      <w:r>
        <w:rPr>
          <w:rFonts w:ascii="Times New Roman" w:hAnsi="Times New Roman"/>
          <w:sz w:val="24"/>
          <w:szCs w:val="24"/>
        </w:rPr>
        <w:t xml:space="preserve"> v</w:t>
      </w:r>
      <w:r w:rsidRPr="00E17E11">
        <w:rPr>
          <w:rFonts w:ascii="Times New Roman" w:hAnsi="Times New Roman"/>
          <w:sz w:val="24"/>
          <w:szCs w:val="24"/>
        </w:rPr>
        <w:t xml:space="preserve"> § 23 odst. 1</w:t>
      </w:r>
      <w:r>
        <w:rPr>
          <w:rFonts w:ascii="Times New Roman" w:hAnsi="Times New Roman"/>
          <w:sz w:val="24"/>
          <w:szCs w:val="24"/>
        </w:rPr>
        <w:t xml:space="preserve"> úvodní části ustanovení </w:t>
      </w:r>
      <w:r>
        <w:rPr>
          <w:rFonts w:ascii="Times New Roman" w:hAnsi="Times New Roman"/>
          <w:sz w:val="24"/>
          <w:szCs w:val="24"/>
        </w:rPr>
        <w:br/>
      </w:r>
      <w:r w:rsidRPr="00E17E11">
        <w:rPr>
          <w:rFonts w:ascii="Times New Roman" w:hAnsi="Times New Roman"/>
          <w:sz w:val="24"/>
          <w:szCs w:val="24"/>
        </w:rPr>
        <w:t>se za slova „veřejný funkcionář“ vkládají slova „s výjimkou veřejného funkcionáře uvedeného v § 2 odst. 2 písm. f) nebo g)“.</w:t>
      </w:r>
    </w:p>
    <w:p w:rsidR="0018227E" w:rsidRPr="00E17E11" w:rsidRDefault="0018227E" w:rsidP="0018227E">
      <w:pPr>
        <w:spacing w:after="0" w:line="240" w:lineRule="auto"/>
        <w:ind w:left="717"/>
        <w:contextualSpacing/>
        <w:jc w:val="both"/>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 xml:space="preserve">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rPr>
        <w:t>čl. I dosavadním bodě</w:t>
      </w:r>
      <w:r w:rsidRPr="00E17E11">
        <w:rPr>
          <w:rFonts w:ascii="Times New Roman" w:hAnsi="Times New Roman"/>
          <w:sz w:val="24"/>
          <w:szCs w:val="24"/>
        </w:rPr>
        <w:t xml:space="preserve"> 5</w:t>
      </w:r>
      <w:r>
        <w:rPr>
          <w:rFonts w:ascii="Times New Roman" w:hAnsi="Times New Roman"/>
          <w:sz w:val="24"/>
          <w:szCs w:val="24"/>
        </w:rPr>
        <w:t xml:space="preserve">1 </w:t>
      </w:r>
      <w:r w:rsidRPr="00E17E11">
        <w:rPr>
          <w:rFonts w:ascii="Times New Roman" w:hAnsi="Times New Roman"/>
          <w:sz w:val="24"/>
          <w:szCs w:val="24"/>
        </w:rPr>
        <w:t xml:space="preserve">v § 23 odst. 1 </w:t>
      </w:r>
      <w:r>
        <w:rPr>
          <w:rFonts w:ascii="Times New Roman" w:hAnsi="Times New Roman"/>
          <w:sz w:val="24"/>
          <w:szCs w:val="24"/>
        </w:rPr>
        <w:t xml:space="preserve">se za </w:t>
      </w:r>
      <w:r w:rsidRPr="00E17E11">
        <w:rPr>
          <w:rFonts w:ascii="Times New Roman" w:hAnsi="Times New Roman"/>
          <w:sz w:val="24"/>
          <w:szCs w:val="24"/>
        </w:rPr>
        <w:t>písmeno a) vkládají nová</w:t>
      </w:r>
      <w:r>
        <w:rPr>
          <w:rFonts w:ascii="Times New Roman" w:hAnsi="Times New Roman"/>
          <w:sz w:val="24"/>
          <w:szCs w:val="24"/>
        </w:rPr>
        <w:t xml:space="preserve"> </w:t>
      </w:r>
      <w:r w:rsidRPr="00CC1D28">
        <w:rPr>
          <w:rFonts w:ascii="Times New Roman" w:hAnsi="Times New Roman"/>
          <w:sz w:val="24"/>
          <w:szCs w:val="24"/>
        </w:rPr>
        <w:t>písmena b) a c), která znějí:</w:t>
      </w:r>
    </w:p>
    <w:p w:rsidR="0018227E" w:rsidRPr="00CC1D28" w:rsidRDefault="0018227E" w:rsidP="0018227E">
      <w:pPr>
        <w:spacing w:after="0" w:line="240" w:lineRule="auto"/>
        <w:jc w:val="both"/>
        <w:rPr>
          <w:rFonts w:ascii="Times New Roman" w:hAnsi="Times New Roman"/>
          <w:sz w:val="24"/>
          <w:szCs w:val="24"/>
        </w:rPr>
      </w:pPr>
    </w:p>
    <w:p w:rsidR="0018227E" w:rsidRDefault="0018227E" w:rsidP="0018227E">
      <w:pPr>
        <w:spacing w:after="0" w:line="240" w:lineRule="auto"/>
        <w:ind w:firstLine="708"/>
        <w:jc w:val="both"/>
        <w:rPr>
          <w:rFonts w:ascii="Times New Roman" w:hAnsi="Times New Roman"/>
          <w:sz w:val="24"/>
          <w:szCs w:val="24"/>
        </w:rPr>
      </w:pPr>
      <w:r w:rsidRPr="00E17E11">
        <w:rPr>
          <w:rFonts w:ascii="Times New Roman" w:hAnsi="Times New Roman"/>
          <w:sz w:val="24"/>
          <w:szCs w:val="24"/>
        </w:rPr>
        <w:t>„b) v rozporu s § 4a odst. 1 je ovládající osobou obchodní korporace,</w:t>
      </w:r>
    </w:p>
    <w:p w:rsidR="0018227E" w:rsidRPr="00E17E11" w:rsidRDefault="0018227E" w:rsidP="0018227E">
      <w:pPr>
        <w:spacing w:after="0" w:line="240" w:lineRule="auto"/>
        <w:ind w:firstLine="708"/>
        <w:jc w:val="both"/>
        <w:rPr>
          <w:rFonts w:ascii="Times New Roman" w:hAnsi="Times New Roman"/>
          <w:sz w:val="24"/>
          <w:szCs w:val="24"/>
        </w:rPr>
      </w:pPr>
    </w:p>
    <w:p w:rsidR="0018227E" w:rsidRDefault="0018227E" w:rsidP="0018227E">
      <w:pPr>
        <w:spacing w:after="0" w:line="240" w:lineRule="auto"/>
        <w:ind w:left="708"/>
        <w:jc w:val="both"/>
        <w:rPr>
          <w:rFonts w:ascii="Times New Roman" w:hAnsi="Times New Roman"/>
          <w:sz w:val="24"/>
          <w:szCs w:val="24"/>
        </w:rPr>
      </w:pPr>
      <w:r w:rsidRPr="00E17E11">
        <w:rPr>
          <w:rFonts w:ascii="Times New Roman" w:hAnsi="Times New Roman"/>
          <w:sz w:val="24"/>
          <w:szCs w:val="24"/>
        </w:rPr>
        <w:t>c) v rozporu s § 4c odst. 1 je provozovatelem rozhlasového nebo televizního vysílání nebo vydavatelem periodického tisku anebo společníkem, členem nebo ovládající osobou právnické osoby, která je provozovatelem rozhlasového nebo televizního vysílání nebo vydavatelem periodického tisku,“.</w:t>
      </w:r>
    </w:p>
    <w:p w:rsidR="0018227E" w:rsidRPr="00E17E11" w:rsidRDefault="0018227E" w:rsidP="0018227E">
      <w:pPr>
        <w:spacing w:after="0" w:line="240" w:lineRule="auto"/>
        <w:ind w:left="708"/>
        <w:jc w:val="both"/>
        <w:rPr>
          <w:rFonts w:ascii="Times New Roman" w:hAnsi="Times New Roman"/>
          <w:sz w:val="24"/>
          <w:szCs w:val="24"/>
        </w:rPr>
      </w:pPr>
    </w:p>
    <w:p w:rsidR="0018227E" w:rsidRDefault="0018227E" w:rsidP="0018227E">
      <w:pPr>
        <w:spacing w:after="0" w:line="240" w:lineRule="auto"/>
        <w:ind w:firstLine="708"/>
        <w:jc w:val="both"/>
        <w:rPr>
          <w:rFonts w:ascii="Times New Roman" w:hAnsi="Times New Roman"/>
          <w:sz w:val="24"/>
          <w:szCs w:val="24"/>
        </w:rPr>
      </w:pPr>
      <w:r w:rsidRPr="00E17E11">
        <w:rPr>
          <w:rFonts w:ascii="Times New Roman" w:hAnsi="Times New Roman"/>
          <w:sz w:val="24"/>
          <w:szCs w:val="24"/>
        </w:rPr>
        <w:t>Dosavadní písmena b) až e) se označují jako písmena d) až g).</w:t>
      </w:r>
    </w:p>
    <w:p w:rsidR="0018227E" w:rsidRPr="00E17E11" w:rsidRDefault="0018227E" w:rsidP="0018227E">
      <w:pPr>
        <w:spacing w:after="0" w:line="240" w:lineRule="auto"/>
        <w:ind w:firstLine="708"/>
        <w:jc w:val="both"/>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 xml:space="preserve">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rPr>
        <w:t>čl. I dosavadním bodě</w:t>
      </w:r>
      <w:r w:rsidRPr="00E17E11">
        <w:rPr>
          <w:rFonts w:ascii="Times New Roman" w:hAnsi="Times New Roman"/>
          <w:sz w:val="24"/>
          <w:szCs w:val="24"/>
        </w:rPr>
        <w:t xml:space="preserve"> 5</w:t>
      </w:r>
      <w:r>
        <w:rPr>
          <w:rFonts w:ascii="Times New Roman" w:hAnsi="Times New Roman"/>
          <w:sz w:val="24"/>
          <w:szCs w:val="24"/>
        </w:rPr>
        <w:t>1</w:t>
      </w:r>
      <w:r w:rsidRPr="00E17E11">
        <w:rPr>
          <w:rFonts w:ascii="Times New Roman" w:hAnsi="Times New Roman"/>
          <w:sz w:val="24"/>
          <w:szCs w:val="24"/>
        </w:rPr>
        <w:t xml:space="preserve"> v § 23 odst. 3 písm. a) </w:t>
      </w:r>
      <w:r>
        <w:rPr>
          <w:rFonts w:ascii="Times New Roman" w:hAnsi="Times New Roman"/>
          <w:sz w:val="24"/>
          <w:szCs w:val="24"/>
        </w:rPr>
        <w:t xml:space="preserve">se slova </w:t>
      </w:r>
      <w:r w:rsidRPr="00E17E11">
        <w:rPr>
          <w:rFonts w:ascii="Times New Roman" w:hAnsi="Times New Roman"/>
          <w:sz w:val="24"/>
          <w:szCs w:val="24"/>
        </w:rPr>
        <w:t>„písm. c) až e)“</w:t>
      </w:r>
      <w:r>
        <w:rPr>
          <w:rFonts w:ascii="Times New Roman" w:hAnsi="Times New Roman"/>
          <w:sz w:val="24"/>
          <w:szCs w:val="24"/>
        </w:rPr>
        <w:t xml:space="preserve"> nahrazují slovy</w:t>
      </w:r>
      <w:r w:rsidRPr="00CC1D28">
        <w:rPr>
          <w:rFonts w:ascii="Times New Roman" w:hAnsi="Times New Roman"/>
          <w:sz w:val="24"/>
          <w:szCs w:val="24"/>
        </w:rPr>
        <w:t xml:space="preserve"> „písm. e) až g)“.</w:t>
      </w:r>
    </w:p>
    <w:p w:rsidR="0018227E" w:rsidRPr="00CC1D28" w:rsidRDefault="0018227E" w:rsidP="0018227E">
      <w:pPr>
        <w:spacing w:after="0" w:line="240" w:lineRule="auto"/>
        <w:ind w:left="717"/>
        <w:jc w:val="both"/>
        <w:rPr>
          <w:rFonts w:ascii="Times New Roman" w:hAnsi="Times New Roman"/>
          <w:sz w:val="24"/>
          <w:szCs w:val="24"/>
        </w:rPr>
      </w:pPr>
    </w:p>
    <w:p w:rsidR="0018227E" w:rsidRPr="00AF714C"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rPr>
        <w:t>čl. I dosavadním bodě 51</w:t>
      </w:r>
      <w:r w:rsidRPr="00E17E11">
        <w:rPr>
          <w:rFonts w:ascii="Times New Roman" w:hAnsi="Times New Roman"/>
          <w:sz w:val="24"/>
          <w:szCs w:val="24"/>
        </w:rPr>
        <w:t xml:space="preserve"> v § 23 odst. 3 písm. b) </w:t>
      </w:r>
      <w:r>
        <w:rPr>
          <w:rFonts w:ascii="Times New Roman" w:hAnsi="Times New Roman"/>
          <w:sz w:val="24"/>
          <w:szCs w:val="24"/>
        </w:rPr>
        <w:t>se slova</w:t>
      </w:r>
      <w:r w:rsidRPr="00E17E11">
        <w:rPr>
          <w:rFonts w:ascii="Times New Roman" w:hAnsi="Times New Roman"/>
          <w:sz w:val="24"/>
          <w:szCs w:val="24"/>
        </w:rPr>
        <w:t xml:space="preserve"> „a b)“</w:t>
      </w:r>
      <w:r>
        <w:rPr>
          <w:rFonts w:ascii="Times New Roman" w:hAnsi="Times New Roman"/>
          <w:sz w:val="24"/>
          <w:szCs w:val="24"/>
        </w:rPr>
        <w:t xml:space="preserve"> nahrazují slovy </w:t>
      </w:r>
      <w:r w:rsidRPr="00AF714C">
        <w:rPr>
          <w:rFonts w:ascii="Times New Roman" w:hAnsi="Times New Roman"/>
          <w:sz w:val="24"/>
          <w:szCs w:val="24"/>
        </w:rPr>
        <w:t>„až d)“.</w:t>
      </w:r>
    </w:p>
    <w:p w:rsidR="0018227E" w:rsidRPr="00E17E11" w:rsidRDefault="0018227E" w:rsidP="0018227E">
      <w:pPr>
        <w:spacing w:after="0" w:line="240" w:lineRule="auto"/>
        <w:ind w:firstLine="708"/>
        <w:jc w:val="both"/>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 xml:space="preserve">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Pr>
          <w:rFonts w:ascii="Times New Roman" w:hAnsi="Times New Roman"/>
          <w:sz w:val="24"/>
          <w:szCs w:val="24"/>
        </w:rPr>
        <w:t>čl. I dosavadním bodě 51 v § 23 odst. 4 větě první a</w:t>
      </w:r>
      <w:r w:rsidRPr="00E17E11">
        <w:rPr>
          <w:rFonts w:ascii="Times New Roman" w:hAnsi="Times New Roman"/>
          <w:sz w:val="24"/>
          <w:szCs w:val="24"/>
        </w:rPr>
        <w:t xml:space="preserve"> druhé </w:t>
      </w:r>
      <w:r>
        <w:rPr>
          <w:rFonts w:ascii="Times New Roman" w:hAnsi="Times New Roman"/>
          <w:sz w:val="24"/>
          <w:szCs w:val="24"/>
        </w:rPr>
        <w:t>se slova</w:t>
      </w:r>
      <w:r w:rsidRPr="00E17E11">
        <w:rPr>
          <w:rFonts w:ascii="Times New Roman" w:hAnsi="Times New Roman"/>
          <w:sz w:val="24"/>
          <w:szCs w:val="24"/>
        </w:rPr>
        <w:t xml:space="preserve"> </w:t>
      </w:r>
      <w:r>
        <w:rPr>
          <w:rFonts w:ascii="Times New Roman" w:hAnsi="Times New Roman"/>
          <w:sz w:val="24"/>
          <w:szCs w:val="24"/>
        </w:rPr>
        <w:br/>
      </w:r>
      <w:r w:rsidRPr="00E17E11">
        <w:rPr>
          <w:rFonts w:ascii="Times New Roman" w:hAnsi="Times New Roman"/>
          <w:sz w:val="24"/>
          <w:szCs w:val="24"/>
        </w:rPr>
        <w:t xml:space="preserve">„až d)“ nahrazuje </w:t>
      </w:r>
      <w:r>
        <w:rPr>
          <w:rFonts w:ascii="Times New Roman" w:hAnsi="Times New Roman"/>
          <w:sz w:val="24"/>
          <w:szCs w:val="24"/>
        </w:rPr>
        <w:t xml:space="preserve">slovy </w:t>
      </w:r>
      <w:r w:rsidRPr="00E17E11">
        <w:rPr>
          <w:rFonts w:ascii="Times New Roman" w:hAnsi="Times New Roman"/>
          <w:sz w:val="24"/>
          <w:szCs w:val="24"/>
        </w:rPr>
        <w:t>„až f)“.</w:t>
      </w:r>
    </w:p>
    <w:p w:rsidR="0018227E" w:rsidRPr="00E17E11" w:rsidRDefault="0018227E" w:rsidP="0018227E">
      <w:pPr>
        <w:spacing w:after="0" w:line="240" w:lineRule="auto"/>
        <w:ind w:left="717"/>
        <w:jc w:val="both"/>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sidRPr="00E17E11">
        <w:rPr>
          <w:rFonts w:ascii="Times New Roman" w:hAnsi="Times New Roman"/>
          <w:sz w:val="24"/>
          <w:szCs w:val="24"/>
        </w:rPr>
        <w:t>čl. II bodě 2 se za slovo „funkcionář“ vkládají</w:t>
      </w:r>
      <w:r>
        <w:rPr>
          <w:rFonts w:ascii="Times New Roman" w:hAnsi="Times New Roman"/>
          <w:sz w:val="24"/>
          <w:szCs w:val="24"/>
        </w:rPr>
        <w:t xml:space="preserve"> </w:t>
      </w:r>
      <w:proofErr w:type="gramStart"/>
      <w:r>
        <w:rPr>
          <w:rFonts w:ascii="Times New Roman" w:hAnsi="Times New Roman"/>
          <w:sz w:val="24"/>
          <w:szCs w:val="24"/>
        </w:rPr>
        <w:t>slova „ , s výjimkou</w:t>
      </w:r>
      <w:proofErr w:type="gramEnd"/>
      <w:r>
        <w:rPr>
          <w:rFonts w:ascii="Times New Roman" w:hAnsi="Times New Roman"/>
          <w:sz w:val="24"/>
          <w:szCs w:val="24"/>
        </w:rPr>
        <w:t xml:space="preserve"> veřejných </w:t>
      </w:r>
      <w:r w:rsidRPr="00E17E11">
        <w:rPr>
          <w:rFonts w:ascii="Times New Roman" w:hAnsi="Times New Roman"/>
          <w:sz w:val="24"/>
          <w:szCs w:val="24"/>
        </w:rPr>
        <w:t>funkcionářů uvedených v § 2 odst. 1 písm. a) a b),“.</w:t>
      </w:r>
    </w:p>
    <w:p w:rsidR="0018227E" w:rsidRPr="00E17E11" w:rsidRDefault="0018227E" w:rsidP="0018227E">
      <w:pPr>
        <w:spacing w:after="0" w:line="240" w:lineRule="auto"/>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sidRPr="00E17E11">
        <w:rPr>
          <w:rFonts w:ascii="Times New Roman" w:hAnsi="Times New Roman"/>
          <w:sz w:val="24"/>
          <w:szCs w:val="24"/>
        </w:rPr>
        <w:t xml:space="preserve">čl. II se na konci bodu 4 doplňuje věta „Toto ustanovení se nevztahuje </w:t>
      </w:r>
      <w:r>
        <w:rPr>
          <w:rFonts w:ascii="Times New Roman" w:hAnsi="Times New Roman"/>
          <w:sz w:val="24"/>
          <w:szCs w:val="24"/>
        </w:rPr>
        <w:br/>
      </w:r>
      <w:r w:rsidRPr="00E17E11">
        <w:rPr>
          <w:rFonts w:ascii="Times New Roman" w:hAnsi="Times New Roman"/>
          <w:sz w:val="24"/>
          <w:szCs w:val="24"/>
        </w:rPr>
        <w:t>na veřejné funkcionáře uvedené v § 2 odst. 1 písm. a) a b).</w:t>
      </w:r>
      <w:r>
        <w:rPr>
          <w:rFonts w:ascii="Times New Roman" w:hAnsi="Times New Roman"/>
          <w:sz w:val="24"/>
          <w:szCs w:val="24"/>
        </w:rPr>
        <w:t>“.</w:t>
      </w:r>
    </w:p>
    <w:p w:rsidR="0018227E" w:rsidRPr="00E17E11" w:rsidRDefault="0018227E" w:rsidP="0018227E">
      <w:pPr>
        <w:spacing w:after="0" w:line="240" w:lineRule="auto"/>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sidRPr="00E17E11">
        <w:rPr>
          <w:rFonts w:ascii="Times New Roman" w:hAnsi="Times New Roman"/>
          <w:sz w:val="24"/>
          <w:szCs w:val="24"/>
        </w:rPr>
        <w:t xml:space="preserve">V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sidRPr="00E17E11">
        <w:rPr>
          <w:rFonts w:ascii="Times New Roman" w:hAnsi="Times New Roman"/>
          <w:sz w:val="24"/>
          <w:szCs w:val="24"/>
        </w:rPr>
        <w:t xml:space="preserve">čl. II se za </w:t>
      </w:r>
      <w:r>
        <w:rPr>
          <w:rFonts w:ascii="Times New Roman" w:hAnsi="Times New Roman"/>
          <w:sz w:val="24"/>
          <w:szCs w:val="24"/>
        </w:rPr>
        <w:t>dosavadní bod 4 vkládá nový</w:t>
      </w:r>
      <w:r w:rsidRPr="00E17E11">
        <w:rPr>
          <w:rFonts w:ascii="Times New Roman" w:hAnsi="Times New Roman"/>
          <w:sz w:val="24"/>
          <w:szCs w:val="24"/>
        </w:rPr>
        <w:t xml:space="preserve"> bod 5, který zní:</w:t>
      </w:r>
    </w:p>
    <w:p w:rsidR="0018227E" w:rsidRPr="00E17E11" w:rsidRDefault="0018227E" w:rsidP="0018227E">
      <w:pPr>
        <w:spacing w:after="0" w:line="240" w:lineRule="auto"/>
        <w:jc w:val="both"/>
        <w:rPr>
          <w:rFonts w:ascii="Times New Roman" w:hAnsi="Times New Roman"/>
          <w:sz w:val="24"/>
          <w:szCs w:val="24"/>
        </w:rPr>
      </w:pPr>
    </w:p>
    <w:p w:rsidR="0018227E" w:rsidRDefault="0018227E" w:rsidP="0018227E">
      <w:pPr>
        <w:spacing w:after="0" w:line="240" w:lineRule="auto"/>
        <w:ind w:left="708"/>
        <w:jc w:val="both"/>
        <w:rPr>
          <w:rFonts w:ascii="Times New Roman" w:hAnsi="Times New Roman"/>
          <w:sz w:val="24"/>
          <w:szCs w:val="24"/>
        </w:rPr>
      </w:pPr>
      <w:r w:rsidRPr="00E17E11">
        <w:rPr>
          <w:rFonts w:ascii="Times New Roman" w:hAnsi="Times New Roman"/>
          <w:sz w:val="24"/>
          <w:szCs w:val="24"/>
        </w:rPr>
        <w:t xml:space="preserve">„5. Zákazy a omezení podle § 4a až 4c zákona č. 159/2006 Sb., ve znění účinném </w:t>
      </w:r>
      <w:r>
        <w:rPr>
          <w:rFonts w:ascii="Times New Roman" w:hAnsi="Times New Roman"/>
          <w:sz w:val="24"/>
          <w:szCs w:val="24"/>
        </w:rPr>
        <w:br/>
      </w:r>
      <w:r w:rsidRPr="00E17E11">
        <w:rPr>
          <w:rFonts w:ascii="Times New Roman" w:hAnsi="Times New Roman"/>
          <w:sz w:val="24"/>
          <w:szCs w:val="24"/>
        </w:rPr>
        <w:t>ode dne nabytí účinnosti tohoto zákona, se nevztahují na veřejného funkcionáře, který zahájil výkon veřejné funkce přede dnem nabytí účinnosti těchto ustanovení.“.</w:t>
      </w:r>
    </w:p>
    <w:p w:rsidR="0018227E" w:rsidRPr="00E17E11" w:rsidRDefault="0018227E" w:rsidP="0018227E">
      <w:pPr>
        <w:spacing w:after="0" w:line="240" w:lineRule="auto"/>
        <w:ind w:left="708"/>
        <w:jc w:val="both"/>
        <w:rPr>
          <w:rFonts w:ascii="Times New Roman" w:hAnsi="Times New Roman"/>
          <w:sz w:val="24"/>
          <w:szCs w:val="24"/>
        </w:rPr>
      </w:pPr>
    </w:p>
    <w:p w:rsidR="0018227E" w:rsidRDefault="0018227E" w:rsidP="0018227E">
      <w:pPr>
        <w:spacing w:after="0" w:line="240" w:lineRule="auto"/>
        <w:ind w:firstLine="708"/>
        <w:jc w:val="both"/>
        <w:rPr>
          <w:rFonts w:ascii="Times New Roman" w:hAnsi="Times New Roman"/>
          <w:sz w:val="24"/>
          <w:szCs w:val="24"/>
        </w:rPr>
      </w:pPr>
      <w:r>
        <w:rPr>
          <w:rFonts w:ascii="Times New Roman" w:hAnsi="Times New Roman"/>
          <w:sz w:val="24"/>
          <w:szCs w:val="24"/>
        </w:rPr>
        <w:t>Následující body se přečíslují</w:t>
      </w:r>
      <w:r w:rsidRPr="00E17E11">
        <w:rPr>
          <w:rFonts w:ascii="Times New Roman" w:hAnsi="Times New Roman"/>
          <w:sz w:val="24"/>
          <w:szCs w:val="24"/>
        </w:rPr>
        <w:t>.</w:t>
      </w:r>
    </w:p>
    <w:p w:rsidR="0018227E" w:rsidRPr="00E17E11" w:rsidRDefault="0018227E" w:rsidP="0018227E">
      <w:pPr>
        <w:spacing w:after="0" w:line="240" w:lineRule="auto"/>
        <w:ind w:firstLine="708"/>
        <w:jc w:val="both"/>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V</w:t>
      </w:r>
      <w:r w:rsidRPr="00E17E11">
        <w:rPr>
          <w:rFonts w:ascii="Times New Roman" w:hAnsi="Times New Roman"/>
          <w:sz w:val="24"/>
          <w:szCs w:val="24"/>
        </w:rPr>
        <w:t xml:space="preserve"> </w:t>
      </w:r>
      <w:r w:rsidRPr="00AD57E9">
        <w:rPr>
          <w:rFonts w:ascii="Times New Roman" w:hAnsi="Times New Roman"/>
          <w:szCs w:val="24"/>
        </w:rPr>
        <w:t>části první</w:t>
      </w:r>
      <w:r w:rsidRPr="00AD57E9">
        <w:rPr>
          <w:rFonts w:ascii="Times New Roman" w:hAnsi="Times New Roman"/>
          <w:sz w:val="24"/>
          <w:szCs w:val="24"/>
          <w:lang w:eastAsia="cs-CZ"/>
        </w:rPr>
        <w:t xml:space="preserve"> </w:t>
      </w:r>
      <w:r w:rsidRPr="00E17E11">
        <w:rPr>
          <w:rFonts w:ascii="Times New Roman" w:hAnsi="Times New Roman"/>
          <w:sz w:val="24"/>
          <w:szCs w:val="24"/>
        </w:rPr>
        <w:t xml:space="preserve">čl. II se za </w:t>
      </w:r>
      <w:r>
        <w:rPr>
          <w:rFonts w:ascii="Times New Roman" w:hAnsi="Times New Roman"/>
          <w:sz w:val="24"/>
          <w:szCs w:val="24"/>
        </w:rPr>
        <w:t xml:space="preserve">nový </w:t>
      </w:r>
      <w:r w:rsidRPr="00E17E11">
        <w:rPr>
          <w:rFonts w:ascii="Times New Roman" w:hAnsi="Times New Roman"/>
          <w:sz w:val="24"/>
          <w:szCs w:val="24"/>
        </w:rPr>
        <w:t>bod 5 vkládá nový bod 6, který zní:</w:t>
      </w:r>
    </w:p>
    <w:p w:rsidR="0018227E" w:rsidRPr="00E17E11" w:rsidRDefault="0018227E" w:rsidP="0018227E">
      <w:pPr>
        <w:spacing w:after="0" w:line="240" w:lineRule="auto"/>
        <w:ind w:left="357"/>
        <w:jc w:val="both"/>
        <w:rPr>
          <w:rFonts w:ascii="Times New Roman" w:hAnsi="Times New Roman"/>
          <w:sz w:val="24"/>
          <w:szCs w:val="24"/>
        </w:rPr>
      </w:pPr>
    </w:p>
    <w:p w:rsidR="0018227E" w:rsidRDefault="0018227E" w:rsidP="0018227E">
      <w:pPr>
        <w:spacing w:after="0" w:line="240" w:lineRule="auto"/>
        <w:ind w:left="708"/>
        <w:jc w:val="both"/>
        <w:rPr>
          <w:rFonts w:ascii="Times New Roman" w:hAnsi="Times New Roman"/>
          <w:sz w:val="24"/>
          <w:szCs w:val="24"/>
        </w:rPr>
      </w:pPr>
      <w:r w:rsidRPr="00E17E11">
        <w:rPr>
          <w:rFonts w:ascii="Times New Roman" w:hAnsi="Times New Roman"/>
          <w:sz w:val="24"/>
          <w:szCs w:val="24"/>
        </w:rPr>
        <w:t xml:space="preserve">„6. Oznámení podle § 9 až 11 zákona č. 159/2006 Sb., ve znění účinném ode dne nabytí účinnosti tohoto zákona, je veřejný funkcionář uvedený v § 2 odst. 1 písm. a) </w:t>
      </w:r>
      <w:r>
        <w:rPr>
          <w:rFonts w:ascii="Times New Roman" w:hAnsi="Times New Roman"/>
          <w:sz w:val="24"/>
          <w:szCs w:val="24"/>
        </w:rPr>
        <w:br/>
      </w:r>
      <w:r w:rsidRPr="00E17E11">
        <w:rPr>
          <w:rFonts w:ascii="Times New Roman" w:hAnsi="Times New Roman"/>
          <w:sz w:val="24"/>
          <w:szCs w:val="24"/>
        </w:rPr>
        <w:t>a písm. b) povinen učinit ve lhůtě 30 dnů ode dne, kdy složil slib poslance nebo senátora podle zvláštního právního předpisu.“.</w:t>
      </w:r>
    </w:p>
    <w:p w:rsidR="0018227E" w:rsidRPr="00E17E11" w:rsidRDefault="0018227E" w:rsidP="0018227E">
      <w:pPr>
        <w:spacing w:after="0" w:line="240" w:lineRule="auto"/>
        <w:ind w:left="708"/>
        <w:jc w:val="both"/>
        <w:rPr>
          <w:rFonts w:ascii="Times New Roman" w:hAnsi="Times New Roman"/>
          <w:sz w:val="24"/>
          <w:szCs w:val="24"/>
        </w:rPr>
      </w:pPr>
    </w:p>
    <w:p w:rsidR="0018227E" w:rsidRDefault="0018227E" w:rsidP="0018227E">
      <w:pPr>
        <w:spacing w:after="0" w:line="240" w:lineRule="auto"/>
        <w:ind w:firstLine="708"/>
        <w:jc w:val="both"/>
        <w:rPr>
          <w:rFonts w:ascii="Times New Roman" w:hAnsi="Times New Roman"/>
          <w:sz w:val="24"/>
          <w:szCs w:val="24"/>
        </w:rPr>
      </w:pPr>
      <w:r w:rsidRPr="00E17E11">
        <w:rPr>
          <w:rFonts w:ascii="Times New Roman" w:hAnsi="Times New Roman"/>
          <w:sz w:val="24"/>
          <w:szCs w:val="24"/>
        </w:rPr>
        <w:t>Následující body se přečísluj</w:t>
      </w:r>
      <w:r>
        <w:rPr>
          <w:rFonts w:ascii="Times New Roman" w:hAnsi="Times New Roman"/>
          <w:sz w:val="24"/>
          <w:szCs w:val="24"/>
        </w:rPr>
        <w:t>í</w:t>
      </w:r>
      <w:r w:rsidRPr="00E17E11">
        <w:rPr>
          <w:rFonts w:ascii="Times New Roman" w:hAnsi="Times New Roman"/>
          <w:sz w:val="24"/>
          <w:szCs w:val="24"/>
        </w:rPr>
        <w:t>.</w:t>
      </w:r>
    </w:p>
    <w:p w:rsidR="0018227E" w:rsidRPr="00E17E11" w:rsidRDefault="0018227E" w:rsidP="0018227E">
      <w:pPr>
        <w:spacing w:after="0" w:line="240" w:lineRule="auto"/>
        <w:jc w:val="both"/>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sidRPr="00E17E11">
        <w:rPr>
          <w:rFonts w:ascii="Times New Roman" w:hAnsi="Times New Roman"/>
          <w:sz w:val="24"/>
          <w:szCs w:val="24"/>
        </w:rPr>
        <w:t xml:space="preserve">Za </w:t>
      </w:r>
      <w:r>
        <w:rPr>
          <w:rFonts w:ascii="Times New Roman" w:hAnsi="Times New Roman"/>
          <w:sz w:val="24"/>
          <w:szCs w:val="24"/>
        </w:rPr>
        <w:t>č</w:t>
      </w:r>
      <w:r w:rsidRPr="00E17E11">
        <w:rPr>
          <w:rFonts w:ascii="Times New Roman" w:hAnsi="Times New Roman"/>
          <w:sz w:val="24"/>
          <w:szCs w:val="24"/>
        </w:rPr>
        <w:t xml:space="preserve">ást druhou </w:t>
      </w:r>
      <w:r>
        <w:rPr>
          <w:rFonts w:ascii="Times New Roman" w:hAnsi="Times New Roman"/>
          <w:sz w:val="24"/>
          <w:szCs w:val="24"/>
        </w:rPr>
        <w:t>se vkládá nová č</w:t>
      </w:r>
      <w:r w:rsidRPr="00E17E11">
        <w:rPr>
          <w:rFonts w:ascii="Times New Roman" w:hAnsi="Times New Roman"/>
          <w:sz w:val="24"/>
          <w:szCs w:val="24"/>
        </w:rPr>
        <w:t>ást třetí</w:t>
      </w:r>
      <w:r>
        <w:rPr>
          <w:rFonts w:ascii="Times New Roman" w:hAnsi="Times New Roman"/>
          <w:sz w:val="24"/>
          <w:szCs w:val="24"/>
        </w:rPr>
        <w:t>, která včetně nadpisu zní</w:t>
      </w:r>
      <w:r w:rsidRPr="00E17E11">
        <w:rPr>
          <w:rFonts w:ascii="Times New Roman" w:hAnsi="Times New Roman"/>
          <w:sz w:val="24"/>
          <w:szCs w:val="24"/>
        </w:rPr>
        <w:t>:</w:t>
      </w:r>
    </w:p>
    <w:p w:rsidR="0018227E" w:rsidRPr="00E17E11" w:rsidRDefault="0018227E" w:rsidP="0018227E">
      <w:pPr>
        <w:spacing w:after="0" w:line="240" w:lineRule="auto"/>
        <w:ind w:left="717"/>
        <w:jc w:val="both"/>
        <w:rPr>
          <w:rFonts w:ascii="Times New Roman" w:hAnsi="Times New Roman"/>
          <w:sz w:val="24"/>
          <w:szCs w:val="24"/>
        </w:rPr>
      </w:pPr>
    </w:p>
    <w:p w:rsidR="0018227E" w:rsidRPr="00030956" w:rsidRDefault="0018227E" w:rsidP="0018227E">
      <w:pPr>
        <w:spacing w:after="0" w:line="240" w:lineRule="auto"/>
        <w:jc w:val="center"/>
        <w:rPr>
          <w:rFonts w:ascii="Times New Roman" w:hAnsi="Times New Roman"/>
          <w:b/>
          <w:sz w:val="24"/>
          <w:szCs w:val="24"/>
        </w:rPr>
      </w:pPr>
      <w:r w:rsidRPr="00E17E11">
        <w:rPr>
          <w:rFonts w:ascii="Times New Roman" w:hAnsi="Times New Roman"/>
          <w:sz w:val="24"/>
          <w:szCs w:val="24"/>
        </w:rPr>
        <w:t>„</w:t>
      </w:r>
      <w:r w:rsidRPr="00030956">
        <w:rPr>
          <w:rFonts w:ascii="Times New Roman" w:hAnsi="Times New Roman"/>
          <w:b/>
          <w:sz w:val="24"/>
          <w:szCs w:val="24"/>
        </w:rPr>
        <w:t>ČÁST TŘETÍ</w:t>
      </w:r>
    </w:p>
    <w:p w:rsidR="0018227E" w:rsidRPr="00030956" w:rsidRDefault="0018227E" w:rsidP="0018227E">
      <w:pPr>
        <w:spacing w:after="0" w:line="240" w:lineRule="auto"/>
        <w:jc w:val="center"/>
        <w:rPr>
          <w:rFonts w:ascii="Times New Roman" w:hAnsi="Times New Roman"/>
          <w:b/>
          <w:sz w:val="24"/>
          <w:szCs w:val="24"/>
        </w:rPr>
      </w:pPr>
      <w:r w:rsidRPr="00030956">
        <w:rPr>
          <w:rFonts w:ascii="Times New Roman" w:hAnsi="Times New Roman"/>
          <w:b/>
          <w:sz w:val="24"/>
          <w:szCs w:val="24"/>
        </w:rPr>
        <w:t>Změna zákona o provozování rozhlasového a televizního vysílání</w:t>
      </w:r>
    </w:p>
    <w:p w:rsidR="0018227E" w:rsidRPr="00030956" w:rsidRDefault="0018227E" w:rsidP="0018227E">
      <w:pPr>
        <w:spacing w:after="0" w:line="240" w:lineRule="auto"/>
        <w:jc w:val="center"/>
        <w:rPr>
          <w:rFonts w:ascii="Times New Roman" w:hAnsi="Times New Roman"/>
          <w:b/>
          <w:sz w:val="24"/>
          <w:szCs w:val="24"/>
        </w:rPr>
      </w:pPr>
    </w:p>
    <w:p w:rsidR="0018227E" w:rsidRPr="00030956" w:rsidRDefault="0018227E" w:rsidP="0018227E">
      <w:pPr>
        <w:spacing w:after="0" w:line="240" w:lineRule="auto"/>
        <w:jc w:val="center"/>
        <w:rPr>
          <w:rFonts w:ascii="Times New Roman" w:hAnsi="Times New Roman"/>
          <w:b/>
          <w:sz w:val="24"/>
          <w:szCs w:val="24"/>
        </w:rPr>
      </w:pPr>
      <w:r>
        <w:rPr>
          <w:rFonts w:ascii="Times New Roman" w:hAnsi="Times New Roman"/>
          <w:b/>
          <w:sz w:val="24"/>
          <w:szCs w:val="24"/>
        </w:rPr>
        <w:t>Č</w:t>
      </w:r>
      <w:r w:rsidRPr="00030956">
        <w:rPr>
          <w:rFonts w:ascii="Times New Roman" w:hAnsi="Times New Roman"/>
          <w:b/>
          <w:sz w:val="24"/>
          <w:szCs w:val="24"/>
        </w:rPr>
        <w:t>l. IV</w:t>
      </w:r>
    </w:p>
    <w:p w:rsidR="0018227E" w:rsidRPr="00E17E11" w:rsidRDefault="0018227E" w:rsidP="0018227E">
      <w:pPr>
        <w:spacing w:after="0" w:line="240" w:lineRule="auto"/>
        <w:jc w:val="center"/>
        <w:rPr>
          <w:rFonts w:ascii="Times New Roman" w:hAnsi="Times New Roman"/>
          <w:sz w:val="24"/>
          <w:szCs w:val="24"/>
        </w:rPr>
      </w:pPr>
    </w:p>
    <w:p w:rsidR="0018227E" w:rsidRDefault="0018227E" w:rsidP="0018227E">
      <w:pPr>
        <w:spacing w:after="0" w:line="240" w:lineRule="auto"/>
        <w:jc w:val="both"/>
        <w:rPr>
          <w:rFonts w:ascii="Times New Roman" w:hAnsi="Times New Roman"/>
          <w:sz w:val="24"/>
          <w:szCs w:val="24"/>
        </w:rPr>
      </w:pPr>
      <w:r w:rsidRPr="00E17E11">
        <w:rPr>
          <w:rFonts w:ascii="Times New Roman" w:hAnsi="Times New Roman"/>
          <w:sz w:val="24"/>
          <w:szCs w:val="24"/>
        </w:rPr>
        <w:t xml:space="preserve">Zákon č. 231/2001 Sb., o provozování rozhlasového a televizního vysílání a o změně dalších zákonů, ve znění zákona č. 309/2002 Sb., zákona č. 274/2003 Sb., zákona č. 341/2004 Sb., zákona č. 501/2004 Sb., zákona č. 626/2004 Sb., zákona č. 82/2005 Sb., zákona č. 127/2005 Sb., zákona č. 348/2005 Sb., zákona č. 235/2006 Sb., zákona č. 160/2007 Sb., zákona </w:t>
      </w:r>
      <w:r>
        <w:rPr>
          <w:rFonts w:ascii="Times New Roman" w:hAnsi="Times New Roman"/>
          <w:sz w:val="24"/>
          <w:szCs w:val="24"/>
        </w:rPr>
        <w:br/>
      </w:r>
      <w:r w:rsidRPr="00E17E11">
        <w:rPr>
          <w:rFonts w:ascii="Times New Roman" w:hAnsi="Times New Roman"/>
          <w:sz w:val="24"/>
          <w:szCs w:val="24"/>
        </w:rPr>
        <w:t xml:space="preserve">č. 296/2007 Sb., zákona č. 304/2007 Sb., zákona č. 124/2008 Sb., zákona č. 384/2008 Sb., zákona č. 41/2009 Sb., zákona č. 196/2009 Sb., zákona č. 227/2009 Sb., zákona č. 132/2010 Sb., zákona č. 153/2010 Sb., zákona č. 302/2011 Sb., zákona č. 420/2011 Sb., zákona </w:t>
      </w:r>
      <w:r>
        <w:rPr>
          <w:rFonts w:ascii="Times New Roman" w:hAnsi="Times New Roman"/>
          <w:sz w:val="24"/>
          <w:szCs w:val="24"/>
        </w:rPr>
        <w:br/>
      </w:r>
      <w:r w:rsidRPr="00E17E11">
        <w:rPr>
          <w:rFonts w:ascii="Times New Roman" w:hAnsi="Times New Roman"/>
          <w:sz w:val="24"/>
          <w:szCs w:val="24"/>
        </w:rPr>
        <w:t>č. 458/2011 Sb., zákona č. 142/2012 Sb., zákona č. 275/2012 Sb., zákona č. 406/2012 Sb., zákona č. 496/2012 Sb., zákona č. 181/2014 Sb., zákona č. 250/2014 Sb. a zákona č. 79/2015 Sb., se mění takto:</w:t>
      </w:r>
    </w:p>
    <w:p w:rsidR="0018227E" w:rsidRPr="00E17E11" w:rsidRDefault="0018227E" w:rsidP="0018227E">
      <w:pPr>
        <w:spacing w:after="0" w:line="240" w:lineRule="auto"/>
        <w:jc w:val="both"/>
        <w:rPr>
          <w:rFonts w:ascii="Times New Roman" w:hAnsi="Times New Roman"/>
          <w:sz w:val="24"/>
          <w:szCs w:val="24"/>
        </w:rPr>
      </w:pPr>
    </w:p>
    <w:p w:rsidR="0018227E" w:rsidRDefault="0018227E" w:rsidP="0018227E">
      <w:pPr>
        <w:numPr>
          <w:ilvl w:val="0"/>
          <w:numId w:val="13"/>
        </w:numPr>
        <w:spacing w:after="0" w:line="240" w:lineRule="auto"/>
        <w:jc w:val="both"/>
        <w:rPr>
          <w:rFonts w:ascii="Times New Roman" w:hAnsi="Times New Roman"/>
          <w:sz w:val="24"/>
          <w:szCs w:val="24"/>
        </w:rPr>
      </w:pPr>
      <w:r w:rsidRPr="00E17E11">
        <w:rPr>
          <w:rFonts w:ascii="Times New Roman" w:hAnsi="Times New Roman"/>
          <w:sz w:val="24"/>
          <w:szCs w:val="24"/>
        </w:rPr>
        <w:t xml:space="preserve">V § 13 se na konci odstavce 3 tečka nahrazuje čárkou a doplňuje se písmeno </w:t>
      </w:r>
      <w:r>
        <w:rPr>
          <w:rFonts w:ascii="Times New Roman" w:hAnsi="Times New Roman"/>
          <w:sz w:val="24"/>
          <w:szCs w:val="24"/>
        </w:rPr>
        <w:t>g</w:t>
      </w:r>
      <w:r w:rsidRPr="00E17E11">
        <w:rPr>
          <w:rFonts w:ascii="Times New Roman" w:hAnsi="Times New Roman"/>
          <w:sz w:val="24"/>
          <w:szCs w:val="24"/>
        </w:rPr>
        <w:t>), které zní:</w:t>
      </w:r>
    </w:p>
    <w:p w:rsidR="0018227E" w:rsidRPr="00CC1D28" w:rsidRDefault="0018227E" w:rsidP="0018227E">
      <w:pPr>
        <w:spacing w:after="0" w:line="240" w:lineRule="auto"/>
        <w:jc w:val="both"/>
        <w:rPr>
          <w:rFonts w:ascii="Times New Roman" w:hAnsi="Times New Roman"/>
          <w:sz w:val="24"/>
          <w:szCs w:val="24"/>
        </w:rPr>
      </w:pPr>
    </w:p>
    <w:p w:rsidR="0018227E" w:rsidRDefault="0018227E" w:rsidP="0018227E">
      <w:pPr>
        <w:spacing w:after="0" w:line="240" w:lineRule="auto"/>
        <w:ind w:left="708"/>
        <w:jc w:val="both"/>
        <w:rPr>
          <w:rFonts w:ascii="Times New Roman" w:hAnsi="Times New Roman"/>
          <w:sz w:val="24"/>
          <w:szCs w:val="24"/>
        </w:rPr>
      </w:pPr>
      <w:r w:rsidRPr="00E17E11">
        <w:rPr>
          <w:rFonts w:ascii="Times New Roman" w:hAnsi="Times New Roman"/>
          <w:sz w:val="24"/>
          <w:szCs w:val="24"/>
        </w:rPr>
        <w:lastRenderedPageBreak/>
        <w:t>„g) není veřejným funkcionářem, jemuž je podle zákona o střetu zájmů zakázáno provozovat rozhlasové nebo televizní vysílání, ani právnickou osobou, jejímž je takový veřejný funkcionář společníkem, členem nebo ovládající osobou.“.</w:t>
      </w:r>
    </w:p>
    <w:p w:rsidR="0018227E" w:rsidRPr="00E17E11" w:rsidRDefault="0018227E" w:rsidP="0018227E">
      <w:pPr>
        <w:spacing w:after="0" w:line="240" w:lineRule="auto"/>
        <w:ind w:left="708"/>
        <w:jc w:val="both"/>
        <w:rPr>
          <w:rFonts w:ascii="Times New Roman" w:hAnsi="Times New Roman"/>
          <w:sz w:val="24"/>
          <w:szCs w:val="24"/>
        </w:rPr>
      </w:pPr>
    </w:p>
    <w:p w:rsidR="0018227E" w:rsidRPr="00E17E11" w:rsidRDefault="0018227E" w:rsidP="0018227E">
      <w:pPr>
        <w:spacing w:after="0" w:line="240" w:lineRule="auto"/>
        <w:ind w:firstLine="708"/>
        <w:jc w:val="both"/>
        <w:rPr>
          <w:rFonts w:ascii="Times New Roman" w:hAnsi="Times New Roman"/>
          <w:sz w:val="24"/>
          <w:szCs w:val="24"/>
        </w:rPr>
      </w:pPr>
      <w:r w:rsidRPr="00E17E11">
        <w:rPr>
          <w:rFonts w:ascii="Times New Roman" w:hAnsi="Times New Roman"/>
          <w:sz w:val="24"/>
          <w:szCs w:val="24"/>
        </w:rPr>
        <w:t>2. V § 21 se na konci textu odstavců 6 a 7 doplňují slova „</w:t>
      </w:r>
      <w:r>
        <w:rPr>
          <w:rFonts w:ascii="Times New Roman" w:hAnsi="Times New Roman"/>
          <w:sz w:val="24"/>
          <w:szCs w:val="24"/>
        </w:rPr>
        <w:t xml:space="preserve"> </w:t>
      </w:r>
      <w:r w:rsidRPr="00E17E11">
        <w:rPr>
          <w:rFonts w:ascii="Times New Roman" w:hAnsi="Times New Roman"/>
          <w:sz w:val="24"/>
          <w:szCs w:val="24"/>
        </w:rPr>
        <w:t>; to neplatí, pokud byl tímto</w:t>
      </w:r>
    </w:p>
    <w:p w:rsidR="0018227E" w:rsidRDefault="0018227E" w:rsidP="0018227E">
      <w:pPr>
        <w:spacing w:after="0" w:line="240" w:lineRule="auto"/>
        <w:ind w:left="708"/>
        <w:jc w:val="both"/>
        <w:rPr>
          <w:rFonts w:ascii="Times New Roman" w:hAnsi="Times New Roman"/>
          <w:sz w:val="24"/>
          <w:szCs w:val="24"/>
        </w:rPr>
      </w:pPr>
      <w:r w:rsidRPr="00E17E11">
        <w:rPr>
          <w:rFonts w:ascii="Times New Roman" w:hAnsi="Times New Roman"/>
          <w:sz w:val="24"/>
          <w:szCs w:val="24"/>
        </w:rPr>
        <w:t>společníkem veřejný funkcionář, jemuž je podle zákona o střetu zájmů zakázáno provozovat rozhlasové nebo televizní vysílání“.</w:t>
      </w:r>
    </w:p>
    <w:p w:rsidR="0018227E" w:rsidRPr="00E17E11" w:rsidRDefault="0018227E" w:rsidP="0018227E">
      <w:pPr>
        <w:spacing w:after="0" w:line="240" w:lineRule="auto"/>
        <w:jc w:val="both"/>
        <w:rPr>
          <w:rFonts w:ascii="Times New Roman" w:hAnsi="Times New Roman"/>
          <w:sz w:val="24"/>
          <w:szCs w:val="24"/>
        </w:rPr>
      </w:pPr>
    </w:p>
    <w:p w:rsidR="0018227E" w:rsidRDefault="0018227E" w:rsidP="0018227E">
      <w:pPr>
        <w:numPr>
          <w:ilvl w:val="0"/>
          <w:numId w:val="14"/>
        </w:numPr>
        <w:spacing w:after="0" w:line="240" w:lineRule="auto"/>
        <w:jc w:val="both"/>
        <w:rPr>
          <w:rFonts w:ascii="Times New Roman" w:hAnsi="Times New Roman"/>
          <w:sz w:val="24"/>
          <w:szCs w:val="24"/>
        </w:rPr>
      </w:pPr>
      <w:r w:rsidRPr="00E17E11">
        <w:rPr>
          <w:rFonts w:ascii="Times New Roman" w:hAnsi="Times New Roman"/>
          <w:sz w:val="24"/>
          <w:szCs w:val="24"/>
        </w:rPr>
        <w:t>V § 63 se na konci odstavce 1 tečka nahrazuje č</w:t>
      </w:r>
      <w:r>
        <w:rPr>
          <w:rFonts w:ascii="Times New Roman" w:hAnsi="Times New Roman"/>
          <w:sz w:val="24"/>
          <w:szCs w:val="24"/>
        </w:rPr>
        <w:t xml:space="preserve">árkou a doplňuje se písmeno d), </w:t>
      </w:r>
      <w:r w:rsidRPr="00E17E11">
        <w:rPr>
          <w:rFonts w:ascii="Times New Roman" w:hAnsi="Times New Roman"/>
          <w:sz w:val="24"/>
          <w:szCs w:val="24"/>
        </w:rPr>
        <w:t>které zní:</w:t>
      </w:r>
    </w:p>
    <w:p w:rsidR="0018227E" w:rsidRPr="00E17E11" w:rsidRDefault="0018227E" w:rsidP="0018227E">
      <w:pPr>
        <w:spacing w:after="0" w:line="240" w:lineRule="auto"/>
        <w:ind w:left="708"/>
        <w:jc w:val="both"/>
        <w:rPr>
          <w:rFonts w:ascii="Times New Roman" w:hAnsi="Times New Roman"/>
          <w:sz w:val="24"/>
          <w:szCs w:val="24"/>
        </w:rPr>
      </w:pPr>
    </w:p>
    <w:p w:rsidR="0018227E" w:rsidRPr="00E17E11" w:rsidRDefault="0018227E" w:rsidP="0018227E">
      <w:pPr>
        <w:spacing w:after="0" w:line="240" w:lineRule="auto"/>
        <w:ind w:firstLine="708"/>
        <w:jc w:val="both"/>
        <w:rPr>
          <w:rFonts w:ascii="Times New Roman" w:hAnsi="Times New Roman"/>
          <w:sz w:val="24"/>
          <w:szCs w:val="24"/>
        </w:rPr>
      </w:pPr>
      <w:r w:rsidRPr="00E17E11">
        <w:rPr>
          <w:rFonts w:ascii="Times New Roman" w:hAnsi="Times New Roman"/>
          <w:sz w:val="24"/>
          <w:szCs w:val="24"/>
        </w:rPr>
        <w:t>„d) se stal veřejným funkcionářem, jemuž je podle zákona o střetu zájmů provozování</w:t>
      </w:r>
    </w:p>
    <w:p w:rsidR="0018227E" w:rsidRDefault="0018227E" w:rsidP="0018227E">
      <w:pPr>
        <w:spacing w:after="0" w:line="240" w:lineRule="auto"/>
        <w:ind w:left="708"/>
        <w:jc w:val="both"/>
        <w:rPr>
          <w:rFonts w:ascii="Times New Roman" w:hAnsi="Times New Roman"/>
          <w:sz w:val="24"/>
          <w:szCs w:val="24"/>
        </w:rPr>
      </w:pPr>
      <w:r w:rsidRPr="00E17E11">
        <w:rPr>
          <w:rFonts w:ascii="Times New Roman" w:hAnsi="Times New Roman"/>
          <w:sz w:val="24"/>
          <w:szCs w:val="24"/>
        </w:rPr>
        <w:t>rozhlasového nebo televizního vysílání zakázáno, anebo se takový veřejný funkcionář stal jeho společníkem, členem nebo ovládající osobou.“.“.</w:t>
      </w:r>
    </w:p>
    <w:p w:rsidR="0018227E" w:rsidRPr="00E17E11" w:rsidRDefault="0018227E" w:rsidP="0018227E">
      <w:pPr>
        <w:spacing w:after="0" w:line="240" w:lineRule="auto"/>
        <w:ind w:left="708"/>
        <w:jc w:val="both"/>
        <w:rPr>
          <w:rFonts w:ascii="Times New Roman" w:hAnsi="Times New Roman"/>
          <w:sz w:val="24"/>
          <w:szCs w:val="24"/>
        </w:rPr>
      </w:pPr>
    </w:p>
    <w:p w:rsidR="0018227E" w:rsidRDefault="0018227E" w:rsidP="0018227E">
      <w:pPr>
        <w:spacing w:after="0" w:line="240" w:lineRule="auto"/>
        <w:ind w:firstLine="708"/>
        <w:jc w:val="both"/>
        <w:rPr>
          <w:rFonts w:ascii="Times New Roman" w:hAnsi="Times New Roman"/>
          <w:sz w:val="24"/>
          <w:szCs w:val="24"/>
        </w:rPr>
      </w:pPr>
      <w:r>
        <w:rPr>
          <w:rFonts w:ascii="Times New Roman" w:hAnsi="Times New Roman"/>
          <w:sz w:val="24"/>
          <w:szCs w:val="24"/>
        </w:rPr>
        <w:t>Dosavadn</w:t>
      </w:r>
      <w:r w:rsidRPr="00E17E11">
        <w:rPr>
          <w:rFonts w:ascii="Times New Roman" w:hAnsi="Times New Roman"/>
          <w:sz w:val="24"/>
          <w:szCs w:val="24"/>
        </w:rPr>
        <w:t xml:space="preserve">í části </w:t>
      </w:r>
      <w:r>
        <w:rPr>
          <w:rFonts w:ascii="Times New Roman" w:hAnsi="Times New Roman"/>
          <w:sz w:val="24"/>
          <w:szCs w:val="24"/>
        </w:rPr>
        <w:t>třetí až pátá se označuj</w:t>
      </w:r>
      <w:r w:rsidRPr="00E17E11">
        <w:rPr>
          <w:rFonts w:ascii="Times New Roman" w:hAnsi="Times New Roman"/>
          <w:sz w:val="24"/>
          <w:szCs w:val="24"/>
        </w:rPr>
        <w:t>í</w:t>
      </w:r>
      <w:r>
        <w:rPr>
          <w:rFonts w:ascii="Times New Roman" w:hAnsi="Times New Roman"/>
          <w:sz w:val="24"/>
          <w:szCs w:val="24"/>
        </w:rPr>
        <w:t xml:space="preserve"> jako části čtvrtá až šestá</w:t>
      </w:r>
      <w:r w:rsidRPr="00E17E11">
        <w:rPr>
          <w:rFonts w:ascii="Times New Roman" w:hAnsi="Times New Roman"/>
          <w:sz w:val="24"/>
          <w:szCs w:val="24"/>
        </w:rPr>
        <w:t>.</w:t>
      </w:r>
    </w:p>
    <w:p w:rsidR="0018227E" w:rsidRDefault="0018227E" w:rsidP="0018227E">
      <w:pPr>
        <w:spacing w:after="0" w:line="240" w:lineRule="auto"/>
        <w:jc w:val="both"/>
        <w:rPr>
          <w:rFonts w:ascii="Times New Roman" w:hAnsi="Times New Roman"/>
          <w:sz w:val="24"/>
          <w:szCs w:val="24"/>
        </w:rPr>
      </w:pPr>
      <w:r>
        <w:rPr>
          <w:rFonts w:ascii="Times New Roman" w:hAnsi="Times New Roman"/>
          <w:sz w:val="24"/>
          <w:szCs w:val="24"/>
        </w:rPr>
        <w:tab/>
      </w:r>
    </w:p>
    <w:p w:rsidR="0018227E" w:rsidRPr="00E17E11" w:rsidRDefault="0018227E" w:rsidP="0018227E">
      <w:pPr>
        <w:spacing w:after="0" w:line="240" w:lineRule="auto"/>
        <w:ind w:firstLine="708"/>
        <w:jc w:val="both"/>
        <w:rPr>
          <w:rFonts w:ascii="Times New Roman" w:hAnsi="Times New Roman"/>
          <w:sz w:val="24"/>
          <w:szCs w:val="24"/>
        </w:rPr>
      </w:pPr>
    </w:p>
    <w:p w:rsidR="0018227E" w:rsidRPr="00130EF6" w:rsidRDefault="0018227E" w:rsidP="0018227E">
      <w:pPr>
        <w:numPr>
          <w:ilvl w:val="0"/>
          <w:numId w:val="12"/>
        </w:numPr>
        <w:spacing w:after="0" w:line="240" w:lineRule="auto"/>
        <w:jc w:val="both"/>
        <w:rPr>
          <w:rFonts w:ascii="Times New Roman" w:hAnsi="Times New Roman"/>
          <w:sz w:val="24"/>
          <w:szCs w:val="24"/>
        </w:rPr>
      </w:pPr>
      <w:r w:rsidRPr="00E17E11">
        <w:rPr>
          <w:rFonts w:ascii="Times New Roman" w:hAnsi="Times New Roman"/>
          <w:sz w:val="24"/>
          <w:szCs w:val="24"/>
        </w:rPr>
        <w:t xml:space="preserve">Za </w:t>
      </w:r>
      <w:r>
        <w:rPr>
          <w:rFonts w:ascii="Times New Roman" w:hAnsi="Times New Roman"/>
          <w:sz w:val="24"/>
          <w:szCs w:val="24"/>
        </w:rPr>
        <w:t>novou č</w:t>
      </w:r>
      <w:r w:rsidRPr="00130EF6">
        <w:rPr>
          <w:rFonts w:ascii="Times New Roman" w:hAnsi="Times New Roman"/>
          <w:sz w:val="24"/>
          <w:szCs w:val="24"/>
        </w:rPr>
        <w:t xml:space="preserve">ást </w:t>
      </w:r>
      <w:r>
        <w:rPr>
          <w:rFonts w:ascii="Times New Roman" w:hAnsi="Times New Roman"/>
          <w:sz w:val="24"/>
          <w:szCs w:val="24"/>
        </w:rPr>
        <w:t>třetí</w:t>
      </w:r>
      <w:r w:rsidRPr="00E17E11">
        <w:rPr>
          <w:rFonts w:ascii="Times New Roman" w:hAnsi="Times New Roman"/>
          <w:b/>
          <w:sz w:val="24"/>
          <w:szCs w:val="24"/>
        </w:rPr>
        <w:t xml:space="preserve"> </w:t>
      </w:r>
      <w:r w:rsidRPr="00E17E11">
        <w:rPr>
          <w:rFonts w:ascii="Times New Roman" w:hAnsi="Times New Roman"/>
          <w:sz w:val="24"/>
          <w:szCs w:val="24"/>
        </w:rPr>
        <w:t xml:space="preserve">se vkládá nová </w:t>
      </w:r>
      <w:r>
        <w:rPr>
          <w:rFonts w:ascii="Times New Roman" w:hAnsi="Times New Roman"/>
          <w:sz w:val="24"/>
          <w:szCs w:val="24"/>
        </w:rPr>
        <w:t>č</w:t>
      </w:r>
      <w:r w:rsidRPr="00130EF6">
        <w:rPr>
          <w:rFonts w:ascii="Times New Roman" w:hAnsi="Times New Roman"/>
          <w:sz w:val="24"/>
          <w:szCs w:val="24"/>
        </w:rPr>
        <w:t xml:space="preserve">ást </w:t>
      </w:r>
      <w:r>
        <w:rPr>
          <w:rFonts w:ascii="Times New Roman" w:hAnsi="Times New Roman"/>
          <w:sz w:val="24"/>
          <w:szCs w:val="24"/>
        </w:rPr>
        <w:t>čtvrtá, která včetně nadpisu zní</w:t>
      </w:r>
      <w:r w:rsidRPr="00130EF6">
        <w:rPr>
          <w:rFonts w:ascii="Times New Roman" w:hAnsi="Times New Roman"/>
          <w:sz w:val="24"/>
          <w:szCs w:val="24"/>
        </w:rPr>
        <w:t xml:space="preserve">: </w:t>
      </w:r>
    </w:p>
    <w:p w:rsidR="0018227E" w:rsidRPr="00E17E11" w:rsidRDefault="0018227E" w:rsidP="0018227E">
      <w:pPr>
        <w:spacing w:after="0" w:line="240" w:lineRule="auto"/>
        <w:ind w:left="717"/>
        <w:jc w:val="both"/>
        <w:rPr>
          <w:rFonts w:ascii="Times New Roman" w:hAnsi="Times New Roman"/>
          <w:sz w:val="24"/>
          <w:szCs w:val="24"/>
        </w:rPr>
      </w:pPr>
    </w:p>
    <w:p w:rsidR="0018227E" w:rsidRPr="00E17E11" w:rsidRDefault="0018227E" w:rsidP="0018227E">
      <w:pPr>
        <w:spacing w:after="0" w:line="240" w:lineRule="auto"/>
        <w:jc w:val="center"/>
        <w:rPr>
          <w:rFonts w:ascii="Times New Roman" w:hAnsi="Times New Roman"/>
          <w:sz w:val="24"/>
          <w:szCs w:val="24"/>
        </w:rPr>
      </w:pPr>
      <w:r>
        <w:rPr>
          <w:rFonts w:ascii="Times New Roman" w:hAnsi="Times New Roman"/>
          <w:b/>
          <w:sz w:val="24"/>
          <w:szCs w:val="24"/>
        </w:rPr>
        <w:t>„ČÁST ČTVRTÁ</w:t>
      </w:r>
    </w:p>
    <w:p w:rsidR="0018227E" w:rsidRPr="00E17E11" w:rsidRDefault="0018227E" w:rsidP="0018227E">
      <w:pPr>
        <w:spacing w:after="0" w:line="240" w:lineRule="auto"/>
        <w:jc w:val="center"/>
        <w:rPr>
          <w:rFonts w:ascii="Times New Roman" w:hAnsi="Times New Roman"/>
          <w:b/>
          <w:sz w:val="24"/>
          <w:szCs w:val="24"/>
        </w:rPr>
      </w:pPr>
      <w:r w:rsidRPr="00E17E11">
        <w:rPr>
          <w:rFonts w:ascii="Times New Roman" w:hAnsi="Times New Roman"/>
          <w:b/>
          <w:sz w:val="24"/>
          <w:szCs w:val="24"/>
        </w:rPr>
        <w:t>Změna zákona o soudech, soudcích, přísedících a státní správě soudů</w:t>
      </w:r>
    </w:p>
    <w:p w:rsidR="0018227E" w:rsidRPr="00E17E11" w:rsidRDefault="0018227E" w:rsidP="0018227E">
      <w:pPr>
        <w:spacing w:after="0" w:line="240" w:lineRule="auto"/>
        <w:jc w:val="both"/>
        <w:rPr>
          <w:rFonts w:ascii="Times New Roman" w:hAnsi="Times New Roman"/>
          <w:b/>
          <w:sz w:val="24"/>
          <w:szCs w:val="24"/>
        </w:rPr>
      </w:pPr>
    </w:p>
    <w:p w:rsidR="0018227E" w:rsidRPr="00030956" w:rsidRDefault="0018227E" w:rsidP="0018227E">
      <w:pPr>
        <w:spacing w:after="0" w:line="240" w:lineRule="auto"/>
        <w:jc w:val="center"/>
        <w:rPr>
          <w:rFonts w:ascii="Times New Roman" w:hAnsi="Times New Roman"/>
          <w:b/>
          <w:sz w:val="24"/>
          <w:szCs w:val="24"/>
        </w:rPr>
      </w:pPr>
      <w:r>
        <w:rPr>
          <w:rFonts w:ascii="Times New Roman" w:hAnsi="Times New Roman"/>
          <w:b/>
          <w:sz w:val="24"/>
          <w:szCs w:val="24"/>
        </w:rPr>
        <w:t xml:space="preserve">Čl. </w:t>
      </w:r>
      <w:r w:rsidRPr="00030956">
        <w:rPr>
          <w:rFonts w:ascii="Times New Roman" w:hAnsi="Times New Roman"/>
          <w:b/>
          <w:sz w:val="24"/>
          <w:szCs w:val="24"/>
        </w:rPr>
        <w:t>V</w:t>
      </w:r>
    </w:p>
    <w:p w:rsidR="0018227E" w:rsidRPr="00E17E11" w:rsidRDefault="0018227E" w:rsidP="0018227E">
      <w:pPr>
        <w:spacing w:after="0" w:line="240" w:lineRule="auto"/>
        <w:jc w:val="center"/>
        <w:rPr>
          <w:rFonts w:ascii="Times New Roman" w:hAnsi="Times New Roman"/>
          <w:sz w:val="24"/>
          <w:szCs w:val="24"/>
        </w:rPr>
      </w:pPr>
    </w:p>
    <w:p w:rsidR="0018227E" w:rsidRDefault="0018227E" w:rsidP="0018227E">
      <w:pPr>
        <w:spacing w:after="0" w:line="240" w:lineRule="auto"/>
        <w:ind w:firstLine="567"/>
        <w:jc w:val="both"/>
        <w:rPr>
          <w:rFonts w:ascii="Times New Roman" w:hAnsi="Times New Roman"/>
          <w:color w:val="000000"/>
          <w:sz w:val="24"/>
          <w:szCs w:val="24"/>
        </w:rPr>
      </w:pPr>
      <w:r w:rsidRPr="00E17E11">
        <w:rPr>
          <w:rFonts w:ascii="Times New Roman" w:hAnsi="Times New Roman"/>
          <w:color w:val="000000"/>
          <w:sz w:val="24"/>
          <w:szCs w:val="24"/>
        </w:rPr>
        <w:t xml:space="preserve">Zákon </w:t>
      </w:r>
      <w:r w:rsidRPr="00E17E11">
        <w:rPr>
          <w:rFonts w:ascii="Times New Roman" w:hAnsi="Times New Roman"/>
          <w:sz w:val="24"/>
          <w:szCs w:val="24"/>
        </w:rPr>
        <w:t>č. 6/2002 Sb., o soudech, soudcích, přísedících a státní správě soudů a o změně některých dalších zákonů (zákon o soudech a soudcích), ve znění zákona č. 151/2002 Sb., zákona č. 228/2002 Sb., zákona č. 228/2002 Sb., nálezu Ústavního soudu</w:t>
      </w:r>
      <w:r>
        <w:rPr>
          <w:rFonts w:ascii="Times New Roman" w:hAnsi="Times New Roman"/>
          <w:sz w:val="24"/>
          <w:szCs w:val="24"/>
        </w:rPr>
        <w:t>, vyhlášeného pod</w:t>
      </w:r>
      <w:r w:rsidRPr="00E17E11">
        <w:rPr>
          <w:rFonts w:ascii="Times New Roman" w:hAnsi="Times New Roman"/>
          <w:sz w:val="24"/>
          <w:szCs w:val="24"/>
        </w:rPr>
        <w:t xml:space="preserve"> </w:t>
      </w:r>
      <w:r>
        <w:rPr>
          <w:rFonts w:ascii="Times New Roman" w:hAnsi="Times New Roman"/>
          <w:sz w:val="24"/>
          <w:szCs w:val="24"/>
        </w:rPr>
        <w:br/>
      </w:r>
      <w:r w:rsidRPr="00E17E11">
        <w:rPr>
          <w:rFonts w:ascii="Times New Roman" w:hAnsi="Times New Roman"/>
          <w:sz w:val="24"/>
          <w:szCs w:val="24"/>
        </w:rPr>
        <w:t xml:space="preserve">č. 349/2002 Sb., zákona č. 192/2003 Sb., zákona č. 441/2003 Sb., zákona č. 626/2004 Sb., zákona č. 349/2005 Sb., zákona č. 413/2005 Sb., zákona č. 79/2006 Sb., zákona č. 233/2006 Sb., zákona č. 267/2006 Sb., zákona č. 342/2006 Sb., zákona č. 397/2006 Sb., zákona </w:t>
      </w:r>
      <w:r>
        <w:rPr>
          <w:rFonts w:ascii="Times New Roman" w:hAnsi="Times New Roman"/>
          <w:sz w:val="24"/>
          <w:szCs w:val="24"/>
        </w:rPr>
        <w:br/>
      </w:r>
      <w:r w:rsidRPr="00E17E11">
        <w:rPr>
          <w:rFonts w:ascii="Times New Roman" w:hAnsi="Times New Roman"/>
          <w:sz w:val="24"/>
          <w:szCs w:val="24"/>
        </w:rPr>
        <w:t>č. 264/2006 Sb., zákona č. 221/2006 Sb., zákona č.184/2008 Sb., zákona č. 314/2008 Sb., zákona č. 7/2009 Sb., zákona č. 217/2009 Sb., zákona č. 41/2009 Sb., zákona č. 227/2009 Sb., zákona č. 294/2010 Sb., zákona č. 215/2011 Sb., zákona č.</w:t>
      </w:r>
      <w:r>
        <w:rPr>
          <w:rFonts w:ascii="Times New Roman" w:hAnsi="Times New Roman"/>
          <w:sz w:val="24"/>
          <w:szCs w:val="24"/>
        </w:rPr>
        <w:t xml:space="preserve"> </w:t>
      </w:r>
      <w:r w:rsidRPr="00E17E11">
        <w:rPr>
          <w:rFonts w:ascii="Times New Roman" w:hAnsi="Times New Roman"/>
          <w:sz w:val="24"/>
          <w:szCs w:val="24"/>
        </w:rPr>
        <w:t>142/2012 Sb., zákona č. 303/2013 Sb., zákona č. 185/2014 Sb. a zákona č. 15/2015 Sb.,</w:t>
      </w:r>
      <w:r w:rsidRPr="00E17E11">
        <w:rPr>
          <w:rFonts w:ascii="Times New Roman" w:hAnsi="Times New Roman"/>
          <w:b/>
          <w:sz w:val="24"/>
          <w:szCs w:val="24"/>
        </w:rPr>
        <w:t xml:space="preserve"> </w:t>
      </w:r>
      <w:r w:rsidRPr="00E17E11">
        <w:rPr>
          <w:rFonts w:ascii="Times New Roman" w:hAnsi="Times New Roman"/>
          <w:color w:val="000000"/>
          <w:sz w:val="24"/>
          <w:szCs w:val="24"/>
        </w:rPr>
        <w:t>se mění takto:</w:t>
      </w:r>
    </w:p>
    <w:p w:rsidR="0018227E" w:rsidRPr="00E17E11" w:rsidRDefault="0018227E" w:rsidP="0018227E">
      <w:pPr>
        <w:spacing w:after="0" w:line="240" w:lineRule="auto"/>
        <w:ind w:firstLine="567"/>
        <w:jc w:val="both"/>
        <w:rPr>
          <w:rFonts w:ascii="Times New Roman" w:hAnsi="Times New Roman"/>
          <w:sz w:val="24"/>
          <w:szCs w:val="24"/>
        </w:rPr>
      </w:pPr>
    </w:p>
    <w:p w:rsidR="0018227E" w:rsidRDefault="0018227E" w:rsidP="0018227E">
      <w:pPr>
        <w:pStyle w:val="Default"/>
        <w:numPr>
          <w:ilvl w:val="0"/>
          <w:numId w:val="8"/>
        </w:numPr>
        <w:jc w:val="both"/>
        <w:rPr>
          <w:rFonts w:ascii="Times New Roman" w:hAnsi="Times New Roman" w:cs="Times New Roman"/>
        </w:rPr>
      </w:pPr>
      <w:r w:rsidRPr="00E17E11">
        <w:rPr>
          <w:rFonts w:ascii="Times New Roman" w:hAnsi="Times New Roman" w:cs="Times New Roman"/>
        </w:rPr>
        <w:t>Za § 14 se vkládá nový § 14a, který zní:</w:t>
      </w:r>
    </w:p>
    <w:p w:rsidR="0018227E" w:rsidRPr="00E17E11" w:rsidRDefault="0018227E" w:rsidP="0018227E">
      <w:pPr>
        <w:pStyle w:val="Default"/>
        <w:ind w:left="927"/>
        <w:jc w:val="both"/>
        <w:rPr>
          <w:rFonts w:ascii="Times New Roman" w:hAnsi="Times New Roman" w:cs="Times New Roman"/>
        </w:rPr>
      </w:pPr>
    </w:p>
    <w:p w:rsidR="0018227E" w:rsidRPr="00E17E11" w:rsidRDefault="0018227E" w:rsidP="0018227E">
      <w:pPr>
        <w:pStyle w:val="Default"/>
        <w:ind w:firstLine="567"/>
        <w:jc w:val="center"/>
        <w:rPr>
          <w:rFonts w:ascii="Times New Roman" w:hAnsi="Times New Roman" w:cs="Times New Roman"/>
        </w:rPr>
      </w:pPr>
      <w:r>
        <w:rPr>
          <w:rFonts w:ascii="Times New Roman" w:hAnsi="Times New Roman" w:cs="Times New Roman"/>
        </w:rPr>
        <w:t>„</w:t>
      </w:r>
      <w:r w:rsidRPr="00E17E11">
        <w:rPr>
          <w:rFonts w:ascii="Times New Roman" w:hAnsi="Times New Roman" w:cs="Times New Roman"/>
        </w:rPr>
        <w:t>§ 14a</w:t>
      </w:r>
    </w:p>
    <w:p w:rsidR="0018227E" w:rsidRPr="00E17E11" w:rsidRDefault="0018227E" w:rsidP="0018227E">
      <w:pPr>
        <w:pStyle w:val="Default"/>
        <w:ind w:left="567"/>
        <w:jc w:val="both"/>
        <w:rPr>
          <w:rFonts w:ascii="Times New Roman" w:hAnsi="Times New Roman" w:cs="Times New Roman"/>
        </w:rPr>
      </w:pPr>
      <w:r w:rsidRPr="00E17E11">
        <w:rPr>
          <w:rFonts w:ascii="Times New Roman" w:hAnsi="Times New Roman" w:cs="Times New Roman"/>
        </w:rPr>
        <w:t xml:space="preserve">Nejvyšší soud přijímá oznámení soudců o činnostech, majetku, příjmech a závazcích, vede jejich registr a vykonává s tím související činnosti a úkony podle zvláštního zákona.“. </w:t>
      </w:r>
    </w:p>
    <w:p w:rsidR="0018227E" w:rsidRPr="00E17E11" w:rsidRDefault="0018227E" w:rsidP="0018227E">
      <w:pPr>
        <w:pStyle w:val="Default"/>
        <w:ind w:firstLine="567"/>
        <w:jc w:val="both"/>
        <w:rPr>
          <w:rFonts w:ascii="Times New Roman" w:hAnsi="Times New Roman" w:cs="Times New Roman"/>
        </w:rPr>
      </w:pPr>
    </w:p>
    <w:p w:rsidR="0018227E" w:rsidRPr="00E17E11" w:rsidRDefault="0018227E" w:rsidP="0018227E">
      <w:pPr>
        <w:pStyle w:val="Default"/>
        <w:ind w:left="567"/>
        <w:jc w:val="both"/>
        <w:rPr>
          <w:rFonts w:ascii="Times New Roman" w:hAnsi="Times New Roman" w:cs="Times New Roman"/>
        </w:rPr>
      </w:pPr>
      <w:r w:rsidRPr="00E17E11">
        <w:rPr>
          <w:rFonts w:ascii="Times New Roman" w:hAnsi="Times New Roman" w:cs="Times New Roman"/>
        </w:rPr>
        <w:t xml:space="preserve">2. </w:t>
      </w:r>
      <w:r>
        <w:rPr>
          <w:rFonts w:ascii="Times New Roman" w:hAnsi="Times New Roman" w:cs="Times New Roman"/>
        </w:rPr>
        <w:t>V</w:t>
      </w:r>
      <w:r w:rsidRPr="00E17E11">
        <w:rPr>
          <w:rFonts w:ascii="Times New Roman" w:hAnsi="Times New Roman" w:cs="Times New Roman"/>
        </w:rPr>
        <w:t xml:space="preserve"> § 80 </w:t>
      </w:r>
      <w:r>
        <w:rPr>
          <w:rFonts w:ascii="Times New Roman" w:hAnsi="Times New Roman" w:cs="Times New Roman"/>
        </w:rPr>
        <w:t>se na konci odstavce</w:t>
      </w:r>
      <w:r w:rsidRPr="00E17E11">
        <w:rPr>
          <w:rFonts w:ascii="Times New Roman" w:hAnsi="Times New Roman" w:cs="Times New Roman"/>
        </w:rPr>
        <w:t xml:space="preserve"> 1 </w:t>
      </w:r>
      <w:r>
        <w:rPr>
          <w:rFonts w:ascii="Times New Roman" w:hAnsi="Times New Roman" w:cs="Times New Roman"/>
        </w:rPr>
        <w:t>doplňuje</w:t>
      </w:r>
      <w:r w:rsidRPr="00E17E11">
        <w:rPr>
          <w:rFonts w:ascii="Times New Roman" w:hAnsi="Times New Roman" w:cs="Times New Roman"/>
        </w:rPr>
        <w:t xml:space="preserve"> věta</w:t>
      </w:r>
      <w:r>
        <w:rPr>
          <w:rFonts w:ascii="Times New Roman" w:hAnsi="Times New Roman" w:cs="Times New Roman"/>
        </w:rPr>
        <w:t xml:space="preserve"> </w:t>
      </w:r>
      <w:r w:rsidRPr="00E17E11">
        <w:rPr>
          <w:rFonts w:ascii="Times New Roman" w:hAnsi="Times New Roman" w:cs="Times New Roman"/>
        </w:rPr>
        <w:t xml:space="preserve">„Soudce je povinen podávat oznámení </w:t>
      </w:r>
      <w:r>
        <w:rPr>
          <w:rFonts w:ascii="Times New Roman" w:hAnsi="Times New Roman" w:cs="Times New Roman"/>
        </w:rPr>
        <w:br/>
      </w:r>
      <w:r w:rsidRPr="00E17E11">
        <w:rPr>
          <w:rFonts w:ascii="Times New Roman" w:hAnsi="Times New Roman" w:cs="Times New Roman"/>
        </w:rPr>
        <w:t xml:space="preserve">o osobním zájmu, o činnostech, majetku, příjmech a závazcích podle zvláštního </w:t>
      </w:r>
      <w:r>
        <w:rPr>
          <w:rFonts w:ascii="Times New Roman" w:hAnsi="Times New Roman" w:cs="Times New Roman"/>
        </w:rPr>
        <w:t>právního předpisu</w:t>
      </w:r>
      <w:r w:rsidRPr="00E17E11">
        <w:rPr>
          <w:rFonts w:ascii="Times New Roman" w:hAnsi="Times New Roman" w:cs="Times New Roman"/>
        </w:rPr>
        <w:t xml:space="preserve">.“ </w:t>
      </w:r>
    </w:p>
    <w:p w:rsidR="0018227E" w:rsidRPr="00E17E11" w:rsidRDefault="0018227E" w:rsidP="0018227E">
      <w:pPr>
        <w:pStyle w:val="Default"/>
        <w:jc w:val="both"/>
        <w:rPr>
          <w:rFonts w:ascii="Times New Roman" w:hAnsi="Times New Roman" w:cs="Times New Roman"/>
        </w:rPr>
      </w:pPr>
    </w:p>
    <w:p w:rsidR="0018227E" w:rsidRDefault="0018227E" w:rsidP="0018227E">
      <w:pPr>
        <w:tabs>
          <w:tab w:val="left" w:pos="567"/>
        </w:tabs>
        <w:spacing w:after="0" w:line="240" w:lineRule="auto"/>
        <w:jc w:val="both"/>
        <w:rPr>
          <w:rFonts w:ascii="Times New Roman" w:hAnsi="Times New Roman"/>
          <w:sz w:val="24"/>
          <w:szCs w:val="24"/>
        </w:rPr>
      </w:pPr>
      <w:r>
        <w:rPr>
          <w:rFonts w:ascii="Times New Roman" w:hAnsi="Times New Roman"/>
          <w:sz w:val="24"/>
          <w:szCs w:val="24"/>
        </w:rPr>
        <w:tab/>
        <w:t>Dosavadn</w:t>
      </w:r>
      <w:r w:rsidRPr="00E17E11">
        <w:rPr>
          <w:rFonts w:ascii="Times New Roman" w:hAnsi="Times New Roman"/>
          <w:sz w:val="24"/>
          <w:szCs w:val="24"/>
        </w:rPr>
        <w:t xml:space="preserve">í části </w:t>
      </w:r>
      <w:r>
        <w:rPr>
          <w:rFonts w:ascii="Times New Roman" w:hAnsi="Times New Roman"/>
          <w:sz w:val="24"/>
          <w:szCs w:val="24"/>
        </w:rPr>
        <w:t>čtvrtá až šestá se označuj</w:t>
      </w:r>
      <w:r w:rsidRPr="00E17E11">
        <w:rPr>
          <w:rFonts w:ascii="Times New Roman" w:hAnsi="Times New Roman"/>
          <w:sz w:val="24"/>
          <w:szCs w:val="24"/>
        </w:rPr>
        <w:t>í</w:t>
      </w:r>
      <w:r>
        <w:rPr>
          <w:rFonts w:ascii="Times New Roman" w:hAnsi="Times New Roman"/>
          <w:sz w:val="24"/>
          <w:szCs w:val="24"/>
        </w:rPr>
        <w:t xml:space="preserve"> jako části pátá až sedmá</w:t>
      </w:r>
      <w:r w:rsidRPr="00E17E11">
        <w:rPr>
          <w:rFonts w:ascii="Times New Roman" w:hAnsi="Times New Roman"/>
          <w:sz w:val="24"/>
          <w:szCs w:val="24"/>
        </w:rPr>
        <w:t>.</w:t>
      </w:r>
      <w:r>
        <w:rPr>
          <w:rFonts w:ascii="Times New Roman" w:hAnsi="Times New Roman"/>
          <w:sz w:val="24"/>
          <w:szCs w:val="24"/>
        </w:rPr>
        <w:t>“.“.</w:t>
      </w:r>
    </w:p>
    <w:p w:rsidR="0018227E" w:rsidRPr="00E17E11" w:rsidRDefault="0018227E" w:rsidP="0018227E">
      <w:pPr>
        <w:pStyle w:val="Default"/>
        <w:jc w:val="both"/>
        <w:rPr>
          <w:rFonts w:ascii="Times New Roman" w:hAnsi="Times New Roman" w:cs="Times New Roman"/>
        </w:rPr>
      </w:pPr>
    </w:p>
    <w:p w:rsidR="0018227E" w:rsidRPr="00E17E11" w:rsidRDefault="0018227E" w:rsidP="0018227E">
      <w:pPr>
        <w:spacing w:after="0" w:line="240" w:lineRule="auto"/>
        <w:jc w:val="both"/>
        <w:rPr>
          <w:rFonts w:ascii="Times New Roman" w:hAnsi="Times New Roman"/>
          <w:sz w:val="24"/>
          <w:szCs w:val="24"/>
        </w:rPr>
      </w:pPr>
      <w:r>
        <w:rPr>
          <w:rFonts w:ascii="Times New Roman" w:hAnsi="Times New Roman"/>
          <w:sz w:val="24"/>
          <w:szCs w:val="24"/>
        </w:rPr>
        <w:tab/>
      </w: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V dosavadní části třetí čl. IV (Změna zákona o Finanční správě České republiky) </w:t>
      </w:r>
      <w:r>
        <w:rPr>
          <w:rFonts w:ascii="Times New Roman" w:hAnsi="Times New Roman"/>
          <w:sz w:val="24"/>
          <w:szCs w:val="24"/>
        </w:rPr>
        <w:br/>
        <w:t xml:space="preserve">v § 18 odst. 1 se na konci textu písmene o) doplňují </w:t>
      </w:r>
      <w:proofErr w:type="gramStart"/>
      <w:r>
        <w:rPr>
          <w:rFonts w:ascii="Times New Roman" w:hAnsi="Times New Roman"/>
          <w:sz w:val="24"/>
          <w:szCs w:val="24"/>
        </w:rPr>
        <w:t>slova „ ; to</w:t>
      </w:r>
      <w:proofErr w:type="gramEnd"/>
      <w:r>
        <w:rPr>
          <w:rFonts w:ascii="Times New Roman" w:hAnsi="Times New Roman"/>
          <w:sz w:val="24"/>
          <w:szCs w:val="24"/>
        </w:rPr>
        <w:t xml:space="preserve"> neplatí pro údaje vedené o soudcích v registru i Nejvyšším soudem“. </w:t>
      </w:r>
    </w:p>
    <w:p w:rsidR="0018227E" w:rsidRDefault="0018227E" w:rsidP="0018227E">
      <w:pPr>
        <w:spacing w:after="0" w:line="240" w:lineRule="auto"/>
        <w:ind w:left="357"/>
        <w:jc w:val="both"/>
        <w:rPr>
          <w:rFonts w:ascii="Times New Roman" w:hAnsi="Times New Roman"/>
          <w:sz w:val="24"/>
          <w:szCs w:val="24"/>
        </w:rPr>
      </w:pPr>
    </w:p>
    <w:p w:rsidR="0018227E" w:rsidRDefault="0018227E" w:rsidP="0018227E">
      <w:pPr>
        <w:numPr>
          <w:ilvl w:val="0"/>
          <w:numId w:val="12"/>
        </w:numPr>
        <w:spacing w:after="0" w:line="240" w:lineRule="auto"/>
        <w:jc w:val="both"/>
        <w:rPr>
          <w:rFonts w:ascii="Times New Roman" w:hAnsi="Times New Roman"/>
          <w:sz w:val="24"/>
          <w:szCs w:val="24"/>
        </w:rPr>
      </w:pPr>
      <w:r>
        <w:rPr>
          <w:rFonts w:ascii="Times New Roman" w:hAnsi="Times New Roman"/>
          <w:sz w:val="24"/>
          <w:szCs w:val="24"/>
        </w:rPr>
        <w:t>Na konci textu dosavadního článku V</w:t>
      </w:r>
      <w:r w:rsidRPr="00E17E11">
        <w:rPr>
          <w:rFonts w:ascii="Times New Roman" w:hAnsi="Times New Roman"/>
          <w:sz w:val="24"/>
          <w:szCs w:val="24"/>
        </w:rPr>
        <w:t xml:space="preserve">I </w:t>
      </w:r>
      <w:r>
        <w:rPr>
          <w:rFonts w:ascii="Times New Roman" w:hAnsi="Times New Roman"/>
          <w:sz w:val="24"/>
          <w:szCs w:val="24"/>
        </w:rPr>
        <w:t xml:space="preserve">(dosavadní část pátá - Účinnost) </w:t>
      </w:r>
      <w:r w:rsidRPr="00E17E11">
        <w:rPr>
          <w:rFonts w:ascii="Times New Roman" w:hAnsi="Times New Roman"/>
          <w:sz w:val="24"/>
          <w:szCs w:val="24"/>
        </w:rPr>
        <w:t xml:space="preserve">se doplňují </w:t>
      </w:r>
      <w:proofErr w:type="gramStart"/>
      <w:r w:rsidRPr="00E17E11">
        <w:rPr>
          <w:rFonts w:ascii="Times New Roman" w:hAnsi="Times New Roman"/>
          <w:sz w:val="24"/>
          <w:szCs w:val="24"/>
        </w:rPr>
        <w:t>slova „</w:t>
      </w:r>
      <w:r>
        <w:rPr>
          <w:rFonts w:ascii="Times New Roman" w:hAnsi="Times New Roman"/>
          <w:sz w:val="24"/>
          <w:szCs w:val="24"/>
        </w:rPr>
        <w:t xml:space="preserve"> , s výjimkou</w:t>
      </w:r>
      <w:proofErr w:type="gramEnd"/>
      <w:r>
        <w:rPr>
          <w:rFonts w:ascii="Times New Roman" w:hAnsi="Times New Roman"/>
          <w:sz w:val="24"/>
          <w:szCs w:val="24"/>
        </w:rPr>
        <w:t xml:space="preserve"> čl. I bodů 17, 29</w:t>
      </w:r>
      <w:r w:rsidRPr="00E17E11">
        <w:rPr>
          <w:rFonts w:ascii="Times New Roman" w:hAnsi="Times New Roman"/>
          <w:sz w:val="24"/>
          <w:szCs w:val="24"/>
        </w:rPr>
        <w:t xml:space="preserve"> a 3</w:t>
      </w:r>
      <w:r>
        <w:rPr>
          <w:rFonts w:ascii="Times New Roman" w:hAnsi="Times New Roman"/>
          <w:sz w:val="24"/>
          <w:szCs w:val="24"/>
        </w:rPr>
        <w:t>0</w:t>
      </w:r>
      <w:r w:rsidRPr="00E17E11">
        <w:rPr>
          <w:rFonts w:ascii="Times New Roman" w:hAnsi="Times New Roman"/>
          <w:sz w:val="24"/>
          <w:szCs w:val="24"/>
        </w:rPr>
        <w:t>, čl. II bodu 5 a čl. IV, které nabývají účinnosti patnáctým dnem po jeho vyhlášení“.</w:t>
      </w:r>
    </w:p>
    <w:p w:rsidR="0018227E" w:rsidRPr="00E17E11" w:rsidRDefault="0018227E" w:rsidP="0018227E">
      <w:pPr>
        <w:spacing w:after="0" w:line="240" w:lineRule="auto"/>
        <w:ind w:left="717"/>
        <w:jc w:val="both"/>
        <w:rPr>
          <w:rFonts w:ascii="Times New Roman" w:hAnsi="Times New Roman"/>
          <w:sz w:val="24"/>
          <w:szCs w:val="24"/>
        </w:rPr>
      </w:pPr>
    </w:p>
    <w:p w:rsidR="0018227E" w:rsidRPr="00096943" w:rsidRDefault="0018227E" w:rsidP="0018227E">
      <w:pPr>
        <w:jc w:val="both"/>
      </w:pPr>
    </w:p>
    <w:p w:rsidR="0018227E" w:rsidRPr="00FC2A3C" w:rsidRDefault="0018227E" w:rsidP="0018227E">
      <w:pPr>
        <w:pStyle w:val="PS-slovanseznam"/>
      </w:pPr>
      <w:r w:rsidRPr="00FC2A3C">
        <w:rPr>
          <w:rStyle w:val="proloenChar"/>
        </w:rPr>
        <w:t>pověřuje</w:t>
      </w:r>
      <w:r w:rsidRPr="00FC2A3C">
        <w:t xml:space="preserve"> předsedu výboru, aby toto usnesení předložil</w:t>
      </w:r>
      <w:r>
        <w:t xml:space="preserve"> předsedovi Poslanecké </w:t>
      </w:r>
      <w:r w:rsidRPr="00FC2A3C">
        <w:t>sněmovny Parlamentu,</w:t>
      </w:r>
    </w:p>
    <w:p w:rsidR="0018227E" w:rsidRPr="00FC2A3C" w:rsidRDefault="0018227E" w:rsidP="0018227E">
      <w:pPr>
        <w:pStyle w:val="PS-slovanseznam"/>
      </w:pPr>
      <w:r w:rsidRPr="00FC2A3C">
        <w:rPr>
          <w:rStyle w:val="proloenChar"/>
        </w:rPr>
        <w:t>zmocňuje</w:t>
      </w:r>
      <w:r w:rsidRPr="00FC2A3C">
        <w:t xml:space="preserve"> zpravodaje výboru, aby na schůzi Poslanecké sněmovny podal zprávu </w:t>
      </w:r>
      <w:r>
        <w:br/>
      </w:r>
      <w:r w:rsidRPr="00FC2A3C">
        <w:t>o výsledcích projednávání tohoto návrhu zákona na schůzi ústavně právního výboru,</w:t>
      </w:r>
    </w:p>
    <w:p w:rsidR="0018227E" w:rsidRDefault="0018227E" w:rsidP="0018227E">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18227E" w:rsidRDefault="0018227E" w:rsidP="001B1ED0">
      <w:pPr>
        <w:spacing w:after="0" w:line="240" w:lineRule="auto"/>
        <w:jc w:val="both"/>
        <w:rPr>
          <w:rFonts w:ascii="Times New Roman" w:hAnsi="Times New Roman"/>
          <w:i/>
          <w:sz w:val="24"/>
          <w:szCs w:val="24"/>
        </w:rPr>
      </w:pPr>
    </w:p>
    <w:p w:rsidR="00F056DD" w:rsidRDefault="0018227E" w:rsidP="00F056DD">
      <w:pPr>
        <w:spacing w:after="0" w:line="240" w:lineRule="auto"/>
        <w:rPr>
          <w:rFonts w:ascii="Times New Roman" w:hAnsi="Times New Roman"/>
          <w:b/>
          <w:sz w:val="24"/>
          <w:szCs w:val="24"/>
          <w:u w:val="single"/>
        </w:rPr>
      </w:pPr>
      <w:r>
        <w:rPr>
          <w:rFonts w:ascii="Times New Roman" w:hAnsi="Times New Roman"/>
          <w:b/>
          <w:sz w:val="24"/>
          <w:szCs w:val="24"/>
          <w:u w:val="single"/>
        </w:rPr>
        <w:t>K usnesení č. 205</w:t>
      </w:r>
      <w:r w:rsidR="001B173A">
        <w:rPr>
          <w:rFonts w:ascii="Times New Roman" w:hAnsi="Times New Roman"/>
          <w:b/>
          <w:sz w:val="24"/>
          <w:szCs w:val="24"/>
          <w:u w:val="single"/>
        </w:rPr>
        <w:t xml:space="preserve"> z 18</w:t>
      </w:r>
      <w:r w:rsidR="00F056DD">
        <w:rPr>
          <w:rFonts w:ascii="Times New Roman" w:hAnsi="Times New Roman"/>
          <w:b/>
          <w:sz w:val="24"/>
          <w:szCs w:val="24"/>
          <w:u w:val="single"/>
        </w:rPr>
        <w:t xml:space="preserve"> přítomných poslanců</w:t>
      </w:r>
    </w:p>
    <w:p w:rsidR="00F056DD" w:rsidRDefault="001B173A" w:rsidP="00F056DD">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10</w:t>
      </w:r>
      <w:r w:rsidR="00F056DD">
        <w:rPr>
          <w:rFonts w:ascii="Times New Roman" w:hAnsi="Times New Roman"/>
          <w:sz w:val="24"/>
          <w:szCs w:val="24"/>
        </w:rPr>
        <w:t xml:space="preserve"> hlasovalo pro – </w:t>
      </w:r>
      <w:r>
        <w:rPr>
          <w:rFonts w:ascii="Times New Roman" w:hAnsi="Times New Roman"/>
          <w:sz w:val="24"/>
          <w:szCs w:val="24"/>
        </w:rPr>
        <w:t xml:space="preserve">Černoch, </w:t>
      </w:r>
      <w:proofErr w:type="spellStart"/>
      <w:r>
        <w:rPr>
          <w:rFonts w:ascii="Times New Roman" w:hAnsi="Times New Roman"/>
          <w:sz w:val="24"/>
          <w:szCs w:val="24"/>
        </w:rPr>
        <w:t>Golasowská</w:t>
      </w:r>
      <w:proofErr w:type="spellEnd"/>
      <w:r>
        <w:rPr>
          <w:rFonts w:ascii="Times New Roman" w:hAnsi="Times New Roman"/>
          <w:sz w:val="24"/>
          <w:szCs w:val="24"/>
        </w:rPr>
        <w:t>, Plíšek, Farský, Tejc, Grospič, Chvojka, Pleticha, Wernerová, Borka</w:t>
      </w:r>
    </w:p>
    <w:p w:rsidR="001B173A" w:rsidRDefault="001B173A" w:rsidP="00F056DD">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2 hlasovali proti – Schwarz, Komárek</w:t>
      </w:r>
    </w:p>
    <w:p w:rsidR="001B173A" w:rsidRDefault="001B173A" w:rsidP="00F056DD">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6 se zdrželo – Benda, Blažek, Benešová, Vozka, Vondráček, Válková</w:t>
      </w:r>
    </w:p>
    <w:p w:rsidR="001B1ED0" w:rsidRPr="00F056DD" w:rsidRDefault="001B1ED0" w:rsidP="001B1ED0">
      <w:pPr>
        <w:spacing w:after="0" w:line="240" w:lineRule="auto"/>
        <w:jc w:val="both"/>
        <w:rPr>
          <w:rFonts w:ascii="Times New Roman" w:hAnsi="Times New Roman"/>
          <w:sz w:val="24"/>
          <w:szCs w:val="24"/>
        </w:rPr>
      </w:pPr>
    </w:p>
    <w:p w:rsidR="000D4DF6" w:rsidRDefault="000D4DF6" w:rsidP="000D4DF6">
      <w:pPr>
        <w:spacing w:after="0" w:line="240" w:lineRule="auto"/>
        <w:jc w:val="both"/>
        <w:rPr>
          <w:rFonts w:ascii="Times New Roman" w:eastAsia="Times New Roman" w:hAnsi="Times New Roman"/>
          <w:color w:val="000000"/>
          <w:spacing w:val="-4"/>
          <w:sz w:val="24"/>
          <w:szCs w:val="24"/>
          <w:lang w:eastAsia="cs-CZ"/>
        </w:rPr>
      </w:pPr>
    </w:p>
    <w:p w:rsidR="000D2F76" w:rsidRDefault="000D2F76" w:rsidP="000E1722">
      <w:pPr>
        <w:spacing w:after="0" w:line="240" w:lineRule="auto"/>
        <w:jc w:val="both"/>
        <w:rPr>
          <w:rFonts w:ascii="Times New Roman" w:hAnsi="Times New Roman"/>
          <w:b/>
          <w:sz w:val="24"/>
          <w:szCs w:val="24"/>
          <w:u w:val="single"/>
        </w:rPr>
      </w:pPr>
    </w:p>
    <w:p w:rsidR="000D2F76" w:rsidRDefault="000D2F76" w:rsidP="00E674DE">
      <w:pPr>
        <w:spacing w:after="0" w:line="240" w:lineRule="auto"/>
        <w:jc w:val="both"/>
        <w:rPr>
          <w:rFonts w:ascii="Times New Roman" w:hAnsi="Times New Roman"/>
          <w:b/>
          <w:sz w:val="24"/>
          <w:szCs w:val="24"/>
          <w:u w:val="single"/>
        </w:rPr>
      </w:pPr>
    </w:p>
    <w:p w:rsidR="00A078AF" w:rsidRPr="00A078AF" w:rsidRDefault="00AF06DD" w:rsidP="000E1722">
      <w:pPr>
        <w:spacing w:after="0" w:line="240" w:lineRule="auto"/>
        <w:ind w:left="2124" w:hanging="2124"/>
        <w:jc w:val="both"/>
        <w:rPr>
          <w:rFonts w:ascii="Times New Roman" w:hAnsi="Times New Roman"/>
          <w:b/>
          <w:sz w:val="24"/>
          <w:szCs w:val="24"/>
        </w:rPr>
      </w:pPr>
      <w:r>
        <w:rPr>
          <w:rFonts w:ascii="Times New Roman" w:hAnsi="Times New Roman"/>
          <w:b/>
          <w:sz w:val="24"/>
          <w:szCs w:val="24"/>
          <w:u w:val="single"/>
        </w:rPr>
        <w:t>K bodu 3 a 4</w:t>
      </w:r>
      <w:r w:rsidR="00717392" w:rsidRPr="00A078AF">
        <w:rPr>
          <w:rFonts w:ascii="Times New Roman" w:hAnsi="Times New Roman"/>
          <w:b/>
          <w:sz w:val="24"/>
          <w:szCs w:val="24"/>
          <w:u w:val="single"/>
        </w:rPr>
        <w:t>:</w:t>
      </w:r>
      <w:r w:rsidR="00A078AF" w:rsidRPr="00A078AF">
        <w:rPr>
          <w:rFonts w:ascii="Times New Roman" w:hAnsi="Times New Roman"/>
          <w:sz w:val="24"/>
          <w:szCs w:val="24"/>
        </w:rPr>
        <w:t xml:space="preserve"> </w:t>
      </w:r>
      <w:r w:rsidR="00A078AF">
        <w:rPr>
          <w:rFonts w:ascii="Times New Roman" w:hAnsi="Times New Roman"/>
          <w:sz w:val="24"/>
          <w:szCs w:val="24"/>
        </w:rPr>
        <w:tab/>
      </w:r>
      <w:r w:rsidR="00A078AF" w:rsidRPr="00A078AF">
        <w:rPr>
          <w:rFonts w:ascii="Times New Roman" w:hAnsi="Times New Roman"/>
          <w:b/>
          <w:sz w:val="24"/>
          <w:szCs w:val="24"/>
        </w:rPr>
        <w:t>Vládní návrh zákona, kterým se mění některé volební zákony a další související zákony (tisk 568)</w:t>
      </w:r>
    </w:p>
    <w:p w:rsidR="00A078AF" w:rsidRPr="00A078AF" w:rsidRDefault="00A078AF" w:rsidP="00A078AF">
      <w:pPr>
        <w:spacing w:after="0" w:line="240" w:lineRule="auto"/>
        <w:jc w:val="both"/>
        <w:rPr>
          <w:rFonts w:ascii="Times New Roman" w:hAnsi="Times New Roman"/>
          <w:b/>
          <w:sz w:val="24"/>
          <w:szCs w:val="24"/>
        </w:rPr>
      </w:pPr>
    </w:p>
    <w:p w:rsidR="00A078AF" w:rsidRPr="000E1722" w:rsidRDefault="00A078AF" w:rsidP="000E1722">
      <w:pPr>
        <w:spacing w:after="0" w:line="240" w:lineRule="auto"/>
        <w:ind w:left="2124"/>
        <w:jc w:val="both"/>
        <w:rPr>
          <w:rFonts w:ascii="Times New Roman" w:hAnsi="Times New Roman"/>
          <w:b/>
          <w:sz w:val="24"/>
          <w:szCs w:val="24"/>
        </w:rPr>
      </w:pPr>
      <w:r w:rsidRPr="000E1722">
        <w:rPr>
          <w:rFonts w:ascii="Times New Roman" w:hAnsi="Times New Roman"/>
          <w:b/>
          <w:sz w:val="24"/>
          <w:szCs w:val="24"/>
        </w:rPr>
        <w:t>Vládní návrh zákona, kterým se mění zákon č. 424/1991 Sb., o sdružování v politických stranách a v politických hnutích, ve znění pozdějších předpisů, a další související zákony (tisk 569)</w:t>
      </w:r>
    </w:p>
    <w:p w:rsidR="00D3520A" w:rsidRPr="001D11DE" w:rsidRDefault="00D3520A" w:rsidP="00D3520A">
      <w:pPr>
        <w:ind w:left="2124" w:hanging="1982"/>
        <w:jc w:val="both"/>
        <w:rPr>
          <w:rFonts w:ascii="Times New Roman" w:hAnsi="Times New Roman"/>
          <w:b/>
          <w:sz w:val="24"/>
          <w:szCs w:val="24"/>
          <w:u w:val="single"/>
        </w:rPr>
      </w:pPr>
    </w:p>
    <w:p w:rsidR="00DB12D8" w:rsidRDefault="00D3520A" w:rsidP="00073B32">
      <w:pPr>
        <w:spacing w:before="100" w:beforeAutospacing="1" w:after="0" w:line="240" w:lineRule="auto"/>
        <w:ind w:firstLine="708"/>
        <w:jc w:val="both"/>
        <w:rPr>
          <w:rFonts w:ascii="Times New Roman" w:eastAsia="Times New Roman" w:hAnsi="Times New Roman"/>
          <w:color w:val="000000"/>
          <w:spacing w:val="-4"/>
          <w:sz w:val="24"/>
          <w:szCs w:val="24"/>
          <w:lang w:eastAsia="cs-CZ"/>
        </w:rPr>
      </w:pPr>
      <w:r w:rsidRPr="00744CAD">
        <w:rPr>
          <w:rFonts w:ascii="Times New Roman" w:eastAsia="Times New Roman" w:hAnsi="Times New Roman"/>
          <w:color w:val="000000"/>
          <w:spacing w:val="-4"/>
          <w:sz w:val="24"/>
          <w:szCs w:val="24"/>
          <w:lang w:eastAsia="cs-CZ"/>
        </w:rPr>
        <w:t>Předseda výboru</w:t>
      </w:r>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Tejc</w:t>
      </w:r>
      <w:r w:rsidR="000B44E3">
        <w:rPr>
          <w:rFonts w:ascii="Times New Roman" w:eastAsia="Times New Roman" w:hAnsi="Times New Roman"/>
          <w:color w:val="000000"/>
          <w:spacing w:val="-4"/>
          <w:sz w:val="24"/>
          <w:szCs w:val="24"/>
          <w:lang w:eastAsia="cs-CZ"/>
        </w:rPr>
        <w:t xml:space="preserve"> navázal na předchozí přerušené projednávání </w:t>
      </w:r>
      <w:r w:rsidR="00E674DE">
        <w:rPr>
          <w:rFonts w:ascii="Times New Roman" w:eastAsia="Times New Roman" w:hAnsi="Times New Roman"/>
          <w:color w:val="000000"/>
          <w:spacing w:val="-4"/>
          <w:sz w:val="24"/>
          <w:szCs w:val="24"/>
          <w:lang w:eastAsia="cs-CZ"/>
        </w:rPr>
        <w:t xml:space="preserve">a zahájil oddělenou podrobnou rozpravu k tisku 568 a vyzval předkladatele pozměňovacích návrhů, aby je uvedli. </w:t>
      </w:r>
      <w:proofErr w:type="spellStart"/>
      <w:r w:rsidR="00E674DE">
        <w:rPr>
          <w:rFonts w:ascii="Times New Roman" w:eastAsia="Times New Roman" w:hAnsi="Times New Roman"/>
          <w:color w:val="000000"/>
          <w:spacing w:val="-4"/>
          <w:sz w:val="24"/>
          <w:szCs w:val="24"/>
          <w:lang w:eastAsia="cs-CZ"/>
        </w:rPr>
        <w:t>Posl</w:t>
      </w:r>
      <w:proofErr w:type="spellEnd"/>
      <w:r w:rsidR="00E674DE">
        <w:rPr>
          <w:rFonts w:ascii="Times New Roman" w:eastAsia="Times New Roman" w:hAnsi="Times New Roman"/>
          <w:color w:val="000000"/>
          <w:spacing w:val="-4"/>
          <w:sz w:val="24"/>
          <w:szCs w:val="24"/>
          <w:lang w:eastAsia="cs-CZ"/>
        </w:rPr>
        <w:t xml:space="preserve">. </w:t>
      </w:r>
      <w:r w:rsidR="00D37D9D">
        <w:rPr>
          <w:rFonts w:ascii="Times New Roman" w:eastAsia="Times New Roman" w:hAnsi="Times New Roman"/>
          <w:color w:val="000000"/>
          <w:spacing w:val="-4"/>
          <w:sz w:val="24"/>
          <w:szCs w:val="24"/>
          <w:lang w:eastAsia="cs-CZ"/>
        </w:rPr>
        <w:t xml:space="preserve">Mgr. Radek </w:t>
      </w:r>
      <w:r w:rsidR="00E674DE">
        <w:rPr>
          <w:rFonts w:ascii="Times New Roman" w:eastAsia="Times New Roman" w:hAnsi="Times New Roman"/>
          <w:color w:val="000000"/>
          <w:spacing w:val="-4"/>
          <w:sz w:val="24"/>
          <w:szCs w:val="24"/>
          <w:lang w:eastAsia="cs-CZ"/>
        </w:rPr>
        <w:t>Vondráček představil své dva PN (zavedení nového institutu „volební kampaně vedené registrovanou třetí osobou“ a úprava výše sankcí)</w:t>
      </w:r>
      <w:r w:rsidR="00C931CD">
        <w:rPr>
          <w:rFonts w:ascii="Times New Roman" w:eastAsia="Times New Roman" w:hAnsi="Times New Roman"/>
          <w:color w:val="000000"/>
          <w:spacing w:val="-4"/>
          <w:sz w:val="24"/>
          <w:szCs w:val="24"/>
          <w:lang w:eastAsia="cs-CZ"/>
        </w:rPr>
        <w:t xml:space="preserve"> a </w:t>
      </w:r>
      <w:proofErr w:type="spellStart"/>
      <w:r w:rsidR="00C931CD">
        <w:rPr>
          <w:rFonts w:ascii="Times New Roman" w:eastAsia="Times New Roman" w:hAnsi="Times New Roman"/>
          <w:color w:val="000000"/>
          <w:spacing w:val="-4"/>
          <w:sz w:val="24"/>
          <w:szCs w:val="24"/>
          <w:lang w:eastAsia="cs-CZ"/>
        </w:rPr>
        <w:t>posl</w:t>
      </w:r>
      <w:proofErr w:type="spellEnd"/>
      <w:r w:rsidR="00C931CD">
        <w:rPr>
          <w:rFonts w:ascii="Times New Roman" w:eastAsia="Times New Roman" w:hAnsi="Times New Roman"/>
          <w:color w:val="000000"/>
          <w:spacing w:val="-4"/>
          <w:sz w:val="24"/>
          <w:szCs w:val="24"/>
          <w:lang w:eastAsia="cs-CZ"/>
        </w:rPr>
        <w:t xml:space="preserve">. </w:t>
      </w:r>
      <w:r w:rsidR="00D37D9D">
        <w:rPr>
          <w:rFonts w:ascii="Times New Roman" w:eastAsia="Times New Roman" w:hAnsi="Times New Roman"/>
          <w:color w:val="000000"/>
          <w:spacing w:val="-4"/>
          <w:sz w:val="24"/>
          <w:szCs w:val="24"/>
          <w:lang w:eastAsia="cs-CZ"/>
        </w:rPr>
        <w:t xml:space="preserve">JUDr. Jan </w:t>
      </w:r>
      <w:r w:rsidR="00C931CD">
        <w:rPr>
          <w:rFonts w:ascii="Times New Roman" w:eastAsia="Times New Roman" w:hAnsi="Times New Roman"/>
          <w:color w:val="000000"/>
          <w:spacing w:val="-4"/>
          <w:sz w:val="24"/>
          <w:szCs w:val="24"/>
          <w:lang w:eastAsia="cs-CZ"/>
        </w:rPr>
        <w:t xml:space="preserve">Chvojka </w:t>
      </w:r>
      <w:r w:rsidR="004E2EA0">
        <w:rPr>
          <w:rFonts w:ascii="Times New Roman" w:eastAsia="Times New Roman" w:hAnsi="Times New Roman"/>
          <w:color w:val="000000"/>
          <w:spacing w:val="-4"/>
          <w:sz w:val="24"/>
          <w:szCs w:val="24"/>
          <w:lang w:eastAsia="cs-CZ"/>
        </w:rPr>
        <w:t>uvedl svých pět PN s tím, že prvně uvedený stahuje (sjednocení postavení členů zastupitelstva ÚSC ve vztahu ke služebnímu zákonu, zavést kritérium dopadu uložené pokuty na existenci strany a hnutí, zpřísnění možnosti podat návrh na neplatnost voleb pro hrubé ovlivnění výsledků voleb, výslovné doplnění rozpočtového určení příjmů z pokut za správní delikty a vypuštění povinnosti zveřejnění na internetových stránkách číslo účtu). V tomto pořadí</w:t>
      </w:r>
      <w:r w:rsidR="00D37D9D">
        <w:rPr>
          <w:rFonts w:ascii="Times New Roman" w:eastAsia="Times New Roman" w:hAnsi="Times New Roman"/>
          <w:color w:val="000000"/>
          <w:spacing w:val="-4"/>
          <w:sz w:val="24"/>
          <w:szCs w:val="24"/>
          <w:lang w:eastAsia="cs-CZ"/>
        </w:rPr>
        <w:t xml:space="preserve"> předseda výboru </w:t>
      </w:r>
      <w:proofErr w:type="spellStart"/>
      <w:r w:rsidR="00D37D9D">
        <w:rPr>
          <w:rFonts w:ascii="Times New Roman" w:eastAsia="Times New Roman" w:hAnsi="Times New Roman"/>
          <w:color w:val="000000"/>
          <w:spacing w:val="-4"/>
          <w:sz w:val="24"/>
          <w:szCs w:val="24"/>
          <w:lang w:eastAsia="cs-CZ"/>
        </w:rPr>
        <w:t>posl</w:t>
      </w:r>
      <w:proofErr w:type="spellEnd"/>
      <w:r w:rsidR="00D37D9D">
        <w:rPr>
          <w:rFonts w:ascii="Times New Roman" w:eastAsia="Times New Roman" w:hAnsi="Times New Roman"/>
          <w:color w:val="000000"/>
          <w:spacing w:val="-4"/>
          <w:sz w:val="24"/>
          <w:szCs w:val="24"/>
          <w:lang w:eastAsia="cs-CZ"/>
        </w:rPr>
        <w:t>. Tejc</w:t>
      </w:r>
      <w:r w:rsidR="004E2EA0">
        <w:rPr>
          <w:rFonts w:ascii="Times New Roman" w:eastAsia="Times New Roman" w:hAnsi="Times New Roman"/>
          <w:color w:val="000000"/>
          <w:spacing w:val="-4"/>
          <w:sz w:val="24"/>
          <w:szCs w:val="24"/>
          <w:lang w:eastAsia="cs-CZ"/>
        </w:rPr>
        <w:t xml:space="preserve"> navrhl pozměňovací návrhy hlasovat.</w:t>
      </w:r>
    </w:p>
    <w:p w:rsidR="004E2EA0" w:rsidRDefault="004E2EA0" w:rsidP="004E2EA0">
      <w:pPr>
        <w:spacing w:before="100" w:beforeAutospacing="1" w:after="0" w:line="240" w:lineRule="auto"/>
        <w:ind w:firstLine="708"/>
        <w:jc w:val="both"/>
        <w:rPr>
          <w:rFonts w:ascii="Times New Roman" w:eastAsia="Times New Roman" w:hAnsi="Times New Roman"/>
          <w:color w:val="000000"/>
          <w:spacing w:val="-4"/>
          <w:sz w:val="24"/>
          <w:szCs w:val="24"/>
          <w:lang w:eastAsia="cs-CZ"/>
        </w:rPr>
      </w:pPr>
      <w:r w:rsidRPr="00BA35BA">
        <w:rPr>
          <w:rFonts w:ascii="Times New Roman" w:eastAsia="Times New Roman" w:hAnsi="Times New Roman"/>
          <w:color w:val="000000"/>
          <w:spacing w:val="-4"/>
          <w:sz w:val="24"/>
          <w:szCs w:val="24"/>
          <w:lang w:eastAsia="cs-CZ"/>
        </w:rPr>
        <w:t>Předseda</w:t>
      </w:r>
      <w:r>
        <w:rPr>
          <w:rFonts w:ascii="Times New Roman" w:eastAsia="Times New Roman" w:hAnsi="Times New Roman"/>
          <w:color w:val="000000"/>
          <w:spacing w:val="-4"/>
          <w:sz w:val="24"/>
          <w:szCs w:val="24"/>
          <w:lang w:eastAsia="cs-CZ"/>
        </w:rPr>
        <w:t xml:space="preserve"> výboru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w:t>
      </w:r>
      <w:r w:rsidRPr="00BA35BA">
        <w:rPr>
          <w:rFonts w:ascii="Times New Roman" w:eastAsia="Times New Roman" w:hAnsi="Times New Roman"/>
          <w:color w:val="000000"/>
          <w:spacing w:val="-4"/>
          <w:sz w:val="24"/>
          <w:szCs w:val="24"/>
          <w:lang w:eastAsia="cs-CZ"/>
        </w:rPr>
        <w:t xml:space="preserve"> Tejc zahájil hlasování.</w:t>
      </w:r>
    </w:p>
    <w:p w:rsidR="000E1722" w:rsidRPr="00BA35BA" w:rsidRDefault="000E1722" w:rsidP="004E2EA0">
      <w:pPr>
        <w:spacing w:before="100" w:beforeAutospacing="1" w:after="0" w:line="240" w:lineRule="auto"/>
        <w:ind w:firstLine="708"/>
        <w:jc w:val="both"/>
        <w:rPr>
          <w:rFonts w:ascii="Times New Roman" w:eastAsia="Times New Roman" w:hAnsi="Times New Roman"/>
          <w:color w:val="000000"/>
          <w:spacing w:val="-4"/>
          <w:sz w:val="24"/>
          <w:szCs w:val="24"/>
          <w:lang w:eastAsia="cs-CZ"/>
        </w:rPr>
      </w:pPr>
    </w:p>
    <w:p w:rsidR="000E1722" w:rsidRDefault="000E1722" w:rsidP="000E1722">
      <w:pPr>
        <w:pStyle w:val="western"/>
        <w:spacing w:before="0" w:beforeAutospacing="0"/>
        <w:rPr>
          <w:b/>
          <w:spacing w:val="-4"/>
        </w:rPr>
      </w:pPr>
      <w:r>
        <w:rPr>
          <w:b/>
          <w:spacing w:val="-4"/>
        </w:rPr>
        <w:lastRenderedPageBreak/>
        <w:t xml:space="preserve">PN </w:t>
      </w:r>
      <w:proofErr w:type="spellStart"/>
      <w:r>
        <w:rPr>
          <w:b/>
          <w:spacing w:val="-4"/>
        </w:rPr>
        <w:t>posl</w:t>
      </w:r>
      <w:proofErr w:type="spellEnd"/>
      <w:r>
        <w:rPr>
          <w:b/>
          <w:spacing w:val="-4"/>
        </w:rPr>
        <w:t>. Vondráčka</w:t>
      </w:r>
      <w:r w:rsidRPr="009313E7">
        <w:rPr>
          <w:b/>
          <w:spacing w:val="-4"/>
        </w:rPr>
        <w:t>:</w:t>
      </w:r>
    </w:p>
    <w:p w:rsidR="000E1722" w:rsidRDefault="000E1722" w:rsidP="000E1722">
      <w:pPr>
        <w:pStyle w:val="western"/>
        <w:spacing w:before="0" w:beforeAutospacing="0"/>
        <w:rPr>
          <w:b/>
          <w:spacing w:val="-4"/>
        </w:rPr>
      </w:pPr>
    </w:p>
    <w:p w:rsidR="000E1722" w:rsidRPr="000E1722" w:rsidRDefault="000E1722" w:rsidP="000E1722">
      <w:pPr>
        <w:pStyle w:val="Bezmezer"/>
        <w:rPr>
          <w:rFonts w:ascii="Times New Roman" w:hAnsi="Times New Roman"/>
          <w:b/>
          <w:i/>
          <w:sz w:val="24"/>
          <w:szCs w:val="24"/>
          <w:u w:val="single"/>
        </w:rPr>
      </w:pPr>
      <w:r w:rsidRPr="000E1722">
        <w:rPr>
          <w:rFonts w:ascii="Times New Roman" w:hAnsi="Times New Roman"/>
          <w:b/>
          <w:i/>
          <w:sz w:val="24"/>
          <w:szCs w:val="24"/>
          <w:u w:val="single"/>
        </w:rPr>
        <w:t>K části první, článku I (zákon o volbách do Parlamentu České republiky)</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rPr>
          <w:rFonts w:ascii="Times New Roman" w:hAnsi="Times New Roman"/>
          <w:i/>
          <w:sz w:val="24"/>
          <w:szCs w:val="24"/>
        </w:rPr>
      </w:pPr>
      <w:r w:rsidRPr="000E1722">
        <w:rPr>
          <w:rFonts w:ascii="Times New Roman" w:hAnsi="Times New Roman"/>
          <w:i/>
          <w:sz w:val="24"/>
          <w:szCs w:val="24"/>
        </w:rPr>
        <w:t xml:space="preserve">V části první novelizační bod 6, se ustanovení § 16f a 16g mění a doplňují následovně: </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„1. V § 16f odst. 4 písm. a) se za slova „podle odstavce 1“ vkládají slova „písm. a) nebo c)“.</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 V § 16f odst. 4 písm. a) se slova „a) nebo“ za slovy „nebo odstavce 2 písm.“ zrušují.</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 xml:space="preserve">3. V § 16f odst. 4 písm. a) se částka „100 000 Kč“ nahrazuje částkou „1 000 000 Kč“. </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4. V § 16f odst. 4 písm. b) se částka „300 000 Kč“ nahrazuje částkou „3 000 000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5. V § 16f odst. 4 písm. c) se částka „500 000 Kč“ nahrazuje částkou „5 000 000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6. V § 16f odst. 4 se za písmeno d) vkládá nové písmeno e), které zní: „10 000 Kč do 1 000 000 Kč, jde-li o přestupek podle odstavce 1 písm. b) nebo odstavce 2 písm. a).“</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7. V § 16g odst. 5 písm. a) se za slova „podle odstavce 1“ vkládají slova „písm. a) nebo c)“.</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8. V § 16g odst. 5 písm. a) se slova „a) nebo,“ za slovy „nebo odstavce 2 písm.“ zrušují.</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9. V § 16g odst. 5 písm. a) se částka „100 000 Kč“ nahrazuje částkou „1 000 000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10. V § 16g odst. 5 písm. b) se částka „300 000 Kč“ nahrazuje částkou „3 000 000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11. V § 16g odst. 5 písm. c) se částka „500 000 Kč“ nahrazuje částkou „5 000 000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rPr>
          <w:rFonts w:ascii="Times New Roman" w:hAnsi="Times New Roman"/>
          <w:i/>
          <w:sz w:val="24"/>
          <w:szCs w:val="24"/>
        </w:rPr>
      </w:pPr>
      <w:r w:rsidRPr="000E1722">
        <w:rPr>
          <w:rFonts w:ascii="Times New Roman" w:hAnsi="Times New Roman"/>
          <w:i/>
          <w:sz w:val="24"/>
          <w:szCs w:val="24"/>
        </w:rPr>
        <w:t>12. V § 16g odst. 5 se za písmeno d) vkládá nové písmeno e), které zní: „10 000 Kč do 1 000 000 Kč, j de-</w:t>
      </w:r>
      <w:proofErr w:type="spellStart"/>
      <w:r w:rsidRPr="000E1722">
        <w:rPr>
          <w:rFonts w:ascii="Times New Roman" w:hAnsi="Times New Roman"/>
          <w:i/>
          <w:sz w:val="24"/>
          <w:szCs w:val="24"/>
        </w:rPr>
        <w:t>li</w:t>
      </w:r>
      <w:proofErr w:type="spellEnd"/>
      <w:r w:rsidRPr="000E1722">
        <w:rPr>
          <w:rFonts w:ascii="Times New Roman" w:hAnsi="Times New Roman"/>
          <w:i/>
          <w:sz w:val="24"/>
          <w:szCs w:val="24"/>
        </w:rPr>
        <w:t xml:space="preserve"> o správní delikt podle odstavce 1 písm. b) nebo odstavce 2 písm. a).“</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rPr>
          <w:rFonts w:ascii="Times New Roman" w:hAnsi="Times New Roman"/>
          <w:b/>
          <w:i/>
          <w:sz w:val="24"/>
          <w:szCs w:val="24"/>
          <w:u w:val="single"/>
        </w:rPr>
      </w:pPr>
      <w:r w:rsidRPr="000E1722">
        <w:rPr>
          <w:rFonts w:ascii="Times New Roman" w:hAnsi="Times New Roman"/>
          <w:b/>
          <w:i/>
          <w:sz w:val="24"/>
          <w:szCs w:val="24"/>
          <w:u w:val="single"/>
        </w:rPr>
        <w:t>K části druhé, článku III (zákon o volbách do zastupitelstev krajů)</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rPr>
          <w:rFonts w:ascii="Times New Roman" w:hAnsi="Times New Roman"/>
          <w:i/>
          <w:sz w:val="24"/>
          <w:szCs w:val="24"/>
        </w:rPr>
      </w:pPr>
      <w:r w:rsidRPr="000E1722">
        <w:rPr>
          <w:rFonts w:ascii="Times New Roman" w:hAnsi="Times New Roman"/>
          <w:i/>
          <w:sz w:val="24"/>
          <w:szCs w:val="24"/>
        </w:rPr>
        <w:t xml:space="preserve">V části druhé novelizační bod č. 2 se ustanovení § 57 a 58 mění a doplňují následovně: </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„13. V § 57 odst. 3 se za slovy „Za přestupek“ zrušují slova „lze uložit pokutu od 10 000 Kč do 100 000 Kč.“ a vkládají slova „se uloží pokuta od“</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14. V § 57 odst. 3 se vkládá nové písmeno a), které zní: „10 000 Kč do 1 000 000 Kč, jde-li o přestupek podle odstavce 1 písm. b) nebo c),“</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15. V § 57 odst. 3 se za písmeno a) vkládá nové písmeno b), které zní: „10 000 Kč do 1 000 000 Kč, jde-li o přestupek podle písm. a).“</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 xml:space="preserve">16. V § 57 odst. 3 se částka „100 000 Kč“ nahrazuje částkou „1 000 000 Kč“. </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17. V § 58 odst. 5 písm. a) se za slova „podle odstavce 1“ vkládají slova „písm. b) nebo c)“.</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18. V § 58 odst. 5 písm. a) se slova „a) nebo“ za slovy „nebo odstavce 2 písm.“ zrušují.</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19. V § 58 odst. 5 písm. a) se částka „100 000 Kč“ nahrazuje částkou „1 000 000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20. V § 58 odst. 5 písm. b) se částka „300 000 Kč“ nahrazuje částkou „3 000 000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21. V § 58 odst. 5 písm. c) se zrušují slova „, f)“.</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22. V § 58 odst. 5 písm. c) se částka „500 000 Kč“ nahrazuje částkou „5 000 000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23. V § 58 odst. 5 se za písmeno d) vkládá nové písmeno e), které zní: „10 000 Kč do 1 000 000 Kč, jde-li o správní delikt podle odstavce 1 písm. a) nebo odstavce 2 písm. f).“</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rPr>
          <w:rFonts w:ascii="Times New Roman" w:hAnsi="Times New Roman"/>
          <w:b/>
          <w:i/>
          <w:sz w:val="24"/>
          <w:szCs w:val="24"/>
          <w:u w:val="single"/>
        </w:rPr>
      </w:pPr>
      <w:r w:rsidRPr="000E1722">
        <w:rPr>
          <w:rFonts w:ascii="Times New Roman" w:hAnsi="Times New Roman"/>
          <w:b/>
          <w:i/>
          <w:sz w:val="24"/>
          <w:szCs w:val="24"/>
          <w:u w:val="single"/>
        </w:rPr>
        <w:t>K části třetí, článku V (zákon o volbách do Evropského parlamentu)</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rPr>
          <w:rFonts w:ascii="Times New Roman" w:hAnsi="Times New Roman"/>
          <w:i/>
          <w:sz w:val="24"/>
          <w:szCs w:val="24"/>
        </w:rPr>
      </w:pPr>
      <w:r w:rsidRPr="000E1722">
        <w:rPr>
          <w:rFonts w:ascii="Times New Roman" w:hAnsi="Times New Roman"/>
          <w:i/>
          <w:sz w:val="24"/>
          <w:szCs w:val="24"/>
        </w:rPr>
        <w:t xml:space="preserve">V části třetí novelizační bod č. 7 se ustanovení § 62 a 63 mění a doplňují následovně: </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„24. V § 62 odst. 4 písm. b) se za slova „podle odstavce 2“ vkládají nová slova „písm. a) nebo c),“.</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 xml:space="preserve">25. V § 62 odst. 4 písm. b) se částka „100 000 Kč“ nahrazuje částkou „1 000 000 Kč“. </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26. V § 62 odst. 4 se za písmeno b) vkládá nové písmeno c), které zní: „„10 000 Kč do výše jeden a půl násobku částky obvyklé ceny propagace nebo volební agitace, která byla šířena v rozporu s ustanoveními § 59 odst. 5, jde-li o přestupek podle odstavce 2 písm. b).“</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27. V § 63 odst. 5 písm. a) se za slova „podle odstavce 1“ vkládají nová slova „písm. a) nebo c),“.</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28. V § 63 odst. 5 písm. a) se slova „a) nebo“ za slovy „nebo odstavce 2 písm.“ zrušují.</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29. V § 63 odst. 5 písm. a) se částka „100 000 Kč“ nahrazuje částkou „1 000 000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30. V § 63 odst. 5 písm. b) se částka „300 000 Kč“ nahrazuje částkou „3 000 000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31. V § 63 odst. 5 písm. c) se částka „500 000 Kč“ nahrazuje částkou „5 000 000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32. V § 63 odst. 5 se za písmeno d) vkládá nové písmeno e), které zní: „10 000 Kč do 1 000 000 Kč, jde-li o správní delikt podle odstavce 1 písm. b) nebo odstavce 2 písm. a).“</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rPr>
          <w:rFonts w:ascii="Times New Roman" w:hAnsi="Times New Roman"/>
          <w:b/>
          <w:i/>
          <w:sz w:val="24"/>
          <w:szCs w:val="24"/>
          <w:u w:val="single"/>
        </w:rPr>
      </w:pPr>
      <w:r w:rsidRPr="000E1722">
        <w:rPr>
          <w:rFonts w:ascii="Times New Roman" w:hAnsi="Times New Roman"/>
          <w:b/>
          <w:i/>
          <w:sz w:val="24"/>
          <w:szCs w:val="24"/>
          <w:u w:val="single"/>
        </w:rPr>
        <w:t>K části čtvrté, článku VII (zákon o volbě prezidenta republiky)</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rPr>
          <w:rFonts w:ascii="Times New Roman" w:hAnsi="Times New Roman"/>
          <w:i/>
          <w:sz w:val="24"/>
          <w:szCs w:val="24"/>
        </w:rPr>
      </w:pPr>
      <w:r w:rsidRPr="000E1722">
        <w:rPr>
          <w:rFonts w:ascii="Times New Roman" w:hAnsi="Times New Roman"/>
          <w:i/>
          <w:sz w:val="24"/>
          <w:szCs w:val="24"/>
        </w:rPr>
        <w:t xml:space="preserve">V části čtvrté se novelizační bod č. 36 se ustanovení § 62 a 63 mění a doplňují následovně: </w:t>
      </w:r>
    </w:p>
    <w:p w:rsidR="000E1722" w:rsidRPr="000E1722" w:rsidRDefault="000E1722" w:rsidP="000E1722">
      <w:pPr>
        <w:pStyle w:val="Bezmezer"/>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w:t>
      </w:r>
      <w:r w:rsidRPr="000E1722">
        <w:rPr>
          <w:rFonts w:ascii="Times New Roman" w:hAnsi="Times New Roman"/>
          <w:i/>
          <w:sz w:val="24"/>
          <w:szCs w:val="24"/>
          <w:lang w:val="en-US"/>
        </w:rPr>
        <w:t xml:space="preserve">33. </w:t>
      </w:r>
      <w:r w:rsidRPr="000E1722">
        <w:rPr>
          <w:rFonts w:ascii="Times New Roman" w:hAnsi="Times New Roman"/>
          <w:i/>
          <w:sz w:val="24"/>
          <w:szCs w:val="24"/>
        </w:rPr>
        <w:t>V § 62 odst. 4 písm. a) se za slova „podle odstavce 1“ vkládají nová slova „písm. b) nebo c)“.</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 xml:space="preserve">34. V § 62 odst. 4 písm. a) se částka „100 000 Kč“ nahrazuje částkou „1 000 000 Kč“. </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 xml:space="preserve">35. V § 62 odst. 4 písm. b) se částka „300 000 Kč“ nahrazuje částkou „3 000 000 Kč“. </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36. V § 62 odst. 4 písm. c) se zrušují slova „, f)“.</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37. V § 62 odst. 4 písm. c) se částka „500 000 Kč“ nahrazuje částkou „5 000 000 Kč“.</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lastRenderedPageBreak/>
        <w:t>38. V § 62 odst. 4 za písmeno d) vkládá nové písmeno e), které zní: „„10 000 Kč do 1 000 000 Kč, jde-li o přestupek podle odstavce 1 písm. a) nebo odstavce 2 písm. f).“</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39. V § 63 odst. 4 se za slovy „Za správní delikt“ zrušují slova „se uloží pokuta od 10 000 Kč do 100 000 Kč.“ a vkládají slova „se uloží pokuta od“</w:t>
      </w:r>
    </w:p>
    <w:p w:rsidR="000E1722" w:rsidRPr="000E1722" w:rsidRDefault="000E1722" w:rsidP="000E1722">
      <w:pPr>
        <w:pStyle w:val="Bezmezer"/>
        <w:jc w:val="both"/>
        <w:rPr>
          <w:rFonts w:ascii="Times New Roman" w:hAnsi="Times New Roman"/>
          <w:i/>
          <w:sz w:val="24"/>
          <w:szCs w:val="24"/>
        </w:rPr>
      </w:pPr>
    </w:p>
    <w:p w:rsidR="000E1722" w:rsidRPr="000E1722" w:rsidRDefault="000E1722" w:rsidP="000E1722">
      <w:pPr>
        <w:pStyle w:val="Bezmezer"/>
        <w:jc w:val="both"/>
        <w:rPr>
          <w:rFonts w:ascii="Times New Roman" w:hAnsi="Times New Roman"/>
          <w:i/>
          <w:sz w:val="24"/>
          <w:szCs w:val="24"/>
        </w:rPr>
      </w:pPr>
      <w:r w:rsidRPr="000E1722">
        <w:rPr>
          <w:rFonts w:ascii="Times New Roman" w:hAnsi="Times New Roman"/>
          <w:i/>
          <w:sz w:val="24"/>
          <w:szCs w:val="24"/>
        </w:rPr>
        <w:t>40. V § 63 odst. 4 se vkládá nové písmeno a), které zní: „10 000 Kč do 1 000 000 Kč, jde-li o správní delikt podle odstavce 1 písm. b) nebo c),“</w:t>
      </w:r>
    </w:p>
    <w:p w:rsidR="000E1722" w:rsidRPr="000E1722" w:rsidRDefault="000E1722" w:rsidP="000E1722">
      <w:pPr>
        <w:pStyle w:val="Bezmezer"/>
        <w:jc w:val="both"/>
        <w:rPr>
          <w:rFonts w:ascii="Times New Roman" w:hAnsi="Times New Roman"/>
          <w:i/>
          <w:sz w:val="24"/>
          <w:szCs w:val="24"/>
        </w:rPr>
      </w:pPr>
    </w:p>
    <w:p w:rsidR="004E2EA0" w:rsidRDefault="000E1722" w:rsidP="006127E4">
      <w:pPr>
        <w:pStyle w:val="Bezmezer"/>
        <w:jc w:val="both"/>
        <w:rPr>
          <w:rFonts w:ascii="Times New Roman" w:hAnsi="Times New Roman"/>
          <w:i/>
          <w:sz w:val="24"/>
          <w:szCs w:val="24"/>
        </w:rPr>
      </w:pPr>
      <w:r w:rsidRPr="000E1722">
        <w:rPr>
          <w:rFonts w:ascii="Times New Roman" w:hAnsi="Times New Roman"/>
          <w:i/>
          <w:sz w:val="24"/>
          <w:szCs w:val="24"/>
        </w:rPr>
        <w:t>41. V § 63 odst. 4 se za písmeno a) vkládá nové písmeno b), které zní: „10 000 Kč do 1 000 000 Kč, jde-li o správní del</w:t>
      </w:r>
      <w:r w:rsidR="006127E4">
        <w:rPr>
          <w:rFonts w:ascii="Times New Roman" w:hAnsi="Times New Roman"/>
          <w:i/>
          <w:sz w:val="24"/>
          <w:szCs w:val="24"/>
        </w:rPr>
        <w:t>ikt podle odstavce 1 písm. a).“</w:t>
      </w:r>
    </w:p>
    <w:p w:rsidR="006127E4" w:rsidRPr="006127E4" w:rsidRDefault="006127E4" w:rsidP="006127E4">
      <w:pPr>
        <w:pStyle w:val="Bezmezer"/>
        <w:jc w:val="both"/>
        <w:rPr>
          <w:rFonts w:ascii="Times New Roman" w:hAnsi="Times New Roman"/>
          <w:i/>
          <w:sz w:val="24"/>
          <w:szCs w:val="24"/>
        </w:rPr>
      </w:pPr>
    </w:p>
    <w:p w:rsidR="000E1722" w:rsidRDefault="000E1722" w:rsidP="000E172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sidR="006127E4">
        <w:rPr>
          <w:rFonts w:ascii="Times New Roman" w:hAnsi="Times New Roman"/>
          <w:b/>
          <w:bCs/>
          <w:sz w:val="24"/>
          <w:szCs w:val="24"/>
        </w:rPr>
        <w:t>ne</w:t>
      </w:r>
      <w:r w:rsidRPr="003B20B2">
        <w:rPr>
          <w:rFonts w:ascii="Times New Roman" w:hAnsi="Times New Roman"/>
          <w:b/>
          <w:bCs/>
          <w:sz w:val="24"/>
          <w:szCs w:val="24"/>
        </w:rPr>
        <w:t xml:space="preserve">byl přijat </w:t>
      </w:r>
      <w:r w:rsidR="006127E4">
        <w:rPr>
          <w:rFonts w:ascii="Times New Roman" w:hAnsi="Times New Roman"/>
          <w:sz w:val="24"/>
          <w:szCs w:val="24"/>
        </w:rPr>
        <w:t>(Z 14 přítomných poslanců 7</w:t>
      </w:r>
      <w:r w:rsidRPr="003B20B2">
        <w:rPr>
          <w:rFonts w:ascii="Times New Roman" w:hAnsi="Times New Roman"/>
          <w:sz w:val="24"/>
          <w:szCs w:val="24"/>
        </w:rPr>
        <w:t xml:space="preserve"> hlasovalo pro</w:t>
      </w:r>
      <w:r w:rsidR="006127E4">
        <w:rPr>
          <w:rFonts w:ascii="Times New Roman" w:hAnsi="Times New Roman"/>
          <w:sz w:val="24"/>
          <w:szCs w:val="24"/>
        </w:rPr>
        <w:t xml:space="preserve"> a 7 se zdrželo</w:t>
      </w:r>
      <w:r w:rsidRPr="003B20B2">
        <w:rPr>
          <w:rFonts w:ascii="Times New Roman" w:hAnsi="Times New Roman"/>
          <w:sz w:val="24"/>
          <w:szCs w:val="24"/>
        </w:rPr>
        <w:t>)</w:t>
      </w:r>
    </w:p>
    <w:p w:rsidR="000E1722" w:rsidRDefault="000E1722" w:rsidP="000E1722">
      <w:pPr>
        <w:spacing w:after="0" w:line="240" w:lineRule="auto"/>
        <w:jc w:val="both"/>
        <w:rPr>
          <w:rFonts w:ascii="Times New Roman" w:eastAsia="Times New Roman" w:hAnsi="Times New Roman"/>
          <w:color w:val="000000"/>
          <w:spacing w:val="-4"/>
          <w:sz w:val="24"/>
          <w:szCs w:val="24"/>
          <w:lang w:eastAsia="cs-CZ"/>
        </w:rPr>
      </w:pPr>
    </w:p>
    <w:p w:rsidR="00AA3697" w:rsidRPr="00AA3697" w:rsidRDefault="00AA3697" w:rsidP="00AA3697">
      <w:pPr>
        <w:pStyle w:val="Bezmezer"/>
        <w:rPr>
          <w:rFonts w:ascii="Times New Roman" w:hAnsi="Times New Roman"/>
          <w:b/>
          <w:i/>
          <w:sz w:val="24"/>
          <w:szCs w:val="24"/>
          <w:u w:val="single"/>
        </w:rPr>
      </w:pPr>
      <w:r w:rsidRPr="00AA3697">
        <w:rPr>
          <w:rFonts w:ascii="Times New Roman" w:hAnsi="Times New Roman"/>
          <w:b/>
          <w:i/>
          <w:sz w:val="24"/>
          <w:szCs w:val="24"/>
          <w:u w:val="single"/>
        </w:rPr>
        <w:t>K části první, článku I (zákon o volbách do Parlamentu České republiky)</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rPr>
          <w:rFonts w:ascii="Times New Roman" w:hAnsi="Times New Roman"/>
          <w:i/>
          <w:sz w:val="24"/>
          <w:szCs w:val="24"/>
        </w:rPr>
      </w:pPr>
      <w:r w:rsidRPr="00AA3697">
        <w:rPr>
          <w:rFonts w:ascii="Times New Roman" w:hAnsi="Times New Roman"/>
          <w:i/>
          <w:sz w:val="24"/>
          <w:szCs w:val="24"/>
        </w:rPr>
        <w:t xml:space="preserve">V části první novelizační body č. 1, 3 a 6, se ustanovení § 16 </w:t>
      </w:r>
      <w:proofErr w:type="spellStart"/>
      <w:r w:rsidRPr="00AA3697">
        <w:rPr>
          <w:rFonts w:ascii="Times New Roman" w:hAnsi="Times New Roman"/>
          <w:i/>
          <w:sz w:val="24"/>
          <w:szCs w:val="24"/>
        </w:rPr>
        <w:t>an</w:t>
      </w:r>
      <w:proofErr w:type="spellEnd"/>
      <w:r w:rsidRPr="00AA3697">
        <w:rPr>
          <w:rFonts w:ascii="Times New Roman" w:hAnsi="Times New Roman"/>
          <w:i/>
          <w:sz w:val="24"/>
          <w:szCs w:val="24"/>
        </w:rPr>
        <w:t xml:space="preserve">. </w:t>
      </w:r>
      <w:proofErr w:type="gramStart"/>
      <w:r w:rsidRPr="00AA3697">
        <w:rPr>
          <w:rFonts w:ascii="Times New Roman" w:hAnsi="Times New Roman"/>
          <w:i/>
          <w:sz w:val="24"/>
          <w:szCs w:val="24"/>
        </w:rPr>
        <w:t>mění</w:t>
      </w:r>
      <w:proofErr w:type="gramEnd"/>
      <w:r w:rsidRPr="00AA3697">
        <w:rPr>
          <w:rFonts w:ascii="Times New Roman" w:hAnsi="Times New Roman"/>
          <w:i/>
          <w:sz w:val="24"/>
          <w:szCs w:val="24"/>
        </w:rPr>
        <w:t xml:space="preserve"> a doplňuje následovně: </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 V § 16 odst. 1 se slova „ konané s vědomím kandidující politické strany, politického hnutí nebo koalice, jejich kandidáta anebo nezávislého kandidáta“ zrušují.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 V § 16 se za odstavec 1 vkládá nový odstavec 2, který zní: „Fyzická nebo právnická osoba, která se účastní volební kampaně bez vědomí kandidující politické strany, politického hnutí nebo koalice, jejich kandidáta anebo nezávislého kandidáta, je povinna se před vstupem do volební kampaně registrovat jako registrovaná třetí osoba u Úřadu pro dohled nad hospodařením politických stran a politických hnutí.“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3. V § 16 odst. 5 se za slova „ jimi využité prostředky volební kampaně.“ vkládají slova „Registrované třetí osoby jsou povinny jimi využité prostředky volební kampaně označit názvem, zkratkou nebo jménem a příjmením a evidenčním číslem registrované třetí osoby přiděleným Úřadem pro dohled nad hospodařením politických stran a politických hnutí.“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4. Za § 16d se vkládá nový § 16e, který zní: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ind w:firstLine="708"/>
        <w:jc w:val="both"/>
        <w:rPr>
          <w:rFonts w:ascii="Times New Roman" w:hAnsi="Times New Roman"/>
          <w:i/>
          <w:sz w:val="24"/>
          <w:szCs w:val="24"/>
        </w:rPr>
      </w:pPr>
      <w:r w:rsidRPr="00AA3697">
        <w:rPr>
          <w:rFonts w:ascii="Times New Roman" w:hAnsi="Times New Roman"/>
          <w:i/>
          <w:sz w:val="24"/>
          <w:szCs w:val="24"/>
        </w:rPr>
        <w:t>„Volební kampaň vedená registrovanou třetí osobou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w:t>
      </w:r>
      <w:r w:rsidRPr="00AA3697">
        <w:rPr>
          <w:rFonts w:ascii="Times New Roman" w:hAnsi="Times New Roman"/>
          <w:i/>
          <w:sz w:val="24"/>
          <w:szCs w:val="24"/>
        </w:rPr>
        <w:tab/>
        <w:t>Registrovanou třetí osobou je pro účely tohoto zákona fyzická nebo právnická osoba, která je evidována ve zvláštním registru spravovaným Úřadem.</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w:t>
      </w:r>
      <w:r w:rsidRPr="00AA3697">
        <w:rPr>
          <w:rFonts w:ascii="Times New Roman" w:hAnsi="Times New Roman"/>
          <w:i/>
          <w:sz w:val="24"/>
          <w:szCs w:val="24"/>
        </w:rPr>
        <w:tab/>
        <w:t>Registrovanou třetí osobou pro účely tohoto zákona nemůže být</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 stát a jeho příspěvkové organizace,</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b) obec, městská část, městský obvod a kraj,</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c) dobrovolný svazek obcí,</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d) státní podnik a právnické osoby s majetkovou účastí státu nebo státního podniku, jakož i osoba, na jejímž řízení a kontrole se podílí stát, a to i jako osoba ovládající; to neplatí, nedosahuje-li majetková účast státu nebo státního podniku 10 %,</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e) právnická osoba s majetkovou účastí kraje, obce, městské části nebo městského obvodu, jakož i osoba, na jejímž řízení a kontrole se podílí kraj, obec, městská část nebo městský obvod, a to i jako osoba ovládající; to neplatí, nedosahuje-li majetková účast 10 %,</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f) obecně prospěšná společnost, politický institut a ústav,</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 xml:space="preserve">g) </w:t>
      </w:r>
      <w:proofErr w:type="spellStart"/>
      <w:r w:rsidRPr="00AA3697">
        <w:rPr>
          <w:rFonts w:ascii="Times New Roman" w:hAnsi="Times New Roman"/>
          <w:i/>
          <w:sz w:val="24"/>
          <w:szCs w:val="24"/>
        </w:rPr>
        <w:t>svěřenský</w:t>
      </w:r>
      <w:proofErr w:type="spellEnd"/>
      <w:r w:rsidRPr="00AA3697">
        <w:rPr>
          <w:rFonts w:ascii="Times New Roman" w:hAnsi="Times New Roman"/>
          <w:i/>
          <w:sz w:val="24"/>
          <w:szCs w:val="24"/>
        </w:rPr>
        <w:t xml:space="preserve"> fond,</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h) jiná právnická osoba, stanoví-li tak jiný právní předpis,</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lastRenderedPageBreak/>
        <w:t>i) zahraniční právnická osoba,</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j) fyzická osoba, která není státním občanem České republiky; to neplatí, jedná-li se o osobu, která má právo volit na území České republiky do Evropského parlamentu,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k) fyzická nebo právnická osoba, která na svůj účet a na svou odpovědnost zajišťuje obsah, vydání a veřejné šíření periodického tisku,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l) provozovatel rozhlasového a televizního vysílání.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(3)</w:t>
      </w:r>
      <w:r w:rsidRPr="00AA3697">
        <w:rPr>
          <w:rFonts w:ascii="Times New Roman" w:hAnsi="Times New Roman"/>
          <w:i/>
          <w:sz w:val="24"/>
          <w:szCs w:val="24"/>
        </w:rPr>
        <w:tab/>
        <w:t xml:space="preserve">Žádost o zaevidování musí obsahovat jméno, příjmení, adresu trvalého pobytu a rodné číslo, jde-li o fyzickou osobu, a název a sídlo, právní formu a identifikační číslo organizace, jde-li o právnickou osobu. </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(4)</w:t>
      </w:r>
      <w:r w:rsidRPr="00AA3697">
        <w:rPr>
          <w:rFonts w:ascii="Times New Roman" w:hAnsi="Times New Roman"/>
          <w:i/>
          <w:sz w:val="24"/>
          <w:szCs w:val="24"/>
        </w:rPr>
        <w:tab/>
        <w:t>Je-li žádost úplná, Úřad zaeviduje registrovanou třetí osobu bezodkladně. Registrovaná třetí osoba může začít volební kampaň v okamžiku svého zveřejnění v registru.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(5)</w:t>
      </w:r>
      <w:r w:rsidRPr="00AA3697">
        <w:rPr>
          <w:rFonts w:ascii="Times New Roman" w:hAnsi="Times New Roman"/>
          <w:i/>
          <w:sz w:val="24"/>
          <w:szCs w:val="24"/>
        </w:rPr>
        <w:tab/>
        <w:t>Seznam registrovaných třetích osob zveřejňuje Úřad na svých internetových stránkách. Seznam musí být veřejně přístupný v průběhu volební kampaně a nejméně 6 měsíců po jejím skončení. Rodné číslo není součásti zveřejněných údajů.</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(6)</w:t>
      </w:r>
      <w:r w:rsidRPr="00AA3697">
        <w:rPr>
          <w:rFonts w:ascii="Times New Roman" w:hAnsi="Times New Roman"/>
          <w:i/>
          <w:sz w:val="24"/>
          <w:szCs w:val="24"/>
        </w:rPr>
        <w:tab/>
        <w:t>Registrovaná třetí osoba může na volební kampaň vynaložit částku, která nesmí přesáhnout částku 1 800 000 Kč, včetně daně z přidané hodnoty.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b/>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(7)</w:t>
      </w:r>
      <w:r w:rsidRPr="00AA3697">
        <w:rPr>
          <w:rFonts w:ascii="Times New Roman" w:hAnsi="Times New Roman"/>
          <w:i/>
          <w:sz w:val="24"/>
          <w:szCs w:val="24"/>
        </w:rPr>
        <w:tab/>
        <w:t>Registrovaná třetí osoba je povinna si pro financování volební kampaně zřídit volební účet umožňující bezplatný a nepřetržitý přístup třetích osob k zobrazování přehledu platebních transakcí na tomto účtu a oznámit Úřadu adresu svých internetových stránek, kde budou zveřejňovány informace o financování volební kampaně, a zřízení volebního účtu a adresu internetových stránek, na kterých je účet přístupný.</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(8)</w:t>
      </w:r>
      <w:r w:rsidRPr="00AA3697">
        <w:rPr>
          <w:rFonts w:ascii="Times New Roman" w:hAnsi="Times New Roman"/>
          <w:i/>
          <w:sz w:val="24"/>
          <w:szCs w:val="24"/>
        </w:rPr>
        <w:tab/>
        <w:t>Na volební účet registrované třetí osoby je možné vložit finanční prostředky pouze převodem z jiného bankovního účtu. Na požádání Úřadu musí registrovaná třetí osoba prokázat, kdo je vlastníkem bankovního účtu, ze kterého byly prostředky převedené.</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(9)</w:t>
      </w:r>
      <w:r w:rsidRPr="00AA3697">
        <w:rPr>
          <w:rFonts w:ascii="Times New Roman" w:hAnsi="Times New Roman"/>
          <w:i/>
          <w:sz w:val="24"/>
          <w:szCs w:val="24"/>
        </w:rPr>
        <w:tab/>
        <w:t>O použití prostředků na volební kampaň si registrovaná třetí osoba musí vést evidenci, která obsahuje</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 výdaje na předvolební průzkumy,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b) výdaje na úhradu inzerce v tisku,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c) výdaje na úhradu venkovní reklamy,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d) jiné výdaje.</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(10)</w:t>
      </w:r>
      <w:r w:rsidRPr="00AA3697">
        <w:rPr>
          <w:rFonts w:ascii="Times New Roman" w:hAnsi="Times New Roman"/>
          <w:i/>
          <w:sz w:val="24"/>
          <w:szCs w:val="24"/>
        </w:rPr>
        <w:tab/>
        <w:t>Registrovaná třetí osoba je povinna uchovat si výpisy ze svého volebního účtu a evidenci podle odstavce 9 po dobu 5 let a předložit tyto výpisy a evidenci na požádání Úřadu.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(11)</w:t>
      </w:r>
      <w:r w:rsidRPr="00AA3697">
        <w:rPr>
          <w:rFonts w:ascii="Times New Roman" w:hAnsi="Times New Roman"/>
          <w:i/>
          <w:sz w:val="24"/>
          <w:szCs w:val="24"/>
        </w:rPr>
        <w:tab/>
        <w:t>Registrovaná třetí osoba je povinna do 10 dnů po skončení volební kampaně zveřejnit přehled výdajů podle odstavce 11 na svých internetových stránkách.  Přehled výdajů musí být uveřejněn nepřetržitě po dobu alespoň tří měsíců.“</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5.  V § 16f odst. 1 se za písmeno c) vkládá nové písmeno d), které zní: „V rozporu s § 16 odst. 2 se účastní volební kampaně bez předchozí registrace ve zvláštním registru Úřadu pro dohled, poruší povinnost § 16 odst. 5 nebo poruší některé z ustanovení § 16e.“</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6. V § 16f odst. 3, písmeno a) se slova „ písm. a) a b)“ zrušují a nahrazují slovy „písm. a), b) a d)“.</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lastRenderedPageBreak/>
        <w:t>7. V § 16g odst. 1 se za písmeno c vkládá nové písmeno d, které zní: „V rozporu s § 16 odst. 2 se účastní volební kampaně bez předchozí registrace ve zvláštním registru Úřadu, poruší povinnost § 16 odst. 5 nebo poruší některé z ustanovení § 16e.“</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8. V § 16g odst. 3, písmeno a) se slova „ písm. a) a b)“ zrušují a nahrazují slovy „písm. a), b) a d)“.</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rPr>
          <w:rFonts w:ascii="Times New Roman" w:hAnsi="Times New Roman"/>
          <w:b/>
          <w:i/>
          <w:sz w:val="24"/>
          <w:szCs w:val="24"/>
          <w:u w:val="single"/>
        </w:rPr>
      </w:pPr>
      <w:r w:rsidRPr="00AA3697">
        <w:rPr>
          <w:rFonts w:ascii="Times New Roman" w:hAnsi="Times New Roman"/>
          <w:b/>
          <w:i/>
          <w:sz w:val="24"/>
          <w:szCs w:val="24"/>
          <w:u w:val="single"/>
        </w:rPr>
        <w:t>K části druhé, článku III (zákon o volbách do zastupitelstev krajů)</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rPr>
          <w:rFonts w:ascii="Times New Roman" w:hAnsi="Times New Roman"/>
          <w:i/>
          <w:sz w:val="24"/>
          <w:szCs w:val="24"/>
        </w:rPr>
      </w:pPr>
      <w:r w:rsidRPr="00AA3697">
        <w:rPr>
          <w:rFonts w:ascii="Times New Roman" w:hAnsi="Times New Roman"/>
          <w:i/>
          <w:sz w:val="24"/>
          <w:szCs w:val="24"/>
        </w:rPr>
        <w:t xml:space="preserve">V části druhé novelizační bod č. 2 se ustanovení § 56a mění a doplňuje následovně: </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9. V § 56a odst. 1 se slova „ konané s vědomím kandidující politické strany, politického hnutí nebo koalice, jejich kandidáta anebo nezávislého kandidáta“ zrušují.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10. V § 56a se za odstavec 1 vkládá nový odstavec 2, který zní: „Fyzická nebo právnická osoba, která se účastní volební kampaně bez vědomí kandidující politické strany, politického hnutí nebo koalice, jejich kandidáta anebo nezávislého kandidáta, je povinna se před vstupem do volební kampaně registrovat jako registrovaná třetí osoba u Úřadu pro dohled nad hospodařením politických stran a politických hnutí.“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11. V § 56a odst. 5 se za slova „ jimi využité prostředky volební kampaně.“ vkládají slova „Registrované třetí osoby jsou povinny jimi využité prostředky volební kampaně označit názvem, zkratkou nebo jménem a příjmením a evidenčním číslem registrované třetí osoby přiděleným Úřadem pro dohled nad hospodařením politických stran a politických hnutí.“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12. Za § 56e se vkládá nový § 56f, který zní: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ind w:firstLine="708"/>
        <w:jc w:val="both"/>
        <w:rPr>
          <w:rFonts w:ascii="Times New Roman" w:hAnsi="Times New Roman"/>
          <w:i/>
          <w:sz w:val="24"/>
          <w:szCs w:val="24"/>
        </w:rPr>
      </w:pPr>
      <w:r w:rsidRPr="00AA3697">
        <w:rPr>
          <w:rFonts w:ascii="Times New Roman" w:hAnsi="Times New Roman"/>
          <w:i/>
          <w:sz w:val="24"/>
          <w:szCs w:val="24"/>
        </w:rPr>
        <w:t>„Volební kampaň vedená registrovanou třetí osobou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w:t>
      </w:r>
      <w:r w:rsidRPr="00AA3697">
        <w:rPr>
          <w:rFonts w:ascii="Times New Roman" w:hAnsi="Times New Roman"/>
          <w:i/>
          <w:sz w:val="24"/>
          <w:szCs w:val="24"/>
        </w:rPr>
        <w:tab/>
        <w:t>Registrovanou třetí osobou je pro účely tohoto zákona fyzická nebo právnická osoba, která je evidována ve zvláštním registru spravovaným Úřadem.</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w:t>
      </w:r>
      <w:r w:rsidRPr="00AA3697">
        <w:rPr>
          <w:rFonts w:ascii="Times New Roman" w:hAnsi="Times New Roman"/>
          <w:i/>
          <w:sz w:val="24"/>
          <w:szCs w:val="24"/>
        </w:rPr>
        <w:tab/>
        <w:t>Registrovanou třetí osobou pro účely tohoto zákona nemůže být</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 stát a jeho příspěvkové organizace,</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b) obec, městská část, městský obvod a kraj,</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c) dobrovolný svazek obcí,</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d) státní podnik a právnické osoby s majetkovou účastí státu nebo státního podniku, jakož i osoba, na jejímž řízení a kontrole se podílí stát, a to i jako osoba ovládající; to neplatí, nedosahuje-li majetková účast státu nebo státního podniku 10 %,</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e) právnická osoba s majetkovou účastí kraje, obce, městské části nebo městského obvodu, jakož i osoba, na jejímž řízení a kontrole se podílí kraj, obec, městská část nebo městský obvod, a to i jako osoba ovládající; to neplatí, nedosahuje-li majetková účast 10 %,</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f) obecně prospěšná společnost, politický institut a ústav,</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 xml:space="preserve">g) </w:t>
      </w:r>
      <w:proofErr w:type="spellStart"/>
      <w:r w:rsidRPr="00AA3697">
        <w:rPr>
          <w:rFonts w:ascii="Times New Roman" w:hAnsi="Times New Roman"/>
          <w:i/>
          <w:sz w:val="24"/>
          <w:szCs w:val="24"/>
        </w:rPr>
        <w:t>svěřenský</w:t>
      </w:r>
      <w:proofErr w:type="spellEnd"/>
      <w:r w:rsidRPr="00AA3697">
        <w:rPr>
          <w:rFonts w:ascii="Times New Roman" w:hAnsi="Times New Roman"/>
          <w:i/>
          <w:sz w:val="24"/>
          <w:szCs w:val="24"/>
        </w:rPr>
        <w:t xml:space="preserve"> fond,</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h) jiná právnická osoba, stanoví-li tak jiný právní předpis,</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i) zahraniční právnická osoba,</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j) fyzická osoba, která není státním občanem České republiky; to neplatí, jedná-li se o osobu, která má právo volit na území České republiky do Evropského parlamentu,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k) fyzická nebo právnická osoba, která na svůj účet a na svou odpovědnost zajišťuje obsah, vydání a veřejné šíření periodického tisku,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l) provozovatel rozhlasového a televizního vysílání.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lastRenderedPageBreak/>
        <w:t>(3)</w:t>
      </w:r>
      <w:r w:rsidRPr="00AA3697">
        <w:rPr>
          <w:rFonts w:ascii="Times New Roman" w:hAnsi="Times New Roman"/>
          <w:i/>
          <w:sz w:val="24"/>
          <w:szCs w:val="24"/>
        </w:rPr>
        <w:tab/>
        <w:t xml:space="preserve">Žádost o zaevidování musí obsahovat jméno, příjmení, adresu trvalého pobytu a rodné číslo, jde-li o fyzickou osobu, a název a sídlo, právní formu a identifikační číslo organizace, jde-li o právnickou osobu. </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(4)</w:t>
      </w:r>
      <w:r w:rsidRPr="00AA3697">
        <w:rPr>
          <w:rFonts w:ascii="Times New Roman" w:hAnsi="Times New Roman"/>
          <w:i/>
          <w:sz w:val="24"/>
          <w:szCs w:val="24"/>
        </w:rPr>
        <w:tab/>
        <w:t>Je-li žádost úplná, Úřad zaeviduje registrovanou třetí osobu bezodkladně. Registrovaná třetí osoba může začít volební kampaň v okamžiku svého zveřejnění v registru.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(5)</w:t>
      </w:r>
      <w:r w:rsidRPr="00AA3697">
        <w:rPr>
          <w:rFonts w:ascii="Times New Roman" w:hAnsi="Times New Roman"/>
          <w:i/>
          <w:sz w:val="24"/>
          <w:szCs w:val="24"/>
        </w:rPr>
        <w:tab/>
        <w:t>Seznam registrovaných třetích osob zveřejňuje Úřad na svých internetových stránkách. Seznam musí být veřejně přístupný v průběhu volební kampaně a nejméně 6 měsíců po jejím skončení. Rodné číslo není součásti zveřejněných údajů.</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(6)</w:t>
      </w:r>
      <w:r w:rsidRPr="00AA3697">
        <w:rPr>
          <w:rFonts w:ascii="Times New Roman" w:hAnsi="Times New Roman"/>
          <w:i/>
          <w:sz w:val="24"/>
          <w:szCs w:val="24"/>
        </w:rPr>
        <w:tab/>
        <w:t>Registrovaná třetí osoba může na volební kampaň vynaložit částku, která nesmí přesáhnout násobek částky 140 000 Kč včetně daně z přidané hodnoty a počtu krajů, v nichž registrovaná třetí osoba vede volební kampaň.</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b/>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(7)</w:t>
      </w:r>
      <w:r w:rsidRPr="00AA3697">
        <w:rPr>
          <w:rFonts w:ascii="Times New Roman" w:hAnsi="Times New Roman"/>
          <w:i/>
          <w:sz w:val="24"/>
          <w:szCs w:val="24"/>
        </w:rPr>
        <w:tab/>
        <w:t>Registrovaná třetí osoba je povinna si pro financování volební kampaně zřídit volební účet umožňující bezplatný a nepřetržitý přístup třetích osob k zobrazování přehledu platebních transakcí na tomto účtu a oznámit Úřadu adresu svých internetových stránek, kde budou zveřejňovány informace o financování volební kampaně, a zřízení volebního účtu a adresu internetových stránek, na kterých je účet přístupný.</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b/>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(8)</w:t>
      </w:r>
      <w:r w:rsidRPr="00AA3697">
        <w:rPr>
          <w:rFonts w:ascii="Times New Roman" w:hAnsi="Times New Roman"/>
          <w:i/>
          <w:sz w:val="24"/>
          <w:szCs w:val="24"/>
        </w:rPr>
        <w:tab/>
        <w:t>Na volební účet registrované třetí osoby je možné vložit finanční prostředky pouze převodem z jiného bankovního účtu. Na požádání Úřadu musí registrovaná třetí osoba prokázat, kdo je vlastníkem bankovního účtu, ze kterého byly prostředky převedené.</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(9)</w:t>
      </w:r>
      <w:r w:rsidRPr="00AA3697">
        <w:rPr>
          <w:rFonts w:ascii="Times New Roman" w:hAnsi="Times New Roman"/>
          <w:i/>
          <w:sz w:val="24"/>
          <w:szCs w:val="24"/>
        </w:rPr>
        <w:tab/>
        <w:t>O použití prostředků na volební kampaň si registrovaná třetí osoba musí vést evidenci, která obsahuje</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 výdaje na předvolební průzkumy,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b) výdaje na úhradu inzerce v tisku,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c) výdaje na úhradu venkovní reklamy,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d) jiné výdaje.</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(10)</w:t>
      </w:r>
      <w:r w:rsidRPr="00AA3697">
        <w:rPr>
          <w:rFonts w:ascii="Times New Roman" w:hAnsi="Times New Roman"/>
          <w:i/>
          <w:sz w:val="24"/>
          <w:szCs w:val="24"/>
        </w:rPr>
        <w:tab/>
        <w:t>Registrovaná třetí osoba je povinna uchovat si výpisy ze svého volebního účtu a evidenci podle odstavce 9 po dobu 5 let a předložit tyto výpisy a evidenci na požádání Úřadu.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(11)</w:t>
      </w:r>
      <w:r w:rsidRPr="00AA3697">
        <w:rPr>
          <w:rFonts w:ascii="Times New Roman" w:hAnsi="Times New Roman"/>
          <w:i/>
          <w:sz w:val="24"/>
          <w:szCs w:val="24"/>
        </w:rPr>
        <w:tab/>
        <w:t>Registrovaná třetí osoba je povinna do 10 dnů po skončení volební kampaně zveřejnit přehled výdajů podle odstavce 11 na svých internetových stránkách.  Přehled výdajů musí být uveřejněn nepřetržitě po dobu alespoň tří měsíců.“</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13. V § 57 odst. 1 se za písmeno c) vkládá nové písmeno d), které zní: „V rozporu s § 56a odst. 2 se účastní volební kampaně bez předchozí registrace ve zvláštním registru Úřadu pro dohled nad hospodařením politických stran a politických hnutí nebo poruší některé z ustanovení § 56f.“</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14. V § 57 odst. 2, písmeno a) se slova „ písm. a) a b)“ zrušují a nahrazují slovy „písm. a), b) a d)“.</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15. V § 58 odst. 1 se za písmeno c) vkládá nové písmeno d), které zní: „V rozporu s § 56a odst. 2 se účastní volební kampaně bez předchozí registrace ve zvláštním registru Úřadu pro dohled nad hospodařením politických stran a politických hnutí nebo poruší některé z ustanovení § 56f.“</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16. V § 58 odst. 3, písmeno a) se slova „ písm. a) a b)“ zrušují a nahrazují slovy „písm. a), b) a d)“.</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rPr>
          <w:rFonts w:ascii="Times New Roman" w:hAnsi="Times New Roman"/>
          <w:b/>
          <w:i/>
          <w:sz w:val="24"/>
          <w:szCs w:val="24"/>
          <w:u w:val="single"/>
        </w:rPr>
      </w:pPr>
      <w:r w:rsidRPr="00AA3697">
        <w:rPr>
          <w:rFonts w:ascii="Times New Roman" w:hAnsi="Times New Roman"/>
          <w:b/>
          <w:i/>
          <w:sz w:val="24"/>
          <w:szCs w:val="24"/>
          <w:u w:val="single"/>
        </w:rPr>
        <w:t>K části třetí, článku V (zákon o volbách do Evropského parlamentu)</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rPr>
          <w:rFonts w:ascii="Times New Roman" w:hAnsi="Times New Roman"/>
          <w:i/>
          <w:sz w:val="24"/>
          <w:szCs w:val="24"/>
        </w:rPr>
      </w:pPr>
      <w:r w:rsidRPr="00AA3697">
        <w:rPr>
          <w:rFonts w:ascii="Times New Roman" w:hAnsi="Times New Roman"/>
          <w:i/>
          <w:sz w:val="24"/>
          <w:szCs w:val="24"/>
        </w:rPr>
        <w:t xml:space="preserve">V části třetí novelizační bod č. 3, 5, 6 a 7 se ustanovení § 59 </w:t>
      </w:r>
      <w:proofErr w:type="spellStart"/>
      <w:r w:rsidRPr="00AA3697">
        <w:rPr>
          <w:rFonts w:ascii="Times New Roman" w:hAnsi="Times New Roman"/>
          <w:i/>
          <w:sz w:val="24"/>
          <w:szCs w:val="24"/>
        </w:rPr>
        <w:t>an</w:t>
      </w:r>
      <w:proofErr w:type="spellEnd"/>
      <w:r w:rsidRPr="00AA3697">
        <w:rPr>
          <w:rFonts w:ascii="Times New Roman" w:hAnsi="Times New Roman"/>
          <w:i/>
          <w:sz w:val="24"/>
          <w:szCs w:val="24"/>
        </w:rPr>
        <w:t xml:space="preserve">. </w:t>
      </w:r>
      <w:proofErr w:type="gramStart"/>
      <w:r w:rsidRPr="00AA3697">
        <w:rPr>
          <w:rFonts w:ascii="Times New Roman" w:hAnsi="Times New Roman"/>
          <w:i/>
          <w:sz w:val="24"/>
          <w:szCs w:val="24"/>
        </w:rPr>
        <w:t>mění</w:t>
      </w:r>
      <w:proofErr w:type="gramEnd"/>
      <w:r w:rsidRPr="00AA3697">
        <w:rPr>
          <w:rFonts w:ascii="Times New Roman" w:hAnsi="Times New Roman"/>
          <w:i/>
          <w:sz w:val="24"/>
          <w:szCs w:val="24"/>
        </w:rPr>
        <w:t xml:space="preserve"> a doplňují následovně: </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17. V § 59 odst. 1 se slova „ konané s vědomím kandidující politické strany, politického hnutí nebo koalice, jejich kandidáta anebo nezávislého kandidáta“ zrušují.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18. V § 59 se za odstavec 1 vkládá nový odstavec 2, který zní: „Fyzická nebo právnická osoba, která se účastní volební kampaně bez vědomí kandidující politické strany, politického hnutí nebo koalice, jejich kandidáta anebo nezávislého kandidáta, je povinna se před vstupem do volební kampaně registrovat jako registrovaná třetí osoba u Úřadu pro dohled nad hospodařením politických stran a politických hnutí.“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19. V § 59 odst. 5 se za slova „ jimi využité prostředky volební kampaně.“ vkládají slova „Registrované třetí osoby jsou povinny jimi využité prostředky volební kampaně označit názvem, zkratkou nebo jménem a příjmením a evidenčním číslem registrované třetí osoby přiděleným Úřadem pro dohled nad hospodařením politických stran a politických hnutí.“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20. Za § 59d se vkládá nový § 59e, který zní: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ind w:firstLine="708"/>
        <w:jc w:val="both"/>
        <w:rPr>
          <w:rFonts w:ascii="Times New Roman" w:hAnsi="Times New Roman"/>
          <w:i/>
          <w:sz w:val="24"/>
          <w:szCs w:val="24"/>
        </w:rPr>
      </w:pPr>
      <w:r w:rsidRPr="00AA3697">
        <w:rPr>
          <w:rFonts w:ascii="Times New Roman" w:hAnsi="Times New Roman"/>
          <w:i/>
          <w:sz w:val="24"/>
          <w:szCs w:val="24"/>
        </w:rPr>
        <w:t>„Volební kampaň vedená registrovanou třetí osobou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w:t>
      </w:r>
      <w:r w:rsidRPr="00AA3697">
        <w:rPr>
          <w:rFonts w:ascii="Times New Roman" w:hAnsi="Times New Roman"/>
          <w:i/>
          <w:sz w:val="24"/>
          <w:szCs w:val="24"/>
        </w:rPr>
        <w:tab/>
        <w:t>Registrovanou třetí osobou je pro účely tohoto zákona fyzická nebo právnická osoba, která je evidována ve zvláštním registru spravovaným Úřadem.</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w:t>
      </w:r>
      <w:r w:rsidRPr="00AA3697">
        <w:rPr>
          <w:rFonts w:ascii="Times New Roman" w:hAnsi="Times New Roman"/>
          <w:i/>
          <w:sz w:val="24"/>
          <w:szCs w:val="24"/>
        </w:rPr>
        <w:tab/>
        <w:t>Registrovanou třetí osobou pro účely tohoto zákona nemůže být</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 stát a jeho příspěvkové organizace,</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b) obec, městská část, městský obvod a kraj,</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c) dobrovolný svazek obcí,</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d) státní podnik a právnické osoby s majetkovou účastí státu nebo státního podniku, jakož i osoba, na jejímž řízení a kontrole se podílí stát, a to i jako osoba ovládající; to neplatí, nedosahuje-li majetková účast státu nebo státního podniku 10 %,</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e) právnická osoba s majetkovou účastí kraje, obce, městské části nebo městského obvodu, jakož i osoba, na jejímž řízení a kontrole se podílí kraj, obec, městská část nebo městský obvod, a to i jako osoba ovládající; to neplatí, nedosahuje-li majetková účast 10 %,</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f) obecně prospěšná společnost, politický institut a ústav,</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g) svěřenecký fond,</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h) jiná právnická osoba, stanoví-li tak jiný právní předpis,</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i) zahraniční právnická osoba,</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j) fyzická osoba, která není státním občanem České republiky; to neplatí, jedná-li se o osobu, která má právo volit na území České republiky do Evropského parlamentu,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k) fyzická nebo právnická osoba, která na svůj účet a na svou odpovědnost zajišťuje obsah, vydání a veřejné šíření periodického tisku,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l) provozovatel rozhlasového a televizního vysílání.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(3)</w:t>
      </w:r>
      <w:r w:rsidRPr="00AA3697">
        <w:rPr>
          <w:rFonts w:ascii="Times New Roman" w:hAnsi="Times New Roman"/>
          <w:i/>
          <w:sz w:val="24"/>
          <w:szCs w:val="24"/>
        </w:rPr>
        <w:tab/>
        <w:t xml:space="preserve">Žádost o zaevidování musí obsahovat jméno, příjmení, adresu trvalého pobytu a rodné číslo, jde-li o fyzickou osobu, a název a sídlo, právní formu a identifikační číslo organizace, jde-li o právnickou osobu. </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(4)</w:t>
      </w:r>
      <w:r w:rsidRPr="00AA3697">
        <w:rPr>
          <w:rFonts w:ascii="Times New Roman" w:hAnsi="Times New Roman"/>
          <w:i/>
          <w:sz w:val="24"/>
          <w:szCs w:val="24"/>
        </w:rPr>
        <w:tab/>
        <w:t>Je-li žádost úplná, Úřad zaeviduje registrovanou třetí osobu bezodkladně. Registrovaná třetí osoba může začít volební kampaň v okamžiku svého zveřejnění v registru.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(5)</w:t>
      </w:r>
      <w:r w:rsidRPr="00AA3697">
        <w:rPr>
          <w:rFonts w:ascii="Times New Roman" w:hAnsi="Times New Roman"/>
          <w:i/>
          <w:sz w:val="24"/>
          <w:szCs w:val="24"/>
        </w:rPr>
        <w:tab/>
        <w:t>Seznam registrovaných třetí osob zveřejňuje Úřad na svých internetových stránkách. Seznam musí být veřejně přístupný v průběhu volební kampaně a nejméně 6 měsíců po jejím skončení. Rodné číslo není součásti zveřejněných údajů.</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(6)</w:t>
      </w:r>
      <w:r w:rsidRPr="00AA3697">
        <w:rPr>
          <w:rFonts w:ascii="Times New Roman" w:hAnsi="Times New Roman"/>
          <w:i/>
          <w:sz w:val="24"/>
          <w:szCs w:val="24"/>
        </w:rPr>
        <w:tab/>
        <w:t>Registrovaná třetí osoba může na volební kampaň vynaložit částku, která nesmí přesáhnout částku 1 000 000 Kč včetně daně z přidané hodnoty.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b/>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(7)</w:t>
      </w:r>
      <w:r w:rsidRPr="00AA3697">
        <w:rPr>
          <w:rFonts w:ascii="Times New Roman" w:hAnsi="Times New Roman"/>
          <w:i/>
          <w:sz w:val="24"/>
          <w:szCs w:val="24"/>
        </w:rPr>
        <w:tab/>
        <w:t>Registrovaná třetí osoba je povinna si pro financování volební kampaně zřídit volební účet umožňující bezplatný a nepřetržitý přístup třetích osob k zobrazování přehledu platebních transakcí na tomto účtu a oznámit Úřadu adresu svých internetových stránek, kde budou zveřejňovány informace o financování volební kampaně, a zřízení volebního účtu a adresu internetových stránek, na kterých je účet přístupný.</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b/>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(8)</w:t>
      </w:r>
      <w:r w:rsidRPr="00AA3697">
        <w:rPr>
          <w:rFonts w:ascii="Times New Roman" w:hAnsi="Times New Roman"/>
          <w:i/>
          <w:sz w:val="24"/>
          <w:szCs w:val="24"/>
        </w:rPr>
        <w:tab/>
        <w:t>Na volební účet registrované třetí osoby je možné vložit finanční prostředky pouze převodem z jiného bankovního účtu. Na požádání Úřadu musí registrovaná třetí osoba prokázat, kdo je vlastníkem bankovního účtu, ze kterého byly prostředky převedené.</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(9)</w:t>
      </w:r>
      <w:r w:rsidRPr="00AA3697">
        <w:rPr>
          <w:rFonts w:ascii="Times New Roman" w:hAnsi="Times New Roman"/>
          <w:i/>
          <w:sz w:val="24"/>
          <w:szCs w:val="24"/>
        </w:rPr>
        <w:tab/>
        <w:t>O použití prostředků na volební kampaň si registrovaná třetí osoba musí vést evidenci, která obsahuje</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 výdaje na předvolební průzkumy,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b) výdaje na úhradu inzerce v tisku,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c) výdaje na úhradu venkovní reklamy,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d) jiné výdaje.</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(10)</w:t>
      </w:r>
      <w:r w:rsidRPr="00AA3697">
        <w:rPr>
          <w:rFonts w:ascii="Times New Roman" w:hAnsi="Times New Roman"/>
          <w:i/>
          <w:sz w:val="24"/>
          <w:szCs w:val="24"/>
        </w:rPr>
        <w:tab/>
        <w:t>Registrovaná třetí osoba je povinna uchovat si výpisy ze svého volebního účtu a evidenci podle odstavce 9 po dobu 5 let a předložit tyto výpisy a evidenci na požádání Úřadu.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(11)</w:t>
      </w:r>
      <w:r w:rsidRPr="00AA3697">
        <w:rPr>
          <w:rFonts w:ascii="Times New Roman" w:hAnsi="Times New Roman"/>
          <w:i/>
          <w:sz w:val="24"/>
          <w:szCs w:val="24"/>
        </w:rPr>
        <w:tab/>
        <w:t>Registrovaná třetí osoba je povinna do 10 dnů po skončení volební kampaně zveřejnit přehled výdajů podle odstavce 11 na svých internetových stránkách.  Přehled výdajů musí být uveřejněn nepřetržitě po dobu alespoň tří měsíců.“</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21. V § 62 odst. 2 se za písmeno c) vkládá nové písmeno d), které zní: „V rozporu s § 59 odst. 2 se účastní volební kampaně bez předchozí registrace ve zvláštním registru Úřadu pro dohled nad hospodařením politických stran a politických hnutí nebo poruší některé z ustanovení § 59e.“</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 xml:space="preserve">22. </w:t>
      </w:r>
      <w:proofErr w:type="gramStart"/>
      <w:r w:rsidRPr="00AA3697">
        <w:rPr>
          <w:rFonts w:ascii="Times New Roman" w:hAnsi="Times New Roman"/>
          <w:i/>
          <w:sz w:val="24"/>
          <w:szCs w:val="24"/>
        </w:rPr>
        <w:t>V §  62</w:t>
      </w:r>
      <w:proofErr w:type="gramEnd"/>
      <w:r w:rsidRPr="00AA3697">
        <w:rPr>
          <w:rFonts w:ascii="Times New Roman" w:hAnsi="Times New Roman"/>
          <w:i/>
          <w:sz w:val="24"/>
          <w:szCs w:val="24"/>
        </w:rPr>
        <w:t xml:space="preserve"> odst. 3, písmeno b) se slova „ písm. a) a b)“ zrušují a nahrazují slovy „písm. a), b) a d)“.</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23. V § 63 odst. 1 se za písmeno c) vkládá nové písmeno d), které zní: „V rozporu s § 59 odst. 2 se účastní volební kampaně bez předchozí registrace ve zvláštním registru Úřadu pro dohled nad hospodařením politických stran a politických hnutí nebo poruší některé z ustanovení § 59e.“</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24. V § 63 odst. 3, písmeno a) se slova „ písm. a) a b)“ zrušují a nahrazují slovy „písm. a), b) a d)“.</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rPr>
          <w:rFonts w:ascii="Times New Roman" w:hAnsi="Times New Roman"/>
          <w:b/>
          <w:i/>
          <w:sz w:val="24"/>
          <w:szCs w:val="24"/>
          <w:u w:val="single"/>
        </w:rPr>
      </w:pPr>
      <w:r w:rsidRPr="00AA3697">
        <w:rPr>
          <w:rFonts w:ascii="Times New Roman" w:hAnsi="Times New Roman"/>
          <w:b/>
          <w:i/>
          <w:sz w:val="24"/>
          <w:szCs w:val="24"/>
          <w:u w:val="single"/>
        </w:rPr>
        <w:t>K části čtvrté, článku VII (zákon o volbě prezidenta republiky)</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rPr>
          <w:rFonts w:ascii="Times New Roman" w:hAnsi="Times New Roman"/>
          <w:i/>
          <w:sz w:val="24"/>
          <w:szCs w:val="24"/>
        </w:rPr>
      </w:pPr>
      <w:r w:rsidRPr="00AA3697">
        <w:rPr>
          <w:rFonts w:ascii="Times New Roman" w:hAnsi="Times New Roman"/>
          <w:i/>
          <w:sz w:val="24"/>
          <w:szCs w:val="24"/>
        </w:rPr>
        <w:t xml:space="preserve">V části čtvrté se novelizační bod č. 20, 22, 24, 35 a 36 se ustanovení § 35 odst. 1 </w:t>
      </w:r>
      <w:proofErr w:type="spellStart"/>
      <w:r w:rsidRPr="00AA3697">
        <w:rPr>
          <w:rFonts w:ascii="Times New Roman" w:hAnsi="Times New Roman"/>
          <w:i/>
          <w:sz w:val="24"/>
          <w:szCs w:val="24"/>
        </w:rPr>
        <w:t>an</w:t>
      </w:r>
      <w:proofErr w:type="spellEnd"/>
      <w:r w:rsidRPr="00AA3697">
        <w:rPr>
          <w:rFonts w:ascii="Times New Roman" w:hAnsi="Times New Roman"/>
          <w:i/>
          <w:sz w:val="24"/>
          <w:szCs w:val="24"/>
        </w:rPr>
        <w:t xml:space="preserve">. </w:t>
      </w:r>
      <w:proofErr w:type="gramStart"/>
      <w:r w:rsidRPr="00AA3697">
        <w:rPr>
          <w:rFonts w:ascii="Times New Roman" w:hAnsi="Times New Roman"/>
          <w:i/>
          <w:sz w:val="24"/>
          <w:szCs w:val="24"/>
        </w:rPr>
        <w:t>mění</w:t>
      </w:r>
      <w:proofErr w:type="gramEnd"/>
      <w:r w:rsidRPr="00AA3697">
        <w:rPr>
          <w:rFonts w:ascii="Times New Roman" w:hAnsi="Times New Roman"/>
          <w:i/>
          <w:sz w:val="24"/>
          <w:szCs w:val="24"/>
        </w:rPr>
        <w:t xml:space="preserve"> a doplňují následovně: </w:t>
      </w:r>
    </w:p>
    <w:p w:rsidR="00AA3697" w:rsidRPr="00AA3697" w:rsidRDefault="00AA3697" w:rsidP="00AA3697">
      <w:pPr>
        <w:pStyle w:val="Bezmezer"/>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25. V § 35 odst. 1 se slova „ konané s vědomím kandidáta“ zrušují.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26. V § 35 se za odstavec 1 vkládá nový odstavec 2, který zní: „Fyzická nebo právnická osoba, která se účastní volební kampaně bez vědomí kandidáta, je povinna se před vstupem do volební kampaně registrovat jako registrovaná třetí osoba u Úřadu pro dohled nad hospodařením politických stran a politických hnutí.“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27. V § 35 odst. 4 se za slova „ jimi využité prostředky volební kampaně.“ vkládají slova „Registrované třetí osoby jsou povinny jimi využité prostředky volební kampaně označit názvem, zkratkou nebo jménem a příjmením a evidenčním číslem registrované třetí osoby přiděleným Úřadem pro dohled nad hospodařením politických stran a politických hnutí.“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28. Za § 38 se vkládá nový § 38a, který zní: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ind w:firstLine="708"/>
        <w:jc w:val="both"/>
        <w:rPr>
          <w:rFonts w:ascii="Times New Roman" w:hAnsi="Times New Roman"/>
          <w:i/>
          <w:sz w:val="24"/>
          <w:szCs w:val="24"/>
        </w:rPr>
      </w:pPr>
      <w:r w:rsidRPr="00AA3697">
        <w:rPr>
          <w:rFonts w:ascii="Times New Roman" w:hAnsi="Times New Roman"/>
          <w:i/>
          <w:sz w:val="24"/>
          <w:szCs w:val="24"/>
        </w:rPr>
        <w:t>„Volební kampaň vedená registrovanou třetí osobou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w:t>
      </w:r>
      <w:r w:rsidRPr="00AA3697">
        <w:rPr>
          <w:rFonts w:ascii="Times New Roman" w:hAnsi="Times New Roman"/>
          <w:i/>
          <w:sz w:val="24"/>
          <w:szCs w:val="24"/>
        </w:rPr>
        <w:tab/>
        <w:t>Registrovanou třetí osobou je pro účely tohoto zákona fyzická nebo právnická osoba, která je evidována ve zvláštním registru spravovaným Úřadem.</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w:t>
      </w:r>
      <w:r w:rsidRPr="00AA3697">
        <w:rPr>
          <w:rFonts w:ascii="Times New Roman" w:hAnsi="Times New Roman"/>
          <w:i/>
          <w:sz w:val="24"/>
          <w:szCs w:val="24"/>
        </w:rPr>
        <w:tab/>
        <w:t>Registrovanou třetí osobou pro účely tohoto zákona nemůže být</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 stát a jeho příspěvkové organizace,</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b) obec, městská část, městský obvod a kraj,</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c) dobrovolný svazek obcí,</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d) státní podnik a právnické osoby s majetkovou účastí státu nebo státního podniku, jakož i osoba, na jejímž řízení a kontrole se podílí stát, a to i jako osoba ovládající; to neplatí, nedosahuje-li majetková účast státu nebo státního podniku 10 %,</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e) právnická osoba s majetkovou účastí kraje, obce, městské části nebo městského obvodu, jakož i osoba, na jejímž řízení a kontrole se podílí kraj, obec, městská část nebo městský obvod, a to i jako osoba ovládající; to neplatí, nedosahuje-li majetková účast 10 %,</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f) obecně prospěšná společnost, politický institut a ústav,</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 xml:space="preserve">g) </w:t>
      </w:r>
      <w:proofErr w:type="spellStart"/>
      <w:r w:rsidRPr="00AA3697">
        <w:rPr>
          <w:rFonts w:ascii="Times New Roman" w:hAnsi="Times New Roman"/>
          <w:i/>
          <w:sz w:val="24"/>
          <w:szCs w:val="24"/>
        </w:rPr>
        <w:t>svěřenský</w:t>
      </w:r>
      <w:proofErr w:type="spellEnd"/>
      <w:r w:rsidRPr="00AA3697">
        <w:rPr>
          <w:rFonts w:ascii="Times New Roman" w:hAnsi="Times New Roman"/>
          <w:i/>
          <w:sz w:val="24"/>
          <w:szCs w:val="24"/>
        </w:rPr>
        <w:t xml:space="preserve"> fond,</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h) jiná právnická osoba, stanoví-li tak jiný právní předpis,</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i) zahraniční právnická osoba,</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j) fyzická osoba, která není státním občanem České republiky; to neplatí, jedná-li se o osobu, která má právo volit na území České republiky do Evropského parlamentu,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k) fyzická nebo právnická osoba, která na svůj účet a na svou odpovědnost zajišťuje obsah, vydání a veřejné šíření periodického tisku,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l) provozovatel rozhlasového a televizního vysílání.</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(3)</w:t>
      </w:r>
      <w:r w:rsidRPr="00AA3697">
        <w:rPr>
          <w:rFonts w:ascii="Times New Roman" w:hAnsi="Times New Roman"/>
          <w:i/>
          <w:sz w:val="24"/>
          <w:szCs w:val="24"/>
        </w:rPr>
        <w:tab/>
        <w:t xml:space="preserve">Žádost o zaevidování musí obsahovat jméno, příjmení, adresu trvalého pobytu a rodné číslo, jde-li o fyzickou osobu, a název a sídlo, právní formu a identifikační číslo organizace, jde-li o právnickou osobu. </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(4)</w:t>
      </w:r>
      <w:r w:rsidRPr="00AA3697">
        <w:rPr>
          <w:rFonts w:ascii="Times New Roman" w:hAnsi="Times New Roman"/>
          <w:i/>
          <w:sz w:val="24"/>
          <w:szCs w:val="24"/>
        </w:rPr>
        <w:tab/>
        <w:t>Je-li žádost úplná, Úřad zaeviduje registrovanou třetí osobu bezodkladně. Registrovaná třetí osoba může začít volební kampaň v okamžiku svého zveřejnění v registru.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(5)</w:t>
      </w:r>
      <w:r w:rsidRPr="00AA3697">
        <w:rPr>
          <w:rFonts w:ascii="Times New Roman" w:hAnsi="Times New Roman"/>
          <w:i/>
          <w:sz w:val="24"/>
          <w:szCs w:val="24"/>
        </w:rPr>
        <w:tab/>
        <w:t>Seznam registrovaných třetích osob zveřejňuje Úřad na svých internetových stránkách. Seznam musí být veřejně přístupný v průběhu volební kampaně a nejméně 6 měsíců po jejím skončení. Rodné číslo není součásti zveřejněných údajů.</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lastRenderedPageBreak/>
        <w:t>(6)</w:t>
      </w:r>
      <w:r w:rsidRPr="00AA3697">
        <w:rPr>
          <w:rFonts w:ascii="Times New Roman" w:hAnsi="Times New Roman"/>
          <w:i/>
          <w:sz w:val="24"/>
          <w:szCs w:val="24"/>
        </w:rPr>
        <w:tab/>
        <w:t>Registrovaná třetí osoba může na volební kampaň vynaložit částku, která nesmí přesáhnout částku 800 000 Kč včetně daně z přidané hodnoty, účastnil-li se kandidát na funkci prezidenta republiky pouze prvního kola volby, nebo částku 1 000 000 Kč včetně daně z přidané hodnoty, účastnil-li se kandidát na funkci prezidenta republiky prvního i druhého kola volby.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b/>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(7)</w:t>
      </w:r>
      <w:r w:rsidRPr="00AA3697">
        <w:rPr>
          <w:rFonts w:ascii="Times New Roman" w:hAnsi="Times New Roman"/>
          <w:i/>
          <w:sz w:val="24"/>
          <w:szCs w:val="24"/>
        </w:rPr>
        <w:tab/>
        <w:t>Registrovaná třetí osoba je povinna si pro financování volební kampaně zřídit volební účet umožňující bezplatný a nepřetržitý přístup třetích osob k zobrazování přehledu platebních transakcí na tomto účtu a oznámit Úřadu adresu svých internetových stránek, kde budou zveřejňovány informace o financování volební kampaně, a zřízení volebního účtu a adresu internetových stránek, na kterých je účet přístupný.</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b/>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(8)</w:t>
      </w:r>
      <w:r w:rsidRPr="00AA3697">
        <w:rPr>
          <w:rFonts w:ascii="Times New Roman" w:hAnsi="Times New Roman"/>
          <w:i/>
          <w:sz w:val="24"/>
          <w:szCs w:val="24"/>
        </w:rPr>
        <w:tab/>
        <w:t>Na volební účet registrované třetí osoby je možné vložit finanční prostředky pouze převodem z jiného bankovního účtu. Na požádání Úřadu musí registrovaná třetí osoba prokázat, kdo je vlastníkem bankovního účtu, ze kterého byly prostředky převedené.</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(9)</w:t>
      </w:r>
      <w:r w:rsidRPr="00AA3697">
        <w:rPr>
          <w:rFonts w:ascii="Times New Roman" w:hAnsi="Times New Roman"/>
          <w:i/>
          <w:sz w:val="24"/>
          <w:szCs w:val="24"/>
        </w:rPr>
        <w:tab/>
        <w:t>O použití prostředků na volební kampaň si registrovaná třetí osoba musí vést evidenci, která obsahuje</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a) výdaje na předvolební průzkumy,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b) výdaje na úhradu inzerce v tisku,</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c) výdaje na úhradu venkovní reklamy,</w:t>
      </w: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d) jiné výdaje.</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(10)</w:t>
      </w:r>
      <w:r w:rsidRPr="00AA3697">
        <w:rPr>
          <w:rFonts w:ascii="Times New Roman" w:hAnsi="Times New Roman"/>
          <w:i/>
          <w:sz w:val="24"/>
          <w:szCs w:val="24"/>
        </w:rPr>
        <w:tab/>
        <w:t>Registrovaná třetí osoba je povinna uchovat si výpisy ze svého volebního účtu a evidenci podle odstavce 9 po dobu 5 let a předložit tyto výpisy a evidenci na požádání Úřadu.</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(11)</w:t>
      </w:r>
      <w:r w:rsidRPr="00AA3697">
        <w:rPr>
          <w:rFonts w:ascii="Times New Roman" w:hAnsi="Times New Roman"/>
          <w:i/>
          <w:sz w:val="24"/>
          <w:szCs w:val="24"/>
        </w:rPr>
        <w:tab/>
        <w:t>Registrovaná třetí osoba je povinna do 10 dnů po skončení volební kampaně zveřejnit přehled výdajů podle odstavce 11 na svých internetových stránkách.  Přehled výdajů musí být uveřejněn nepřetržitě po dobu alespoň tří měsíců.“</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29. V § 62 odst. 1 se za písmeno c) vkládá nové písmeno d), které zní: „V rozporu s § 35 odst. 2 se účastní volební kampaně bez předchozí registrace ve zvláštním registru Úřadu pro dohled nad hospodařením politických stran a politických hnutí nebo poruší některé z ustanovení § 38a.“</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30. V § 62 odst. 3, písmeno a) se slova „ písm. a) a b)“ zrušují a nahrazují slovy „písm. a), b) a d)“.</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31. V § 63 odst. 1 se za písmeno c) vkládá nové písmeno d), které zní: „V rozporu s § 35 odst. 2 se účastní volební kampaně bez předchozí registrace ve zvláštním registru Úřadu pro dohled nad hospodařením politických stran a politických hnutí nebo poruší některé z ustanovení § 38a.“</w:t>
      </w:r>
    </w:p>
    <w:p w:rsidR="00AA3697" w:rsidRPr="00AA3697" w:rsidRDefault="00AA3697" w:rsidP="00AA3697">
      <w:pPr>
        <w:pStyle w:val="Bezmezer"/>
        <w:jc w:val="both"/>
        <w:rPr>
          <w:rFonts w:ascii="Times New Roman" w:hAnsi="Times New Roman"/>
          <w:i/>
          <w:sz w:val="24"/>
          <w:szCs w:val="24"/>
        </w:rPr>
      </w:pPr>
    </w:p>
    <w:p w:rsidR="00AA3697" w:rsidRPr="00AA3697" w:rsidRDefault="00AA3697" w:rsidP="00AA3697">
      <w:pPr>
        <w:pStyle w:val="Bezmezer"/>
        <w:jc w:val="both"/>
        <w:rPr>
          <w:rFonts w:ascii="Times New Roman" w:hAnsi="Times New Roman"/>
          <w:i/>
          <w:sz w:val="24"/>
          <w:szCs w:val="24"/>
        </w:rPr>
      </w:pPr>
      <w:r w:rsidRPr="00AA3697">
        <w:rPr>
          <w:rFonts w:ascii="Times New Roman" w:hAnsi="Times New Roman"/>
          <w:i/>
          <w:sz w:val="24"/>
          <w:szCs w:val="24"/>
        </w:rPr>
        <w:t>32. V § 63 odst. 2, písmeno a) se slova „ písm. a) a b)“ zrušují a nahrazují slovy „písm. a), b) a d)“.</w:t>
      </w:r>
    </w:p>
    <w:p w:rsidR="00AA3697" w:rsidRDefault="00AA3697" w:rsidP="00AA3697">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15 přítomných poslanců 9</w:t>
      </w:r>
      <w:r w:rsidRPr="003B20B2">
        <w:rPr>
          <w:rFonts w:ascii="Times New Roman" w:hAnsi="Times New Roman"/>
          <w:sz w:val="24"/>
          <w:szCs w:val="24"/>
        </w:rPr>
        <w:t xml:space="preserve"> hlasovalo pro</w:t>
      </w:r>
      <w:r>
        <w:rPr>
          <w:rFonts w:ascii="Times New Roman" w:hAnsi="Times New Roman"/>
          <w:sz w:val="24"/>
          <w:szCs w:val="24"/>
        </w:rPr>
        <w:t xml:space="preserve"> a 6 se zdrželo</w:t>
      </w:r>
      <w:r w:rsidRPr="003B20B2">
        <w:rPr>
          <w:rFonts w:ascii="Times New Roman" w:hAnsi="Times New Roman"/>
          <w:sz w:val="24"/>
          <w:szCs w:val="24"/>
        </w:rPr>
        <w:t>)</w:t>
      </w:r>
    </w:p>
    <w:p w:rsidR="00F80F51" w:rsidRDefault="00F80F51" w:rsidP="00F80F51">
      <w:pPr>
        <w:pStyle w:val="western"/>
        <w:spacing w:before="0" w:beforeAutospacing="0"/>
        <w:rPr>
          <w:b/>
          <w:spacing w:val="-4"/>
        </w:rPr>
      </w:pPr>
    </w:p>
    <w:p w:rsidR="00F80F51" w:rsidRDefault="00F80F51" w:rsidP="00F80F51">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Chvojky</w:t>
      </w:r>
      <w:r w:rsidRPr="009313E7">
        <w:rPr>
          <w:b/>
          <w:spacing w:val="-4"/>
        </w:rPr>
        <w:t>:</w:t>
      </w:r>
    </w:p>
    <w:p w:rsidR="00F80F51" w:rsidRDefault="00F80F51" w:rsidP="00F80F51">
      <w:pPr>
        <w:pStyle w:val="western"/>
        <w:spacing w:before="0" w:beforeAutospacing="0"/>
        <w:rPr>
          <w:b/>
          <w:spacing w:val="-4"/>
        </w:rPr>
      </w:pPr>
    </w:p>
    <w:p w:rsidR="00F80F51" w:rsidRPr="00F80F51" w:rsidRDefault="00F80F51" w:rsidP="00F80F51">
      <w:pPr>
        <w:pStyle w:val="Normlnweb"/>
        <w:numPr>
          <w:ilvl w:val="0"/>
          <w:numId w:val="15"/>
        </w:numPr>
        <w:shd w:val="clear" w:color="auto" w:fill="FFFFFF"/>
        <w:tabs>
          <w:tab w:val="left" w:pos="993"/>
        </w:tabs>
        <w:spacing w:after="0" w:line="240" w:lineRule="auto"/>
        <w:ind w:left="0" w:firstLine="709"/>
        <w:jc w:val="both"/>
        <w:rPr>
          <w:bCs/>
          <w:i/>
          <w:color w:val="000000"/>
        </w:rPr>
      </w:pPr>
      <w:r w:rsidRPr="00F80F51">
        <w:rPr>
          <w:bCs/>
          <w:i/>
          <w:color w:val="000000"/>
        </w:rPr>
        <w:t>V části první (novela zákona o volbách do Parlamentu České republiky) v dosavadním novelizačním bodu 6 v § 16d odst. 1 se věta první nahrazuje větou:</w:t>
      </w:r>
    </w:p>
    <w:p w:rsidR="00F80F51" w:rsidRDefault="00F80F51" w:rsidP="00F80F51">
      <w:pPr>
        <w:pStyle w:val="Normlnweb"/>
        <w:shd w:val="clear" w:color="auto" w:fill="FFFFFF"/>
        <w:spacing w:after="0"/>
        <w:jc w:val="both"/>
        <w:rPr>
          <w:bCs/>
          <w:i/>
          <w:color w:val="000000"/>
        </w:rPr>
      </w:pPr>
      <w:r w:rsidRPr="00F80F51">
        <w:rPr>
          <w:bCs/>
          <w:i/>
          <w:color w:val="000000"/>
        </w:rPr>
        <w:lastRenderedPageBreak/>
        <w:t xml:space="preserve"> „</w:t>
      </w:r>
      <w:r w:rsidRPr="00F80F51">
        <w:rPr>
          <w:i/>
        </w:rPr>
        <w:t>Kandidující politická strana, politické hnutí, koalice nebo nezávislý kandidát zajistí, aby přístup k volebnímu účtu byl po dobu trvání tohoto účtu vymezenou v § 16a zveřejněn způsobem umožňujícím dálkový přístup na jejich internetových stránkách.“</w:t>
      </w:r>
      <w:r w:rsidRPr="00F80F51">
        <w:rPr>
          <w:bCs/>
          <w:i/>
          <w:color w:val="000000"/>
        </w:rPr>
        <w:t xml:space="preserve">. </w:t>
      </w:r>
    </w:p>
    <w:p w:rsidR="00F80F51" w:rsidRPr="00F80F51" w:rsidRDefault="00F80F51" w:rsidP="00F80F51">
      <w:pPr>
        <w:pStyle w:val="Normlnweb"/>
        <w:shd w:val="clear" w:color="auto" w:fill="FFFFFF"/>
        <w:spacing w:after="0"/>
        <w:jc w:val="both"/>
        <w:rPr>
          <w:bCs/>
          <w:i/>
          <w:color w:val="000000"/>
        </w:rPr>
      </w:pPr>
    </w:p>
    <w:p w:rsidR="00F80F51" w:rsidRPr="00F80F51" w:rsidRDefault="00F80F51" w:rsidP="00F80F51">
      <w:pPr>
        <w:pStyle w:val="Normlnweb"/>
        <w:numPr>
          <w:ilvl w:val="0"/>
          <w:numId w:val="15"/>
        </w:numPr>
        <w:shd w:val="clear" w:color="auto" w:fill="FFFFFF"/>
        <w:tabs>
          <w:tab w:val="left" w:pos="993"/>
        </w:tabs>
        <w:spacing w:after="0" w:line="240" w:lineRule="auto"/>
        <w:ind w:left="0" w:firstLine="709"/>
        <w:jc w:val="both"/>
        <w:rPr>
          <w:bCs/>
          <w:i/>
          <w:color w:val="000000"/>
        </w:rPr>
      </w:pPr>
      <w:r w:rsidRPr="00F80F51">
        <w:rPr>
          <w:i/>
        </w:rPr>
        <w:t xml:space="preserve">V části druhé (změna zákona o volbách do zastupitelstev krajů) v dosavadním novelizačním bodu 2 v § 56e odst. 1 se věta první </w:t>
      </w:r>
      <w:r w:rsidRPr="00F80F51">
        <w:rPr>
          <w:bCs/>
          <w:i/>
          <w:color w:val="000000"/>
        </w:rPr>
        <w:t>nahrazuje větou</w:t>
      </w:r>
      <w:r w:rsidRPr="00F80F51">
        <w:rPr>
          <w:i/>
        </w:rPr>
        <w:t>:</w:t>
      </w:r>
    </w:p>
    <w:p w:rsidR="00F80F51" w:rsidRPr="00F80F51" w:rsidRDefault="00F80F51" w:rsidP="00F80F51">
      <w:pPr>
        <w:pStyle w:val="Normlnweb"/>
        <w:shd w:val="clear" w:color="auto" w:fill="FFFFFF"/>
        <w:spacing w:after="0"/>
        <w:jc w:val="both"/>
        <w:rPr>
          <w:i/>
        </w:rPr>
      </w:pPr>
      <w:r w:rsidRPr="00F80F51">
        <w:rPr>
          <w:i/>
        </w:rPr>
        <w:t>„Kandidující politická strana, politické hnutí nebo koalice zajistí, aby přístup k volebnímu účtu byl po dobu trvání tohoto účtu vymezenou v § 56b zveřejněn způsobem umožňujícím dálkový přístup na jejich internetových stránkách.“.</w:t>
      </w:r>
    </w:p>
    <w:p w:rsidR="00F80F51" w:rsidRPr="00F80F51" w:rsidRDefault="00F80F51" w:rsidP="00F80F51">
      <w:pPr>
        <w:pStyle w:val="Normlnweb"/>
        <w:numPr>
          <w:ilvl w:val="0"/>
          <w:numId w:val="15"/>
        </w:numPr>
        <w:shd w:val="clear" w:color="auto" w:fill="FFFFFF"/>
        <w:tabs>
          <w:tab w:val="left" w:pos="993"/>
        </w:tabs>
        <w:spacing w:after="0" w:line="240" w:lineRule="auto"/>
        <w:ind w:left="0" w:firstLine="709"/>
        <w:jc w:val="both"/>
        <w:rPr>
          <w:bCs/>
          <w:i/>
          <w:color w:val="000000"/>
        </w:rPr>
      </w:pPr>
      <w:r w:rsidRPr="00F80F51">
        <w:rPr>
          <w:i/>
        </w:rPr>
        <w:t xml:space="preserve">V části třetí (změna zákona o volbách do Evropského parlamentu) v dosavadním novelizačním bodu 6 v § 59d odst. 1 se věta první </w:t>
      </w:r>
      <w:r w:rsidRPr="00F80F51">
        <w:rPr>
          <w:bCs/>
          <w:i/>
          <w:color w:val="000000"/>
        </w:rPr>
        <w:t>nahrazuje větou</w:t>
      </w:r>
      <w:r w:rsidRPr="00F80F51">
        <w:rPr>
          <w:i/>
        </w:rPr>
        <w:t>:</w:t>
      </w:r>
    </w:p>
    <w:p w:rsidR="00F80F51" w:rsidRDefault="00F80F51" w:rsidP="00F80F51">
      <w:pPr>
        <w:pStyle w:val="Normlnweb"/>
        <w:shd w:val="clear" w:color="auto" w:fill="FFFFFF"/>
        <w:spacing w:after="0"/>
        <w:jc w:val="both"/>
        <w:rPr>
          <w:i/>
        </w:rPr>
      </w:pPr>
      <w:r w:rsidRPr="00F80F51">
        <w:rPr>
          <w:i/>
        </w:rPr>
        <w:t>„Kandidující politická strana, politické hnutí nebo koalice zajistí, aby přístup k volebnímu účtu byl po dobu trvání tohoto účtu vymezenou v § 59a zveřejněn způsobem umožňujícím dálkový přístup na jejich internetových stránkách.“.</w:t>
      </w:r>
    </w:p>
    <w:p w:rsidR="00F80F51" w:rsidRPr="00F80F51" w:rsidRDefault="00F80F51" w:rsidP="00F80F51">
      <w:pPr>
        <w:pStyle w:val="Normlnweb"/>
        <w:shd w:val="clear" w:color="auto" w:fill="FFFFFF"/>
        <w:spacing w:after="0"/>
        <w:jc w:val="both"/>
        <w:rPr>
          <w:bCs/>
          <w:i/>
          <w:color w:val="000000"/>
        </w:rPr>
      </w:pPr>
    </w:p>
    <w:p w:rsidR="00F80F51" w:rsidRPr="00F80F51" w:rsidRDefault="00F80F51" w:rsidP="00F80F51">
      <w:pPr>
        <w:pStyle w:val="Normlnweb"/>
        <w:numPr>
          <w:ilvl w:val="0"/>
          <w:numId w:val="15"/>
        </w:numPr>
        <w:shd w:val="clear" w:color="auto" w:fill="FFFFFF"/>
        <w:tabs>
          <w:tab w:val="left" w:pos="993"/>
        </w:tabs>
        <w:spacing w:after="0" w:line="240" w:lineRule="auto"/>
        <w:ind w:left="0" w:firstLine="709"/>
        <w:jc w:val="both"/>
        <w:rPr>
          <w:bCs/>
          <w:i/>
          <w:color w:val="000000"/>
        </w:rPr>
      </w:pPr>
      <w:r w:rsidRPr="00F80F51">
        <w:rPr>
          <w:bCs/>
          <w:i/>
          <w:color w:val="000000"/>
        </w:rPr>
        <w:t xml:space="preserve">V části čtvrté (změna zákona o volbě prezidenta republiky) </w:t>
      </w:r>
      <w:r w:rsidRPr="00F80F51">
        <w:rPr>
          <w:i/>
        </w:rPr>
        <w:t>v dosavadním novelizačním bodu 34 v § 38 odst. 1 se věta první nahrazuje větou:</w:t>
      </w:r>
    </w:p>
    <w:p w:rsidR="00F80F51" w:rsidRPr="00F80F51" w:rsidRDefault="00F80F51" w:rsidP="00F80F51">
      <w:pPr>
        <w:pStyle w:val="Normlnweb"/>
        <w:shd w:val="clear" w:color="auto" w:fill="FFFFFF"/>
        <w:tabs>
          <w:tab w:val="left" w:pos="0"/>
        </w:tabs>
        <w:spacing w:after="0"/>
        <w:jc w:val="both"/>
        <w:rPr>
          <w:bCs/>
          <w:i/>
          <w:color w:val="000000"/>
        </w:rPr>
      </w:pPr>
      <w:r w:rsidRPr="00F80F51">
        <w:rPr>
          <w:i/>
        </w:rPr>
        <w:t>„Kandidát na funkci prezidenta republiky zajistí, aby přístup k volebnímu účtu byl po dobu trvání tohoto účtu vymezenou v § 24 zveřejněn způsobem umožňujícím dálkový přístup na jeho internetových stránkách.“.</w:t>
      </w:r>
    </w:p>
    <w:p w:rsidR="00F80F51" w:rsidRDefault="00F80F51" w:rsidP="00F80F51">
      <w:pPr>
        <w:pStyle w:val="western"/>
        <w:spacing w:before="0" w:beforeAutospacing="0"/>
        <w:rPr>
          <w:b/>
          <w:spacing w:val="-4"/>
        </w:rPr>
      </w:pPr>
    </w:p>
    <w:p w:rsidR="00F80F51" w:rsidRDefault="00F80F51" w:rsidP="00F80F51">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15 přítomných poslanců 15</w:t>
      </w:r>
      <w:r w:rsidRPr="003B20B2">
        <w:rPr>
          <w:rFonts w:ascii="Times New Roman" w:hAnsi="Times New Roman"/>
          <w:sz w:val="24"/>
          <w:szCs w:val="24"/>
        </w:rPr>
        <w:t xml:space="preserve"> hlasovalo pro)</w:t>
      </w:r>
    </w:p>
    <w:p w:rsidR="00353262" w:rsidRDefault="00353262" w:rsidP="00F80F51">
      <w:pPr>
        <w:spacing w:after="0" w:line="240" w:lineRule="auto"/>
        <w:jc w:val="both"/>
        <w:rPr>
          <w:rFonts w:ascii="Times New Roman" w:hAnsi="Times New Roman"/>
          <w:sz w:val="24"/>
          <w:szCs w:val="24"/>
        </w:rPr>
      </w:pPr>
    </w:p>
    <w:p w:rsidR="00353262" w:rsidRPr="00353262" w:rsidRDefault="00353262" w:rsidP="00353262">
      <w:pPr>
        <w:pStyle w:val="Normlnweb"/>
        <w:numPr>
          <w:ilvl w:val="0"/>
          <w:numId w:val="16"/>
        </w:numPr>
        <w:shd w:val="clear" w:color="auto" w:fill="FFFFFF"/>
        <w:tabs>
          <w:tab w:val="left" w:pos="0"/>
          <w:tab w:val="left" w:pos="993"/>
        </w:tabs>
        <w:spacing w:after="0" w:line="240" w:lineRule="auto"/>
        <w:ind w:left="0" w:firstLine="709"/>
        <w:jc w:val="both"/>
        <w:rPr>
          <w:bCs/>
          <w:i/>
          <w:color w:val="000000"/>
        </w:rPr>
      </w:pPr>
      <w:r w:rsidRPr="00353262">
        <w:rPr>
          <w:bCs/>
          <w:i/>
          <w:color w:val="000000"/>
        </w:rPr>
        <w:t xml:space="preserve">V části první (novela zákona o volbách do Parlamentu České republiky) v dosavadním novelizačním bodu 6 v § 16h se doplňuje odstavec 6, který zní: </w:t>
      </w:r>
    </w:p>
    <w:p w:rsidR="00353262" w:rsidRPr="00353262" w:rsidRDefault="00353262" w:rsidP="00353262">
      <w:pPr>
        <w:pStyle w:val="Normlnweb"/>
        <w:shd w:val="clear" w:color="auto" w:fill="FFFFFF"/>
        <w:tabs>
          <w:tab w:val="left" w:pos="993"/>
        </w:tabs>
        <w:spacing w:after="0"/>
        <w:jc w:val="both"/>
        <w:rPr>
          <w:bCs/>
          <w:i/>
          <w:color w:val="000000"/>
        </w:rPr>
      </w:pPr>
      <w:r w:rsidRPr="00353262">
        <w:rPr>
          <w:bCs/>
          <w:i/>
          <w:color w:val="000000"/>
        </w:rPr>
        <w:t xml:space="preserve">„(6) Příjem z pokut je příjmem státního rozpočtu. Vlastníkem propadlé věci se stává stát.“. </w:t>
      </w:r>
    </w:p>
    <w:p w:rsidR="00353262" w:rsidRPr="00353262" w:rsidRDefault="00353262" w:rsidP="00353262">
      <w:pPr>
        <w:pStyle w:val="Normlnweb"/>
        <w:shd w:val="clear" w:color="auto" w:fill="FFFFFF"/>
        <w:tabs>
          <w:tab w:val="left" w:pos="993"/>
        </w:tabs>
        <w:spacing w:after="0"/>
        <w:jc w:val="both"/>
        <w:rPr>
          <w:bCs/>
          <w:i/>
          <w:color w:val="000000"/>
        </w:rPr>
      </w:pPr>
    </w:p>
    <w:p w:rsidR="00353262" w:rsidRPr="00353262" w:rsidRDefault="00353262" w:rsidP="00353262">
      <w:pPr>
        <w:pStyle w:val="Normlnweb"/>
        <w:numPr>
          <w:ilvl w:val="0"/>
          <w:numId w:val="16"/>
        </w:numPr>
        <w:shd w:val="clear" w:color="auto" w:fill="FFFFFF"/>
        <w:tabs>
          <w:tab w:val="left" w:pos="993"/>
        </w:tabs>
        <w:spacing w:after="0" w:line="240" w:lineRule="auto"/>
        <w:ind w:left="0" w:firstLine="709"/>
        <w:jc w:val="both"/>
        <w:rPr>
          <w:bCs/>
          <w:i/>
          <w:color w:val="000000"/>
        </w:rPr>
      </w:pPr>
      <w:r w:rsidRPr="00353262">
        <w:rPr>
          <w:i/>
        </w:rPr>
        <w:t>V části druhé (změna zákona o volbách do zastupitelstev krajů) v dosavadním novelizačním bodu 4 v § 58a se doplňuje odstavec 6, který zní:</w:t>
      </w:r>
    </w:p>
    <w:p w:rsidR="00353262" w:rsidRPr="00353262" w:rsidRDefault="00353262" w:rsidP="00353262">
      <w:pPr>
        <w:pStyle w:val="Normlnweb"/>
        <w:shd w:val="clear" w:color="auto" w:fill="FFFFFF"/>
        <w:tabs>
          <w:tab w:val="left" w:pos="993"/>
        </w:tabs>
        <w:spacing w:after="0"/>
        <w:jc w:val="both"/>
        <w:rPr>
          <w:bCs/>
          <w:i/>
          <w:color w:val="000000"/>
        </w:rPr>
      </w:pPr>
      <w:r w:rsidRPr="00353262">
        <w:rPr>
          <w:bCs/>
          <w:i/>
          <w:color w:val="000000"/>
        </w:rPr>
        <w:t xml:space="preserve">„(6) Příjem z pokut je příjmem státního rozpočtu. Vlastníkem propadlé věci se stává stát.“. </w:t>
      </w:r>
    </w:p>
    <w:p w:rsidR="00353262" w:rsidRPr="00353262" w:rsidRDefault="00353262" w:rsidP="00353262">
      <w:pPr>
        <w:pStyle w:val="Normlnweb"/>
        <w:shd w:val="clear" w:color="auto" w:fill="FFFFFF"/>
        <w:tabs>
          <w:tab w:val="left" w:pos="993"/>
        </w:tabs>
        <w:spacing w:after="0"/>
        <w:jc w:val="both"/>
        <w:rPr>
          <w:bCs/>
          <w:i/>
          <w:color w:val="000000"/>
        </w:rPr>
      </w:pPr>
    </w:p>
    <w:p w:rsidR="00353262" w:rsidRPr="00353262" w:rsidRDefault="00353262" w:rsidP="00353262">
      <w:pPr>
        <w:pStyle w:val="Normlnweb"/>
        <w:numPr>
          <w:ilvl w:val="0"/>
          <w:numId w:val="16"/>
        </w:numPr>
        <w:shd w:val="clear" w:color="auto" w:fill="FFFFFF"/>
        <w:tabs>
          <w:tab w:val="left" w:pos="993"/>
        </w:tabs>
        <w:spacing w:after="0" w:line="240" w:lineRule="auto"/>
        <w:ind w:left="0" w:firstLine="709"/>
        <w:jc w:val="both"/>
        <w:rPr>
          <w:bCs/>
          <w:i/>
          <w:color w:val="000000"/>
        </w:rPr>
      </w:pPr>
      <w:r w:rsidRPr="00353262">
        <w:rPr>
          <w:i/>
        </w:rPr>
        <w:t>V části třetí (změna zákona o volbách do Evropského parlamentu) v dosavadním novelizačním bodu 8 v § 63a se doplňuje odstavec 6, který zní:</w:t>
      </w:r>
    </w:p>
    <w:p w:rsidR="00353262" w:rsidRPr="00353262" w:rsidRDefault="00353262" w:rsidP="00353262">
      <w:pPr>
        <w:pStyle w:val="Normlnweb"/>
        <w:shd w:val="clear" w:color="auto" w:fill="FFFFFF"/>
        <w:tabs>
          <w:tab w:val="left" w:pos="993"/>
        </w:tabs>
        <w:spacing w:after="0"/>
        <w:jc w:val="both"/>
        <w:rPr>
          <w:bCs/>
          <w:i/>
          <w:color w:val="000000"/>
        </w:rPr>
      </w:pPr>
      <w:r w:rsidRPr="00353262">
        <w:rPr>
          <w:bCs/>
          <w:i/>
          <w:color w:val="000000"/>
        </w:rPr>
        <w:t xml:space="preserve">„(6) Příjem z pokut je příjmem státního rozpočtu. Vlastníkem propadlé věci se stává stát.“. </w:t>
      </w:r>
    </w:p>
    <w:p w:rsidR="00353262" w:rsidRPr="00353262" w:rsidRDefault="00353262" w:rsidP="00353262">
      <w:pPr>
        <w:pStyle w:val="Normlnweb"/>
        <w:shd w:val="clear" w:color="auto" w:fill="FFFFFF"/>
        <w:tabs>
          <w:tab w:val="left" w:pos="993"/>
        </w:tabs>
        <w:spacing w:after="0"/>
        <w:jc w:val="both"/>
        <w:rPr>
          <w:bCs/>
          <w:i/>
          <w:color w:val="000000"/>
        </w:rPr>
      </w:pPr>
    </w:p>
    <w:p w:rsidR="00353262" w:rsidRPr="00353262" w:rsidRDefault="00353262" w:rsidP="00353262">
      <w:pPr>
        <w:pStyle w:val="Normlnweb"/>
        <w:numPr>
          <w:ilvl w:val="0"/>
          <w:numId w:val="16"/>
        </w:numPr>
        <w:shd w:val="clear" w:color="auto" w:fill="FFFFFF"/>
        <w:tabs>
          <w:tab w:val="left" w:pos="426"/>
          <w:tab w:val="left" w:pos="993"/>
        </w:tabs>
        <w:spacing w:after="0" w:line="240" w:lineRule="auto"/>
        <w:ind w:left="0" w:firstLine="709"/>
        <w:jc w:val="both"/>
        <w:rPr>
          <w:bCs/>
          <w:i/>
          <w:color w:val="000000"/>
        </w:rPr>
      </w:pPr>
      <w:r w:rsidRPr="00353262">
        <w:rPr>
          <w:bCs/>
          <w:i/>
          <w:color w:val="000000"/>
        </w:rPr>
        <w:t xml:space="preserve">V části čtvrté (změna zákona o volbě prezidenta republiky) se za novelizační 38. vkládá novelizační bod 39., který zní: </w:t>
      </w:r>
    </w:p>
    <w:p w:rsidR="00353262" w:rsidRPr="00353262" w:rsidRDefault="00353262" w:rsidP="00353262">
      <w:pPr>
        <w:pStyle w:val="Normlnweb"/>
        <w:shd w:val="clear" w:color="auto" w:fill="FFFFFF"/>
        <w:tabs>
          <w:tab w:val="left" w:pos="426"/>
          <w:tab w:val="left" w:pos="993"/>
        </w:tabs>
        <w:spacing w:after="0"/>
        <w:jc w:val="both"/>
        <w:rPr>
          <w:bCs/>
          <w:i/>
          <w:color w:val="000000"/>
        </w:rPr>
      </w:pPr>
      <w:r w:rsidRPr="00353262">
        <w:rPr>
          <w:bCs/>
          <w:i/>
          <w:color w:val="000000"/>
        </w:rPr>
        <w:t>„39. V § 64 se doplňuje odstavec 6, který zní: „(6) Příjem z pokut je příjmem státního rozpočtu. Vlastníkem propadlé věci se stává stát.“.“</w:t>
      </w:r>
    </w:p>
    <w:p w:rsidR="00353262" w:rsidRPr="00353262" w:rsidRDefault="00353262" w:rsidP="00353262">
      <w:pPr>
        <w:pStyle w:val="Normlnweb"/>
        <w:shd w:val="clear" w:color="auto" w:fill="FFFFFF"/>
        <w:tabs>
          <w:tab w:val="left" w:pos="426"/>
          <w:tab w:val="left" w:pos="993"/>
        </w:tabs>
        <w:spacing w:after="0"/>
        <w:jc w:val="both"/>
        <w:rPr>
          <w:bCs/>
          <w:i/>
          <w:color w:val="000000"/>
        </w:rPr>
      </w:pPr>
    </w:p>
    <w:p w:rsidR="00353262" w:rsidRDefault="00353262" w:rsidP="00353262">
      <w:pPr>
        <w:pStyle w:val="Normlnweb"/>
        <w:shd w:val="clear" w:color="auto" w:fill="FFFFFF"/>
        <w:tabs>
          <w:tab w:val="left" w:pos="426"/>
          <w:tab w:val="left" w:pos="993"/>
        </w:tabs>
        <w:spacing w:after="0"/>
        <w:jc w:val="both"/>
        <w:rPr>
          <w:bCs/>
          <w:i/>
          <w:color w:val="000000"/>
        </w:rPr>
      </w:pPr>
      <w:r w:rsidRPr="00353262">
        <w:rPr>
          <w:bCs/>
          <w:i/>
          <w:color w:val="000000"/>
        </w:rPr>
        <w:t>Dosavadní novelizační body 39. a 40. se označují jako body 40. a 41.</w:t>
      </w:r>
    </w:p>
    <w:p w:rsidR="00353262" w:rsidRPr="00353262" w:rsidRDefault="00353262" w:rsidP="00353262">
      <w:pPr>
        <w:pStyle w:val="Normlnweb"/>
        <w:shd w:val="clear" w:color="auto" w:fill="FFFFFF"/>
        <w:tabs>
          <w:tab w:val="left" w:pos="426"/>
          <w:tab w:val="left" w:pos="993"/>
        </w:tabs>
        <w:spacing w:after="0"/>
        <w:jc w:val="both"/>
        <w:rPr>
          <w:bCs/>
          <w:i/>
          <w:color w:val="000000"/>
        </w:rPr>
      </w:pPr>
    </w:p>
    <w:p w:rsidR="00353262" w:rsidRDefault="00353262" w:rsidP="0035326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15 přítomných poslanců 15</w:t>
      </w:r>
      <w:r w:rsidRPr="003B20B2">
        <w:rPr>
          <w:rFonts w:ascii="Times New Roman" w:hAnsi="Times New Roman"/>
          <w:sz w:val="24"/>
          <w:szCs w:val="24"/>
        </w:rPr>
        <w:t xml:space="preserve"> hlasovalo pro)</w:t>
      </w:r>
    </w:p>
    <w:p w:rsidR="004A52C5" w:rsidRDefault="004A52C5" w:rsidP="00353262">
      <w:pPr>
        <w:spacing w:after="0" w:line="240" w:lineRule="auto"/>
        <w:jc w:val="both"/>
        <w:rPr>
          <w:rFonts w:ascii="Times New Roman" w:hAnsi="Times New Roman"/>
          <w:sz w:val="24"/>
          <w:szCs w:val="24"/>
        </w:rPr>
      </w:pPr>
    </w:p>
    <w:p w:rsidR="004A52C5" w:rsidRPr="004A52C5" w:rsidRDefault="004A52C5" w:rsidP="004A52C5">
      <w:pPr>
        <w:pStyle w:val="Normlnweb"/>
        <w:numPr>
          <w:ilvl w:val="0"/>
          <w:numId w:val="17"/>
        </w:numPr>
        <w:shd w:val="clear" w:color="auto" w:fill="FFFFFF"/>
        <w:tabs>
          <w:tab w:val="left" w:pos="284"/>
        </w:tabs>
        <w:spacing w:after="0" w:line="240" w:lineRule="auto"/>
        <w:ind w:left="284" w:hanging="284"/>
        <w:jc w:val="both"/>
        <w:rPr>
          <w:bCs/>
          <w:i/>
          <w:color w:val="000000"/>
        </w:rPr>
      </w:pPr>
      <w:r w:rsidRPr="004A52C5">
        <w:rPr>
          <w:bCs/>
          <w:i/>
          <w:color w:val="000000"/>
        </w:rPr>
        <w:t>V části první (změna zákona o volbách do Parlamentu České republiky) za dosavadní novelizační bod 10 vložit nový novelizační bod 11, který zní:</w:t>
      </w: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„11. V § 87 odst. 3 až 5 se slova „mohl ovlivnit“ nahrazují slovy „hrubě ovlivnil“.“.</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Dosavadní novelizační bod 11 se označí jako bod 12.</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numPr>
          <w:ilvl w:val="0"/>
          <w:numId w:val="17"/>
        </w:numPr>
        <w:shd w:val="clear" w:color="auto" w:fill="FFFFFF"/>
        <w:tabs>
          <w:tab w:val="left" w:pos="284"/>
        </w:tabs>
        <w:spacing w:after="0" w:line="240" w:lineRule="auto"/>
        <w:ind w:left="284" w:hanging="284"/>
        <w:jc w:val="both"/>
        <w:rPr>
          <w:bCs/>
          <w:i/>
          <w:color w:val="000000"/>
        </w:rPr>
      </w:pPr>
      <w:r w:rsidRPr="004A52C5">
        <w:rPr>
          <w:bCs/>
          <w:i/>
          <w:color w:val="000000"/>
        </w:rPr>
        <w:lastRenderedPageBreak/>
        <w:t>V části první (změna zákona o volbách do Parlamentu České republiky) v čl. II Přechodná ustanovení doplnit bod 4, který zní:</w:t>
      </w: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„4. Ustanovení § 87 zákona č. 247/1995 Sb., ve znění účinném ode dne nabytí účinnosti tohoto zákona, se poprvé použije ve volbách do Poslanecké sněmovny nebo ve volbách do Senátu vyhlášených po nabytí účinnosti tohoto zákona.“.</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numPr>
          <w:ilvl w:val="0"/>
          <w:numId w:val="17"/>
        </w:numPr>
        <w:shd w:val="clear" w:color="auto" w:fill="FFFFFF"/>
        <w:tabs>
          <w:tab w:val="left" w:pos="284"/>
        </w:tabs>
        <w:spacing w:after="0" w:line="240" w:lineRule="auto"/>
        <w:ind w:left="284" w:hanging="284"/>
        <w:jc w:val="both"/>
        <w:rPr>
          <w:bCs/>
          <w:i/>
          <w:color w:val="000000"/>
        </w:rPr>
      </w:pPr>
      <w:r w:rsidRPr="004A52C5">
        <w:rPr>
          <w:bCs/>
          <w:i/>
          <w:color w:val="000000"/>
        </w:rPr>
        <w:t xml:space="preserve">V části druhé </w:t>
      </w:r>
      <w:r w:rsidRPr="004A52C5">
        <w:rPr>
          <w:i/>
        </w:rPr>
        <w:t>(změna zákona o volbách do zastupitelstev krajů) za dosavadní novelizační bod 1 vložit nový novelizační bod 2, který zní:</w:t>
      </w: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„2. V § 53 odst. 2 až 4 se slova „mohl ovlivnit“ nahrazují slovy „hrubě ovlivnil“.“.</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Dosavadní novelizační body 2 až 4 se označí jako body 3 až 5.</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numPr>
          <w:ilvl w:val="0"/>
          <w:numId w:val="17"/>
        </w:numPr>
        <w:shd w:val="clear" w:color="auto" w:fill="FFFFFF"/>
        <w:tabs>
          <w:tab w:val="left" w:pos="284"/>
        </w:tabs>
        <w:spacing w:after="0" w:line="240" w:lineRule="auto"/>
        <w:ind w:left="284" w:hanging="284"/>
        <w:jc w:val="both"/>
        <w:rPr>
          <w:bCs/>
          <w:i/>
          <w:color w:val="000000"/>
        </w:rPr>
      </w:pPr>
      <w:r w:rsidRPr="004A52C5">
        <w:rPr>
          <w:bCs/>
          <w:i/>
          <w:color w:val="000000"/>
        </w:rPr>
        <w:t>V části druhé (změna zákona o volbách do zastupitelstev krajů) v čl. IV Přechodná ustanovení doplnit bod 3, který zní:</w:t>
      </w: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„3. Ustanovení § 53 zákona č. 130/2000 Sb., ve znění účinném ode dne nabytí účinnosti tohoto zákona, se poprvé použije ve volbách do zastupitelstev krajů vyhlášených po nabytí účinnosti tohoto zákona.“.</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numPr>
          <w:ilvl w:val="0"/>
          <w:numId w:val="17"/>
        </w:numPr>
        <w:shd w:val="clear" w:color="auto" w:fill="FFFFFF"/>
        <w:tabs>
          <w:tab w:val="left" w:pos="284"/>
        </w:tabs>
        <w:spacing w:after="0" w:line="240" w:lineRule="auto"/>
        <w:ind w:left="284" w:hanging="284"/>
        <w:jc w:val="both"/>
        <w:rPr>
          <w:bCs/>
          <w:i/>
          <w:color w:val="000000"/>
        </w:rPr>
      </w:pPr>
      <w:r w:rsidRPr="004A52C5">
        <w:rPr>
          <w:bCs/>
          <w:i/>
          <w:color w:val="000000"/>
        </w:rPr>
        <w:t xml:space="preserve">V části třetí </w:t>
      </w:r>
      <w:r w:rsidRPr="004A52C5">
        <w:rPr>
          <w:i/>
        </w:rPr>
        <w:t>(změna zákona o volbách do Evropského parlamentu) za dosavadní novelizační bod 2 vložit nový novelizační bod 3, který zní:</w:t>
      </w: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„3. V § 57 odst. 2 se slova „mohl ovlivnit“ nahrazují slovy „hrubě ovlivnil“.“.</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Dosavadní novelizační body 3 až 8 se označí jako body 4 až 9.</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numPr>
          <w:ilvl w:val="0"/>
          <w:numId w:val="17"/>
        </w:numPr>
        <w:shd w:val="clear" w:color="auto" w:fill="FFFFFF"/>
        <w:tabs>
          <w:tab w:val="left" w:pos="284"/>
        </w:tabs>
        <w:spacing w:after="0" w:line="240" w:lineRule="auto"/>
        <w:ind w:left="284" w:hanging="284"/>
        <w:jc w:val="both"/>
        <w:rPr>
          <w:bCs/>
          <w:i/>
          <w:color w:val="000000"/>
        </w:rPr>
      </w:pPr>
      <w:r w:rsidRPr="004A52C5">
        <w:rPr>
          <w:bCs/>
          <w:i/>
          <w:color w:val="000000"/>
        </w:rPr>
        <w:t>V části třetí (</w:t>
      </w:r>
      <w:r w:rsidRPr="004A52C5">
        <w:rPr>
          <w:i/>
        </w:rPr>
        <w:t>změna zákona o volbách do Evropského parlamentu) v čl. VI Přechodná ustanovení</w:t>
      </w:r>
      <w:r w:rsidRPr="004A52C5">
        <w:rPr>
          <w:bCs/>
          <w:i/>
          <w:color w:val="000000"/>
        </w:rPr>
        <w:t xml:space="preserve"> doplnit bod 3, který zní:</w:t>
      </w: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„3. Ustanovení § 57 zákona č. 62/2003 Sb., ve znění účinném ode dne nabytí účinnosti tohoto zákona, se poprvé použije ve volbách do Evropského parlamentu vyhlášených po nabytí účinnosti tohoto zákona.“.</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numPr>
          <w:ilvl w:val="0"/>
          <w:numId w:val="17"/>
        </w:numPr>
        <w:shd w:val="clear" w:color="auto" w:fill="FFFFFF"/>
        <w:tabs>
          <w:tab w:val="left" w:pos="284"/>
        </w:tabs>
        <w:spacing w:after="0" w:line="240" w:lineRule="auto"/>
        <w:ind w:left="284" w:hanging="284"/>
        <w:jc w:val="both"/>
        <w:rPr>
          <w:bCs/>
          <w:i/>
          <w:color w:val="000000"/>
        </w:rPr>
      </w:pPr>
      <w:r w:rsidRPr="004A52C5">
        <w:rPr>
          <w:i/>
        </w:rPr>
        <w:t xml:space="preserve"> </w:t>
      </w:r>
      <w:r w:rsidRPr="004A52C5">
        <w:rPr>
          <w:bCs/>
          <w:i/>
          <w:color w:val="000000"/>
        </w:rPr>
        <w:t>V části čtvrté (změna zákona o volbě prezidenta republiky)</w:t>
      </w:r>
      <w:r w:rsidRPr="004A52C5">
        <w:rPr>
          <w:i/>
        </w:rPr>
        <w:t xml:space="preserve"> za dosavadní novelizační bod 38 vložit nový novelizační bod 39, který zní:</w:t>
      </w: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„39. V § 66 odst. 2 se slova „mohl ovlivnit“ nahrazují slovy „hrubě ovlivnil“.“.</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Dosavadní novelizační body 39 a 40 se označí jako body 40 a 41.</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Normlnweb"/>
        <w:numPr>
          <w:ilvl w:val="0"/>
          <w:numId w:val="17"/>
        </w:numPr>
        <w:shd w:val="clear" w:color="auto" w:fill="FFFFFF"/>
        <w:tabs>
          <w:tab w:val="left" w:pos="284"/>
        </w:tabs>
        <w:spacing w:after="0" w:line="240" w:lineRule="auto"/>
        <w:ind w:left="284" w:hanging="284"/>
        <w:jc w:val="both"/>
        <w:rPr>
          <w:bCs/>
          <w:i/>
          <w:color w:val="000000"/>
        </w:rPr>
      </w:pPr>
      <w:r w:rsidRPr="004A52C5">
        <w:rPr>
          <w:bCs/>
          <w:i/>
          <w:color w:val="000000"/>
        </w:rPr>
        <w:t xml:space="preserve">V části čtvrté (změna zákona o volbě prezidenta republiky) </w:t>
      </w:r>
      <w:r w:rsidRPr="004A52C5">
        <w:rPr>
          <w:i/>
        </w:rPr>
        <w:t>v čl. VIII Přechodná ustanovení</w:t>
      </w:r>
      <w:r w:rsidRPr="004A52C5">
        <w:rPr>
          <w:bCs/>
          <w:i/>
          <w:color w:val="000000"/>
        </w:rPr>
        <w:t xml:space="preserve"> doplnit bod 4, který zní:</w:t>
      </w:r>
    </w:p>
    <w:p w:rsidR="004A52C5" w:rsidRPr="004A52C5" w:rsidRDefault="004A52C5" w:rsidP="004A52C5">
      <w:pPr>
        <w:pStyle w:val="Normlnweb"/>
        <w:shd w:val="clear" w:color="auto" w:fill="FFFFFF"/>
        <w:tabs>
          <w:tab w:val="left" w:pos="284"/>
        </w:tabs>
        <w:spacing w:after="0"/>
        <w:ind w:left="284"/>
        <w:jc w:val="both"/>
        <w:rPr>
          <w:bCs/>
          <w:i/>
          <w:color w:val="000000"/>
        </w:rPr>
      </w:pPr>
      <w:r w:rsidRPr="004A52C5">
        <w:rPr>
          <w:bCs/>
          <w:i/>
          <w:color w:val="000000"/>
        </w:rPr>
        <w:t>„4. Ustanovení § 66 zákona č. 275/2012 Sb., ve znění účinném ode dne nabytí účinnosti tohoto zákona, se poprvé požije při volbě prezidenta republiky vyhlášené po nabytí účinnosti tohoto zákona.“.</w:t>
      </w:r>
    </w:p>
    <w:p w:rsidR="004A52C5" w:rsidRPr="004A52C5" w:rsidRDefault="004A52C5" w:rsidP="004A52C5">
      <w:pPr>
        <w:pStyle w:val="Normlnweb"/>
        <w:shd w:val="clear" w:color="auto" w:fill="FFFFFF"/>
        <w:tabs>
          <w:tab w:val="left" w:pos="284"/>
        </w:tabs>
        <w:spacing w:after="0"/>
        <w:ind w:left="284"/>
        <w:jc w:val="both"/>
        <w:rPr>
          <w:bCs/>
          <w:i/>
          <w:color w:val="000000"/>
        </w:rPr>
      </w:pPr>
    </w:p>
    <w:p w:rsidR="004A52C5" w:rsidRPr="004A52C5" w:rsidRDefault="004A52C5" w:rsidP="004A52C5">
      <w:pPr>
        <w:pStyle w:val="Odstavecseseznamem"/>
        <w:widowControl w:val="0"/>
        <w:numPr>
          <w:ilvl w:val="0"/>
          <w:numId w:val="17"/>
        </w:numPr>
        <w:autoSpaceDE w:val="0"/>
        <w:autoSpaceDN w:val="0"/>
        <w:adjustRightInd w:val="0"/>
        <w:spacing w:after="0" w:line="240" w:lineRule="auto"/>
        <w:ind w:left="284" w:hanging="284"/>
        <w:jc w:val="both"/>
        <w:rPr>
          <w:rFonts w:ascii="Times New Roman" w:hAnsi="Times New Roman"/>
          <w:bCs/>
          <w:i/>
          <w:sz w:val="24"/>
          <w:szCs w:val="24"/>
        </w:rPr>
      </w:pPr>
      <w:r w:rsidRPr="004A52C5">
        <w:rPr>
          <w:rFonts w:ascii="Times New Roman" w:hAnsi="Times New Roman"/>
          <w:bCs/>
          <w:i/>
          <w:sz w:val="24"/>
          <w:szCs w:val="24"/>
        </w:rPr>
        <w:t>Za část čtvrtou vložit novou část pátou, která zní:</w:t>
      </w:r>
    </w:p>
    <w:p w:rsidR="004A52C5" w:rsidRPr="004A52C5" w:rsidRDefault="004A52C5" w:rsidP="004A52C5">
      <w:pPr>
        <w:widowControl w:val="0"/>
        <w:autoSpaceDE w:val="0"/>
        <w:autoSpaceDN w:val="0"/>
        <w:adjustRightInd w:val="0"/>
        <w:spacing w:after="0" w:line="240" w:lineRule="auto"/>
        <w:jc w:val="both"/>
        <w:rPr>
          <w:rFonts w:ascii="Times New Roman" w:hAnsi="Times New Roman"/>
          <w:bCs/>
          <w:i/>
          <w:sz w:val="24"/>
          <w:szCs w:val="24"/>
        </w:rPr>
      </w:pPr>
    </w:p>
    <w:p w:rsidR="004A52C5" w:rsidRPr="004A52C5" w:rsidRDefault="004A52C5" w:rsidP="004A52C5">
      <w:pPr>
        <w:widowControl w:val="0"/>
        <w:autoSpaceDE w:val="0"/>
        <w:autoSpaceDN w:val="0"/>
        <w:adjustRightInd w:val="0"/>
        <w:spacing w:after="0" w:line="240" w:lineRule="auto"/>
        <w:jc w:val="center"/>
        <w:rPr>
          <w:rFonts w:ascii="Times New Roman" w:hAnsi="Times New Roman"/>
          <w:bCs/>
          <w:i/>
          <w:sz w:val="24"/>
          <w:szCs w:val="24"/>
        </w:rPr>
      </w:pPr>
      <w:r w:rsidRPr="004A52C5">
        <w:rPr>
          <w:rFonts w:ascii="Times New Roman" w:hAnsi="Times New Roman"/>
          <w:bCs/>
          <w:i/>
          <w:sz w:val="24"/>
          <w:szCs w:val="24"/>
        </w:rPr>
        <w:t>„ČÁST PÁTÁ</w:t>
      </w:r>
    </w:p>
    <w:p w:rsidR="004A52C5" w:rsidRPr="004A52C5" w:rsidRDefault="004A52C5" w:rsidP="004A52C5">
      <w:pPr>
        <w:widowControl w:val="0"/>
        <w:autoSpaceDE w:val="0"/>
        <w:autoSpaceDN w:val="0"/>
        <w:adjustRightInd w:val="0"/>
        <w:spacing w:after="0" w:line="240" w:lineRule="auto"/>
        <w:jc w:val="center"/>
        <w:rPr>
          <w:rFonts w:ascii="Times New Roman" w:hAnsi="Times New Roman"/>
          <w:b/>
          <w:i/>
          <w:sz w:val="24"/>
          <w:szCs w:val="24"/>
        </w:rPr>
      </w:pPr>
      <w:r w:rsidRPr="004A52C5">
        <w:rPr>
          <w:rFonts w:ascii="Times New Roman" w:hAnsi="Times New Roman"/>
          <w:b/>
          <w:i/>
          <w:sz w:val="24"/>
          <w:szCs w:val="24"/>
        </w:rPr>
        <w:t>Změna zákona o volbách do zastupitelstev obcí</w:t>
      </w:r>
    </w:p>
    <w:p w:rsidR="004A52C5" w:rsidRPr="004A52C5" w:rsidRDefault="004A52C5" w:rsidP="004A52C5">
      <w:pPr>
        <w:widowControl w:val="0"/>
        <w:autoSpaceDE w:val="0"/>
        <w:autoSpaceDN w:val="0"/>
        <w:adjustRightInd w:val="0"/>
        <w:spacing w:after="0" w:line="240" w:lineRule="auto"/>
        <w:jc w:val="center"/>
        <w:rPr>
          <w:rFonts w:ascii="Times New Roman" w:hAnsi="Times New Roman"/>
          <w:b/>
          <w:i/>
          <w:sz w:val="24"/>
          <w:szCs w:val="24"/>
        </w:rPr>
      </w:pPr>
    </w:p>
    <w:p w:rsidR="004A52C5" w:rsidRPr="004A52C5" w:rsidRDefault="004A52C5" w:rsidP="004A52C5">
      <w:pPr>
        <w:widowControl w:val="0"/>
        <w:autoSpaceDE w:val="0"/>
        <w:autoSpaceDN w:val="0"/>
        <w:adjustRightInd w:val="0"/>
        <w:spacing w:after="0" w:line="240" w:lineRule="auto"/>
        <w:jc w:val="center"/>
        <w:rPr>
          <w:rFonts w:ascii="Times New Roman" w:hAnsi="Times New Roman"/>
          <w:i/>
          <w:sz w:val="24"/>
          <w:szCs w:val="24"/>
        </w:rPr>
      </w:pPr>
      <w:r w:rsidRPr="004A52C5">
        <w:rPr>
          <w:rFonts w:ascii="Times New Roman" w:hAnsi="Times New Roman"/>
          <w:i/>
          <w:sz w:val="24"/>
          <w:szCs w:val="24"/>
        </w:rPr>
        <w:t>Čl. IX</w:t>
      </w:r>
    </w:p>
    <w:p w:rsidR="004A52C5" w:rsidRPr="004A52C5" w:rsidRDefault="004A52C5" w:rsidP="004A52C5">
      <w:pPr>
        <w:widowControl w:val="0"/>
        <w:autoSpaceDE w:val="0"/>
        <w:autoSpaceDN w:val="0"/>
        <w:adjustRightInd w:val="0"/>
        <w:spacing w:after="0" w:line="240" w:lineRule="auto"/>
        <w:jc w:val="center"/>
        <w:rPr>
          <w:rFonts w:ascii="Times New Roman" w:hAnsi="Times New Roman"/>
          <w:b/>
          <w:i/>
          <w:sz w:val="24"/>
          <w:szCs w:val="24"/>
        </w:rPr>
      </w:pPr>
    </w:p>
    <w:p w:rsidR="004A52C5" w:rsidRPr="004A52C5" w:rsidRDefault="004A52C5" w:rsidP="004A52C5">
      <w:pPr>
        <w:widowControl w:val="0"/>
        <w:autoSpaceDE w:val="0"/>
        <w:autoSpaceDN w:val="0"/>
        <w:adjustRightInd w:val="0"/>
        <w:spacing w:after="0" w:line="240" w:lineRule="auto"/>
        <w:jc w:val="both"/>
        <w:rPr>
          <w:rFonts w:ascii="Times New Roman" w:hAnsi="Times New Roman"/>
          <w:i/>
          <w:sz w:val="24"/>
          <w:szCs w:val="24"/>
        </w:rPr>
      </w:pPr>
      <w:r w:rsidRPr="004A52C5">
        <w:rPr>
          <w:rFonts w:ascii="Times New Roman" w:hAnsi="Times New Roman"/>
          <w:i/>
          <w:sz w:val="24"/>
          <w:szCs w:val="24"/>
        </w:rPr>
        <w:t xml:space="preserve">V § 60 odst. 2 až 4 zákona č. 491/2001 Sb., o volbách do zastupitelstev obcí a o změně některých </w:t>
      </w:r>
      <w:r w:rsidRPr="004A52C5">
        <w:rPr>
          <w:rFonts w:ascii="Times New Roman" w:hAnsi="Times New Roman"/>
          <w:i/>
          <w:sz w:val="24"/>
          <w:szCs w:val="24"/>
        </w:rPr>
        <w:lastRenderedPageBreak/>
        <w:t>zákonů, se slova „mohl ovlivnit“ nahrazují slovy „hrubě ovlivnil“.</w:t>
      </w:r>
    </w:p>
    <w:p w:rsidR="004A52C5" w:rsidRPr="004A52C5" w:rsidRDefault="004A52C5" w:rsidP="004A52C5">
      <w:pPr>
        <w:widowControl w:val="0"/>
        <w:autoSpaceDE w:val="0"/>
        <w:autoSpaceDN w:val="0"/>
        <w:adjustRightInd w:val="0"/>
        <w:spacing w:after="0" w:line="240" w:lineRule="auto"/>
        <w:jc w:val="both"/>
        <w:rPr>
          <w:rFonts w:ascii="Times New Roman" w:hAnsi="Times New Roman"/>
          <w:i/>
          <w:sz w:val="24"/>
          <w:szCs w:val="24"/>
        </w:rPr>
      </w:pPr>
    </w:p>
    <w:p w:rsidR="004A52C5" w:rsidRPr="004A52C5" w:rsidRDefault="004A52C5" w:rsidP="004A52C5">
      <w:pPr>
        <w:widowControl w:val="0"/>
        <w:autoSpaceDE w:val="0"/>
        <w:autoSpaceDN w:val="0"/>
        <w:adjustRightInd w:val="0"/>
        <w:spacing w:after="0" w:line="240" w:lineRule="auto"/>
        <w:jc w:val="center"/>
        <w:rPr>
          <w:rFonts w:ascii="Times New Roman" w:hAnsi="Times New Roman"/>
          <w:i/>
          <w:sz w:val="24"/>
          <w:szCs w:val="24"/>
        </w:rPr>
      </w:pPr>
      <w:r w:rsidRPr="004A52C5">
        <w:rPr>
          <w:rFonts w:ascii="Times New Roman" w:hAnsi="Times New Roman"/>
          <w:i/>
          <w:sz w:val="24"/>
          <w:szCs w:val="24"/>
        </w:rPr>
        <w:t>Čl. X</w:t>
      </w:r>
    </w:p>
    <w:p w:rsidR="004A52C5" w:rsidRPr="004A52C5" w:rsidRDefault="004A52C5" w:rsidP="004A52C5">
      <w:pPr>
        <w:widowControl w:val="0"/>
        <w:autoSpaceDE w:val="0"/>
        <w:autoSpaceDN w:val="0"/>
        <w:adjustRightInd w:val="0"/>
        <w:spacing w:after="0" w:line="240" w:lineRule="auto"/>
        <w:jc w:val="center"/>
        <w:rPr>
          <w:rFonts w:ascii="Times New Roman" w:hAnsi="Times New Roman"/>
          <w:b/>
          <w:i/>
          <w:sz w:val="24"/>
          <w:szCs w:val="24"/>
        </w:rPr>
      </w:pPr>
      <w:r w:rsidRPr="004A52C5">
        <w:rPr>
          <w:rFonts w:ascii="Times New Roman" w:hAnsi="Times New Roman"/>
          <w:b/>
          <w:i/>
          <w:sz w:val="24"/>
          <w:szCs w:val="24"/>
        </w:rPr>
        <w:t>Přechodné ustanovení</w:t>
      </w:r>
    </w:p>
    <w:p w:rsidR="004A52C5" w:rsidRPr="004A52C5" w:rsidRDefault="004A52C5" w:rsidP="004A52C5">
      <w:pPr>
        <w:widowControl w:val="0"/>
        <w:autoSpaceDE w:val="0"/>
        <w:autoSpaceDN w:val="0"/>
        <w:adjustRightInd w:val="0"/>
        <w:spacing w:after="0" w:line="240" w:lineRule="auto"/>
        <w:jc w:val="center"/>
        <w:rPr>
          <w:rFonts w:ascii="Times New Roman" w:hAnsi="Times New Roman"/>
          <w:i/>
          <w:sz w:val="24"/>
          <w:szCs w:val="24"/>
        </w:rPr>
      </w:pPr>
      <w:r w:rsidRPr="004A52C5">
        <w:rPr>
          <w:rFonts w:ascii="Times New Roman" w:hAnsi="Times New Roman"/>
          <w:i/>
          <w:sz w:val="24"/>
          <w:szCs w:val="24"/>
        </w:rPr>
        <w:t xml:space="preserve"> </w:t>
      </w:r>
    </w:p>
    <w:p w:rsidR="004A52C5" w:rsidRPr="004A52C5" w:rsidRDefault="004A52C5" w:rsidP="004A52C5">
      <w:pPr>
        <w:pStyle w:val="Normlnweb"/>
        <w:shd w:val="clear" w:color="auto" w:fill="FFFFFF"/>
        <w:tabs>
          <w:tab w:val="left" w:pos="0"/>
        </w:tabs>
        <w:spacing w:after="0"/>
        <w:jc w:val="both"/>
        <w:rPr>
          <w:bCs/>
          <w:i/>
          <w:color w:val="000000"/>
        </w:rPr>
      </w:pPr>
      <w:r w:rsidRPr="004A52C5">
        <w:rPr>
          <w:i/>
        </w:rPr>
        <w:t xml:space="preserve">Ustanovení § 60 </w:t>
      </w:r>
      <w:r w:rsidRPr="004A52C5">
        <w:rPr>
          <w:bCs/>
          <w:i/>
          <w:color w:val="000000"/>
        </w:rPr>
        <w:t>zákona č. 491/2001 Sb., ve znění účinném ode dne nabytí účinnosti tohoto zákona, se poprvé použije při volbách do zastupitelstev obcí, vyhlášených po nabytí účinnosti tohoto zákona.“.</w:t>
      </w:r>
    </w:p>
    <w:p w:rsidR="004A52C5" w:rsidRPr="004A52C5" w:rsidRDefault="004A52C5" w:rsidP="004A52C5">
      <w:pPr>
        <w:widowControl w:val="0"/>
        <w:autoSpaceDE w:val="0"/>
        <w:autoSpaceDN w:val="0"/>
        <w:adjustRightInd w:val="0"/>
        <w:spacing w:after="0" w:line="240" w:lineRule="auto"/>
        <w:jc w:val="both"/>
        <w:rPr>
          <w:rFonts w:ascii="Times New Roman" w:hAnsi="Times New Roman"/>
          <w:i/>
          <w:sz w:val="24"/>
          <w:szCs w:val="24"/>
        </w:rPr>
      </w:pPr>
    </w:p>
    <w:p w:rsidR="004A52C5" w:rsidRDefault="004A52C5" w:rsidP="004A52C5">
      <w:pPr>
        <w:widowControl w:val="0"/>
        <w:autoSpaceDE w:val="0"/>
        <w:autoSpaceDN w:val="0"/>
        <w:adjustRightInd w:val="0"/>
        <w:spacing w:after="0" w:line="240" w:lineRule="auto"/>
        <w:jc w:val="both"/>
        <w:rPr>
          <w:rFonts w:ascii="Times New Roman" w:hAnsi="Times New Roman"/>
          <w:sz w:val="24"/>
          <w:szCs w:val="24"/>
        </w:rPr>
      </w:pPr>
      <w:r w:rsidRPr="004A52C5">
        <w:rPr>
          <w:rFonts w:ascii="Times New Roman" w:hAnsi="Times New Roman"/>
          <w:i/>
          <w:sz w:val="24"/>
          <w:szCs w:val="24"/>
        </w:rPr>
        <w:t>Následující ustanovení se přečíslovávají</w:t>
      </w:r>
      <w:r>
        <w:rPr>
          <w:rFonts w:ascii="Times New Roman" w:hAnsi="Times New Roman"/>
          <w:sz w:val="24"/>
          <w:szCs w:val="24"/>
        </w:rPr>
        <w:t>.</w:t>
      </w:r>
    </w:p>
    <w:p w:rsidR="004A52C5" w:rsidRPr="008E5B7C" w:rsidRDefault="004A52C5" w:rsidP="004A52C5">
      <w:pPr>
        <w:widowControl w:val="0"/>
        <w:autoSpaceDE w:val="0"/>
        <w:autoSpaceDN w:val="0"/>
        <w:adjustRightInd w:val="0"/>
        <w:spacing w:after="0" w:line="240" w:lineRule="auto"/>
        <w:jc w:val="both"/>
        <w:rPr>
          <w:rFonts w:ascii="Times New Roman" w:hAnsi="Times New Roman"/>
          <w:sz w:val="24"/>
          <w:szCs w:val="24"/>
        </w:rPr>
      </w:pPr>
    </w:p>
    <w:p w:rsidR="004A52C5" w:rsidRDefault="004A52C5" w:rsidP="004A52C5">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15 přítomných poslanců 10</w:t>
      </w:r>
      <w:r w:rsidRPr="003B20B2">
        <w:rPr>
          <w:rFonts w:ascii="Times New Roman" w:hAnsi="Times New Roman"/>
          <w:sz w:val="24"/>
          <w:szCs w:val="24"/>
        </w:rPr>
        <w:t xml:space="preserve"> hlasovalo pro</w:t>
      </w:r>
      <w:r>
        <w:rPr>
          <w:rFonts w:ascii="Times New Roman" w:hAnsi="Times New Roman"/>
          <w:sz w:val="24"/>
          <w:szCs w:val="24"/>
        </w:rPr>
        <w:t>, 1 byl proti a 4 se zdrželi</w:t>
      </w:r>
      <w:r w:rsidRPr="003B20B2">
        <w:rPr>
          <w:rFonts w:ascii="Times New Roman" w:hAnsi="Times New Roman"/>
          <w:sz w:val="24"/>
          <w:szCs w:val="24"/>
        </w:rPr>
        <w:t>)</w:t>
      </w:r>
    </w:p>
    <w:p w:rsidR="004A52C5" w:rsidRDefault="004A52C5" w:rsidP="004A52C5">
      <w:pPr>
        <w:spacing w:after="0" w:line="240" w:lineRule="auto"/>
        <w:jc w:val="both"/>
        <w:rPr>
          <w:rFonts w:ascii="Times New Roman" w:hAnsi="Times New Roman"/>
          <w:sz w:val="24"/>
          <w:szCs w:val="24"/>
        </w:rPr>
      </w:pPr>
    </w:p>
    <w:p w:rsidR="004A52C5" w:rsidRPr="004A52C5" w:rsidRDefault="004A52C5" w:rsidP="004A52C5">
      <w:pPr>
        <w:pStyle w:val="Normlnweb"/>
        <w:numPr>
          <w:ilvl w:val="0"/>
          <w:numId w:val="18"/>
        </w:numPr>
        <w:shd w:val="clear" w:color="auto" w:fill="FFFFFF"/>
        <w:tabs>
          <w:tab w:val="left" w:pos="993"/>
        </w:tabs>
        <w:spacing w:after="0" w:line="240" w:lineRule="auto"/>
        <w:ind w:left="0" w:firstLine="360"/>
        <w:jc w:val="both"/>
        <w:rPr>
          <w:bCs/>
          <w:i/>
          <w:color w:val="000000"/>
        </w:rPr>
      </w:pPr>
      <w:r w:rsidRPr="004A52C5">
        <w:rPr>
          <w:bCs/>
          <w:i/>
          <w:color w:val="000000"/>
        </w:rPr>
        <w:t xml:space="preserve">V části první (novela zákona o volbách do Parlamentu České republiky) v dosavadním novelizačním bodu 6 v § 16h se na konci textu odstavce 2 doplňují slova: </w:t>
      </w:r>
      <w:r w:rsidRPr="004A52C5">
        <w:rPr>
          <w:bCs/>
          <w:i/>
          <w:color w:val="000000"/>
        </w:rPr>
        <w:br/>
        <w:t xml:space="preserve">„a k dopadu uložené pokuty na možnost další existence kandidující politické strany nebo politického hnutí“. </w:t>
      </w:r>
    </w:p>
    <w:p w:rsidR="004A52C5" w:rsidRPr="004A52C5" w:rsidRDefault="004A52C5" w:rsidP="004A52C5">
      <w:pPr>
        <w:pStyle w:val="Normlnweb"/>
        <w:shd w:val="clear" w:color="auto" w:fill="FFFFFF"/>
        <w:tabs>
          <w:tab w:val="left" w:pos="993"/>
        </w:tabs>
        <w:spacing w:after="0"/>
        <w:jc w:val="both"/>
        <w:rPr>
          <w:bCs/>
          <w:i/>
          <w:color w:val="000000"/>
        </w:rPr>
      </w:pPr>
    </w:p>
    <w:p w:rsidR="004A52C5" w:rsidRPr="004A52C5" w:rsidRDefault="004A52C5" w:rsidP="004A52C5">
      <w:pPr>
        <w:pStyle w:val="Normlnweb"/>
        <w:numPr>
          <w:ilvl w:val="0"/>
          <w:numId w:val="18"/>
        </w:numPr>
        <w:shd w:val="clear" w:color="auto" w:fill="FFFFFF"/>
        <w:tabs>
          <w:tab w:val="left" w:pos="993"/>
        </w:tabs>
        <w:spacing w:after="0" w:line="240" w:lineRule="auto"/>
        <w:ind w:left="0" w:firstLine="360"/>
        <w:jc w:val="both"/>
        <w:rPr>
          <w:bCs/>
          <w:i/>
          <w:color w:val="000000"/>
        </w:rPr>
      </w:pPr>
      <w:r w:rsidRPr="004A52C5">
        <w:rPr>
          <w:i/>
        </w:rPr>
        <w:t xml:space="preserve">V části druhé (změna zákona o volbách do zastupitelstev krajů) v dosavadním novelizačním bodu 4 v § 58a </w:t>
      </w:r>
      <w:r w:rsidRPr="004A52C5">
        <w:rPr>
          <w:bCs/>
          <w:i/>
          <w:color w:val="000000"/>
        </w:rPr>
        <w:t xml:space="preserve">se na konci textu odstavce 2 doplňují slova: „a k dopadu uložené pokuty na možnost další existence kandidující politické strany nebo politického hnutí“. </w:t>
      </w:r>
    </w:p>
    <w:p w:rsidR="004A52C5" w:rsidRPr="004A52C5" w:rsidRDefault="004A52C5" w:rsidP="004A52C5">
      <w:pPr>
        <w:pStyle w:val="Normlnweb"/>
        <w:shd w:val="clear" w:color="auto" w:fill="FFFFFF"/>
        <w:tabs>
          <w:tab w:val="left" w:pos="993"/>
        </w:tabs>
        <w:spacing w:after="0"/>
        <w:jc w:val="both"/>
        <w:rPr>
          <w:bCs/>
          <w:i/>
          <w:color w:val="000000"/>
        </w:rPr>
      </w:pPr>
    </w:p>
    <w:p w:rsidR="004A52C5" w:rsidRPr="004A52C5" w:rsidRDefault="004A52C5" w:rsidP="004A52C5">
      <w:pPr>
        <w:pStyle w:val="Normlnweb"/>
        <w:numPr>
          <w:ilvl w:val="0"/>
          <w:numId w:val="18"/>
        </w:numPr>
        <w:shd w:val="clear" w:color="auto" w:fill="FFFFFF"/>
        <w:tabs>
          <w:tab w:val="left" w:pos="993"/>
        </w:tabs>
        <w:spacing w:after="0" w:line="240" w:lineRule="auto"/>
        <w:ind w:left="0" w:firstLine="360"/>
        <w:jc w:val="both"/>
        <w:rPr>
          <w:bCs/>
          <w:i/>
          <w:color w:val="000000"/>
        </w:rPr>
      </w:pPr>
      <w:r w:rsidRPr="004A52C5">
        <w:rPr>
          <w:i/>
        </w:rPr>
        <w:t xml:space="preserve">V části třetí (změna zákona o volbách do Evropského parlamentu) v dosavadním novelizačním bodu 8 v § 63a </w:t>
      </w:r>
      <w:r w:rsidRPr="004A52C5">
        <w:rPr>
          <w:bCs/>
          <w:i/>
          <w:color w:val="000000"/>
        </w:rPr>
        <w:t xml:space="preserve">se na konci textu odstavce 2 doplňují slova: „a k dopadu uložené pokuty na možnost další existence kandidující politické strany nebo politického hnutí“. </w:t>
      </w:r>
    </w:p>
    <w:p w:rsidR="004A52C5" w:rsidRDefault="004A52C5" w:rsidP="004A52C5">
      <w:pPr>
        <w:spacing w:after="0" w:line="240" w:lineRule="auto"/>
        <w:jc w:val="both"/>
        <w:rPr>
          <w:rFonts w:ascii="Times New Roman" w:hAnsi="Times New Roman"/>
          <w:b/>
          <w:bCs/>
          <w:sz w:val="24"/>
          <w:szCs w:val="24"/>
        </w:rPr>
      </w:pPr>
    </w:p>
    <w:p w:rsidR="004A52C5" w:rsidRDefault="004A52C5" w:rsidP="004A52C5">
      <w:pPr>
        <w:spacing w:after="0" w:line="240" w:lineRule="auto"/>
        <w:jc w:val="both"/>
        <w:rPr>
          <w:rFonts w:ascii="Times New Roman" w:hAnsi="Times New Roman"/>
          <w:sz w:val="24"/>
          <w:szCs w:val="24"/>
        </w:rPr>
      </w:pPr>
      <w:r w:rsidRPr="004A52C5">
        <w:rPr>
          <w:rFonts w:ascii="Times New Roman" w:hAnsi="Times New Roman"/>
          <w:b/>
          <w:bCs/>
          <w:sz w:val="24"/>
          <w:szCs w:val="24"/>
        </w:rPr>
        <w:t>pozměňovací</w:t>
      </w:r>
      <w:r w:rsidRPr="004A52C5">
        <w:rPr>
          <w:rFonts w:ascii="Times New Roman" w:hAnsi="Times New Roman"/>
          <w:b/>
          <w:bCs/>
          <w:i/>
          <w:sz w:val="24"/>
          <w:szCs w:val="24"/>
        </w:rPr>
        <w:t xml:space="preserve"> </w:t>
      </w:r>
      <w:r w:rsidRPr="004A52C5">
        <w:rPr>
          <w:rFonts w:ascii="Times New Roman" w:hAnsi="Times New Roman"/>
          <w:b/>
          <w:bCs/>
          <w:sz w:val="24"/>
          <w:szCs w:val="24"/>
        </w:rPr>
        <w:t xml:space="preserve">návrh byl přijat </w:t>
      </w:r>
      <w:r>
        <w:rPr>
          <w:rFonts w:ascii="Times New Roman" w:hAnsi="Times New Roman"/>
          <w:sz w:val="24"/>
          <w:szCs w:val="24"/>
        </w:rPr>
        <w:t>(Z 15 přítomných poslanců 13</w:t>
      </w:r>
      <w:r w:rsidRPr="004A52C5">
        <w:rPr>
          <w:rFonts w:ascii="Times New Roman" w:hAnsi="Times New Roman"/>
          <w:sz w:val="24"/>
          <w:szCs w:val="24"/>
        </w:rPr>
        <w:t xml:space="preserve"> hlasovalo pro</w:t>
      </w:r>
      <w:r>
        <w:rPr>
          <w:rFonts w:ascii="Times New Roman" w:hAnsi="Times New Roman"/>
          <w:sz w:val="24"/>
          <w:szCs w:val="24"/>
        </w:rPr>
        <w:t xml:space="preserve"> a 2</w:t>
      </w:r>
      <w:r w:rsidRPr="004A52C5">
        <w:rPr>
          <w:rFonts w:ascii="Times New Roman" w:hAnsi="Times New Roman"/>
          <w:sz w:val="24"/>
          <w:szCs w:val="24"/>
        </w:rPr>
        <w:t xml:space="preserve"> se zdrželi)</w:t>
      </w:r>
    </w:p>
    <w:p w:rsidR="005C04D7" w:rsidRDefault="005C04D7" w:rsidP="004A52C5">
      <w:pPr>
        <w:spacing w:after="0" w:line="240" w:lineRule="auto"/>
        <w:jc w:val="both"/>
        <w:rPr>
          <w:rFonts w:ascii="Times New Roman" w:hAnsi="Times New Roman"/>
          <w:sz w:val="24"/>
          <w:szCs w:val="24"/>
        </w:rPr>
      </w:pPr>
    </w:p>
    <w:p w:rsidR="00395D21" w:rsidRPr="004A52C5" w:rsidRDefault="00395D21" w:rsidP="004A52C5">
      <w:pPr>
        <w:spacing w:after="0" w:line="240" w:lineRule="auto"/>
        <w:jc w:val="both"/>
        <w:rPr>
          <w:rFonts w:ascii="Times New Roman" w:hAnsi="Times New Roman"/>
          <w:sz w:val="24"/>
          <w:szCs w:val="24"/>
        </w:rPr>
      </w:pPr>
    </w:p>
    <w:p w:rsidR="005C04D7" w:rsidRPr="005C04D7" w:rsidRDefault="005C04D7" w:rsidP="005C04D7">
      <w:pPr>
        <w:pStyle w:val="Normlnweb"/>
        <w:numPr>
          <w:ilvl w:val="0"/>
          <w:numId w:val="19"/>
        </w:numPr>
        <w:shd w:val="clear" w:color="auto" w:fill="FFFFFF"/>
        <w:spacing w:after="0" w:line="240" w:lineRule="auto"/>
        <w:ind w:left="284" w:hanging="284"/>
        <w:jc w:val="both"/>
        <w:rPr>
          <w:i/>
          <w:color w:val="000000"/>
        </w:rPr>
      </w:pPr>
      <w:r w:rsidRPr="005C04D7">
        <w:rPr>
          <w:i/>
          <w:color w:val="000000"/>
        </w:rPr>
        <w:t>V čl. III vložit nové body 1 a 2 a uvést je v tomto znění:</w:t>
      </w:r>
    </w:p>
    <w:p w:rsidR="005C04D7" w:rsidRPr="005C04D7" w:rsidRDefault="005C04D7" w:rsidP="005C04D7">
      <w:pPr>
        <w:pStyle w:val="Normlnweb"/>
        <w:shd w:val="clear" w:color="auto" w:fill="FFFFFF"/>
        <w:spacing w:after="0"/>
        <w:jc w:val="both"/>
        <w:rPr>
          <w:i/>
          <w:color w:val="000000"/>
        </w:rPr>
      </w:pPr>
    </w:p>
    <w:p w:rsidR="005C04D7" w:rsidRPr="005C04D7" w:rsidRDefault="005C04D7" w:rsidP="005C04D7">
      <w:pPr>
        <w:pStyle w:val="Normlnweb"/>
        <w:shd w:val="clear" w:color="auto" w:fill="FFFFFF"/>
        <w:spacing w:after="0"/>
        <w:ind w:left="709" w:hanging="425"/>
        <w:jc w:val="both"/>
        <w:rPr>
          <w:i/>
        </w:rPr>
      </w:pPr>
      <w:r w:rsidRPr="005C04D7">
        <w:rPr>
          <w:i/>
          <w:color w:val="000000"/>
        </w:rPr>
        <w:t xml:space="preserve">„1. V nadpisu § 5 se doplňují slova „a </w:t>
      </w:r>
      <w:r w:rsidRPr="005C04D7">
        <w:rPr>
          <w:bCs/>
          <w:i/>
        </w:rPr>
        <w:t>neslučitelnost funkce člena zastupitelstva kraje</w:t>
      </w:r>
      <w:r w:rsidRPr="005C04D7">
        <w:rPr>
          <w:i/>
        </w:rPr>
        <w:t>“.</w:t>
      </w:r>
    </w:p>
    <w:p w:rsidR="005C04D7" w:rsidRPr="005C04D7" w:rsidRDefault="005C04D7" w:rsidP="005C04D7">
      <w:pPr>
        <w:pStyle w:val="Normlnweb"/>
        <w:shd w:val="clear" w:color="auto" w:fill="FFFFFF"/>
        <w:spacing w:after="0"/>
        <w:ind w:left="284"/>
        <w:jc w:val="both"/>
        <w:rPr>
          <w:i/>
        </w:rPr>
      </w:pPr>
      <w:r w:rsidRPr="005C04D7">
        <w:rPr>
          <w:i/>
        </w:rPr>
        <w:t xml:space="preserve"> </w:t>
      </w:r>
    </w:p>
    <w:p w:rsidR="005C04D7" w:rsidRPr="005C04D7" w:rsidRDefault="005C04D7" w:rsidP="005C04D7">
      <w:pPr>
        <w:pStyle w:val="Normlnweb"/>
        <w:shd w:val="clear" w:color="auto" w:fill="FFFFFF"/>
        <w:spacing w:after="0"/>
        <w:ind w:left="709" w:hanging="425"/>
        <w:jc w:val="both"/>
        <w:rPr>
          <w:i/>
        </w:rPr>
      </w:pPr>
      <w:r w:rsidRPr="005C04D7">
        <w:rPr>
          <w:i/>
        </w:rPr>
        <w:t>2. V § 5 se na konci odstavce 2 tečka nahrazuje čárkou a doplňuje se písmeno d), které zní:</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shd w:val="clear" w:color="auto" w:fill="FFFFFF"/>
        <w:spacing w:after="0"/>
        <w:ind w:left="284"/>
        <w:jc w:val="both"/>
        <w:rPr>
          <w:i/>
        </w:rPr>
      </w:pPr>
      <w:r w:rsidRPr="005C04D7">
        <w:rPr>
          <w:i/>
        </w:rPr>
        <w:t>„d) s výkonem státní služby ve služebním poměru</w:t>
      </w:r>
      <w:r w:rsidRPr="005C04D7">
        <w:rPr>
          <w:b/>
          <w:i/>
        </w:rPr>
        <w:t xml:space="preserve"> </w:t>
      </w:r>
      <w:r w:rsidRPr="005C04D7">
        <w:rPr>
          <w:i/>
        </w:rPr>
        <w:t>na služebním místě představeného.“.“</w:t>
      </w:r>
    </w:p>
    <w:p w:rsidR="005C04D7" w:rsidRPr="005C04D7" w:rsidRDefault="005C04D7" w:rsidP="005C04D7">
      <w:pPr>
        <w:pStyle w:val="Normlnweb"/>
        <w:shd w:val="clear" w:color="auto" w:fill="FFFFFF"/>
        <w:spacing w:after="0"/>
        <w:jc w:val="both"/>
        <w:rPr>
          <w:i/>
        </w:rPr>
      </w:pPr>
    </w:p>
    <w:p w:rsidR="005C04D7" w:rsidRPr="005C04D7" w:rsidRDefault="005C04D7" w:rsidP="005C04D7">
      <w:pPr>
        <w:pStyle w:val="Normlnweb"/>
        <w:shd w:val="clear" w:color="auto" w:fill="FFFFFF"/>
        <w:spacing w:after="0"/>
        <w:ind w:firstLine="284"/>
        <w:jc w:val="both"/>
        <w:rPr>
          <w:i/>
        </w:rPr>
      </w:pPr>
      <w:r w:rsidRPr="005C04D7">
        <w:rPr>
          <w:i/>
        </w:rPr>
        <w:t>Dosavadní body 1 až 4 označit jako body 3 až 6.</w:t>
      </w:r>
    </w:p>
    <w:p w:rsidR="005C04D7" w:rsidRPr="005C04D7" w:rsidRDefault="005C04D7" w:rsidP="005C04D7">
      <w:pPr>
        <w:pStyle w:val="Normlnweb"/>
        <w:shd w:val="clear" w:color="auto" w:fill="FFFFFF"/>
        <w:spacing w:after="0"/>
        <w:jc w:val="both"/>
        <w:rPr>
          <w:i/>
        </w:rPr>
      </w:pPr>
    </w:p>
    <w:p w:rsidR="005C04D7" w:rsidRPr="005C04D7" w:rsidRDefault="005C04D7" w:rsidP="005C04D7">
      <w:pPr>
        <w:pStyle w:val="Normlnweb"/>
        <w:numPr>
          <w:ilvl w:val="0"/>
          <w:numId w:val="19"/>
        </w:numPr>
        <w:shd w:val="clear" w:color="auto" w:fill="FFFFFF"/>
        <w:spacing w:after="0" w:line="240" w:lineRule="auto"/>
        <w:ind w:left="284" w:hanging="284"/>
        <w:jc w:val="both"/>
        <w:rPr>
          <w:i/>
        </w:rPr>
      </w:pPr>
      <w:r w:rsidRPr="005C04D7">
        <w:rPr>
          <w:i/>
        </w:rPr>
        <w:t>V čl. III za bod 3 vložit nový bod 4 a uvést jej v tomto znění:</w:t>
      </w:r>
    </w:p>
    <w:p w:rsidR="005C04D7" w:rsidRPr="005C04D7" w:rsidRDefault="005C04D7" w:rsidP="005C04D7">
      <w:pPr>
        <w:pStyle w:val="Normlnweb"/>
        <w:shd w:val="clear" w:color="auto" w:fill="FFFFFF"/>
        <w:spacing w:after="0"/>
        <w:ind w:left="284" w:hanging="284"/>
        <w:jc w:val="both"/>
        <w:rPr>
          <w:i/>
        </w:rPr>
      </w:pPr>
    </w:p>
    <w:p w:rsidR="005C04D7" w:rsidRPr="005C04D7" w:rsidRDefault="005C04D7" w:rsidP="005C04D7">
      <w:pPr>
        <w:pStyle w:val="Normlnweb"/>
        <w:shd w:val="clear" w:color="auto" w:fill="FFFFFF"/>
        <w:spacing w:after="0"/>
        <w:ind w:left="709" w:hanging="425"/>
        <w:jc w:val="both"/>
        <w:rPr>
          <w:i/>
        </w:rPr>
      </w:pPr>
      <w:r w:rsidRPr="005C04D7">
        <w:rPr>
          <w:i/>
        </w:rPr>
        <w:t>„4. V § 48 odst. 5 větě první se slova „odstoupení z funkce, která je důvodem neslučitelnosti, nebo ke skončení pracovního poměru, který je důvodem neslučitelnosti“ nahrazují slovy „tomu, aby důvod neslučitelnosti funkcí pominul“.</w:t>
      </w:r>
    </w:p>
    <w:p w:rsidR="005C04D7" w:rsidRPr="005C04D7" w:rsidRDefault="005C04D7" w:rsidP="005C04D7">
      <w:pPr>
        <w:pStyle w:val="Normlnweb"/>
        <w:shd w:val="clear" w:color="auto" w:fill="FFFFFF"/>
        <w:spacing w:after="0"/>
        <w:ind w:left="709" w:hanging="425"/>
        <w:jc w:val="both"/>
        <w:rPr>
          <w:i/>
        </w:rPr>
      </w:pPr>
    </w:p>
    <w:p w:rsidR="005C04D7" w:rsidRPr="005C04D7" w:rsidRDefault="005C04D7" w:rsidP="005C04D7">
      <w:pPr>
        <w:pStyle w:val="Normlnweb"/>
        <w:shd w:val="clear" w:color="auto" w:fill="FFFFFF"/>
        <w:spacing w:after="0"/>
        <w:ind w:left="284"/>
        <w:jc w:val="both"/>
        <w:rPr>
          <w:i/>
        </w:rPr>
      </w:pPr>
      <w:r w:rsidRPr="005C04D7">
        <w:rPr>
          <w:i/>
        </w:rPr>
        <w:t>Dosavadní body 4 až 6 označit jako body 5 až 7.</w:t>
      </w:r>
    </w:p>
    <w:p w:rsidR="005C04D7" w:rsidRPr="005C04D7" w:rsidRDefault="005C04D7" w:rsidP="005C04D7">
      <w:pPr>
        <w:pStyle w:val="Normlnweb"/>
        <w:shd w:val="clear" w:color="auto" w:fill="FFFFFF"/>
        <w:spacing w:after="0"/>
        <w:ind w:left="284" w:hanging="284"/>
        <w:jc w:val="both"/>
        <w:rPr>
          <w:i/>
        </w:rPr>
      </w:pPr>
    </w:p>
    <w:p w:rsidR="005C04D7" w:rsidRPr="005C04D7" w:rsidRDefault="005C04D7" w:rsidP="005C04D7">
      <w:pPr>
        <w:pStyle w:val="Normlnweb"/>
        <w:numPr>
          <w:ilvl w:val="0"/>
          <w:numId w:val="19"/>
        </w:numPr>
        <w:shd w:val="clear" w:color="auto" w:fill="FFFFFF"/>
        <w:spacing w:after="0" w:line="240" w:lineRule="auto"/>
        <w:ind w:left="284" w:hanging="284"/>
        <w:jc w:val="both"/>
        <w:rPr>
          <w:i/>
        </w:rPr>
      </w:pPr>
      <w:r w:rsidRPr="005C04D7">
        <w:rPr>
          <w:i/>
        </w:rPr>
        <w:t>V čl. IV vložit nový bod 1 a uvést jej v tomto znění:</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shd w:val="clear" w:color="auto" w:fill="FFFFFF"/>
        <w:spacing w:after="0"/>
        <w:ind w:left="709" w:hanging="425"/>
        <w:jc w:val="both"/>
        <w:rPr>
          <w:i/>
        </w:rPr>
      </w:pPr>
      <w:r w:rsidRPr="005C04D7">
        <w:rPr>
          <w:i/>
        </w:rPr>
        <w:lastRenderedPageBreak/>
        <w:t>„1. Na člena zastupitelstva kraje, kterému vznikl mandát člena zastupitelstva kraje přede dnem nabytí účinnosti tohoto zákona, se použije ustanovení § 5 odst. 2 zákona č. 130/2000 Sb., ve znění účinném přede dnem nabytí účinnosti tohoto zákona.“.</w:t>
      </w:r>
    </w:p>
    <w:p w:rsidR="005C04D7" w:rsidRPr="005C04D7" w:rsidRDefault="005C04D7" w:rsidP="005C04D7">
      <w:pPr>
        <w:pStyle w:val="Normlnweb"/>
        <w:shd w:val="clear" w:color="auto" w:fill="FFFFFF"/>
        <w:spacing w:after="0"/>
        <w:ind w:left="284" w:hanging="284"/>
        <w:jc w:val="both"/>
        <w:rPr>
          <w:i/>
        </w:rPr>
      </w:pPr>
    </w:p>
    <w:p w:rsidR="005C04D7" w:rsidRPr="005C04D7" w:rsidRDefault="005C04D7" w:rsidP="005C04D7">
      <w:pPr>
        <w:pStyle w:val="Normlnweb"/>
        <w:shd w:val="clear" w:color="auto" w:fill="FFFFFF"/>
        <w:spacing w:after="0"/>
        <w:ind w:firstLine="284"/>
        <w:jc w:val="both"/>
        <w:rPr>
          <w:i/>
        </w:rPr>
      </w:pPr>
      <w:r w:rsidRPr="005C04D7">
        <w:rPr>
          <w:i/>
        </w:rPr>
        <w:t>Dosavadní body 1 a 2 označit jako body 2 a 3.</w:t>
      </w:r>
    </w:p>
    <w:p w:rsidR="005C04D7" w:rsidRPr="005C04D7" w:rsidRDefault="005C04D7" w:rsidP="005C04D7">
      <w:pPr>
        <w:spacing w:after="0" w:line="240" w:lineRule="auto"/>
        <w:jc w:val="both"/>
        <w:rPr>
          <w:rFonts w:ascii="Times New Roman" w:hAnsi="Times New Roman"/>
          <w:i/>
          <w:sz w:val="24"/>
          <w:szCs w:val="24"/>
        </w:rPr>
      </w:pPr>
      <w:r w:rsidRPr="005C04D7">
        <w:rPr>
          <w:rFonts w:ascii="Times New Roman" w:hAnsi="Times New Roman"/>
          <w:i/>
          <w:sz w:val="24"/>
          <w:szCs w:val="24"/>
        </w:rPr>
        <w:t xml:space="preserve"> </w:t>
      </w:r>
    </w:p>
    <w:p w:rsidR="005C04D7" w:rsidRPr="005C04D7" w:rsidRDefault="005C04D7" w:rsidP="005C04D7">
      <w:pPr>
        <w:pStyle w:val="Normlnweb"/>
        <w:numPr>
          <w:ilvl w:val="0"/>
          <w:numId w:val="19"/>
        </w:numPr>
        <w:shd w:val="clear" w:color="auto" w:fill="FFFFFF"/>
        <w:spacing w:after="0" w:line="240" w:lineRule="auto"/>
        <w:ind w:left="284" w:hanging="284"/>
        <w:jc w:val="both"/>
        <w:rPr>
          <w:i/>
        </w:rPr>
      </w:pPr>
      <w:r w:rsidRPr="005C04D7">
        <w:rPr>
          <w:i/>
        </w:rPr>
        <w:t>Za část druhou vložit novou část třetí a uvést ji v tomto znění:</w:t>
      </w:r>
    </w:p>
    <w:p w:rsidR="005C04D7" w:rsidRPr="005C04D7" w:rsidRDefault="005C04D7" w:rsidP="005C04D7">
      <w:pPr>
        <w:pStyle w:val="Normlnweb"/>
        <w:shd w:val="clear" w:color="auto" w:fill="FFFFFF"/>
        <w:spacing w:after="0"/>
        <w:ind w:left="284"/>
        <w:jc w:val="both"/>
        <w:rPr>
          <w:i/>
        </w:rPr>
      </w:pPr>
    </w:p>
    <w:p w:rsidR="005C04D7" w:rsidRPr="005C04D7" w:rsidRDefault="005C04D7" w:rsidP="00395D21">
      <w:pPr>
        <w:pStyle w:val="Normlnweb"/>
        <w:shd w:val="clear" w:color="auto" w:fill="FFFFFF"/>
        <w:spacing w:after="0"/>
        <w:ind w:left="284"/>
        <w:jc w:val="center"/>
        <w:rPr>
          <w:i/>
        </w:rPr>
      </w:pPr>
      <w:r w:rsidRPr="005C04D7">
        <w:rPr>
          <w:i/>
        </w:rPr>
        <w:t>„ČÁST TŘETÍ</w:t>
      </w:r>
    </w:p>
    <w:p w:rsidR="005C04D7" w:rsidRPr="005C04D7" w:rsidRDefault="005C04D7" w:rsidP="005C04D7">
      <w:pPr>
        <w:pStyle w:val="Normlnweb"/>
        <w:shd w:val="clear" w:color="auto" w:fill="FFFFFF"/>
        <w:spacing w:after="0"/>
        <w:ind w:left="284"/>
        <w:jc w:val="both"/>
        <w:rPr>
          <w:b/>
          <w:i/>
        </w:rPr>
      </w:pPr>
    </w:p>
    <w:p w:rsidR="005C04D7" w:rsidRPr="005C04D7" w:rsidRDefault="005C04D7" w:rsidP="00395D21">
      <w:pPr>
        <w:pStyle w:val="Normlnweb"/>
        <w:shd w:val="clear" w:color="auto" w:fill="FFFFFF"/>
        <w:spacing w:after="0"/>
        <w:ind w:left="284"/>
        <w:jc w:val="center"/>
        <w:rPr>
          <w:b/>
          <w:i/>
        </w:rPr>
      </w:pPr>
      <w:r w:rsidRPr="005C04D7">
        <w:rPr>
          <w:b/>
          <w:i/>
        </w:rPr>
        <w:t>Změna zákona o volbách do zastupitelstev obcí</w:t>
      </w:r>
    </w:p>
    <w:p w:rsidR="005C04D7" w:rsidRPr="005C04D7" w:rsidRDefault="005C04D7" w:rsidP="00395D21">
      <w:pPr>
        <w:pStyle w:val="Normlnweb"/>
        <w:shd w:val="clear" w:color="auto" w:fill="FFFFFF"/>
        <w:spacing w:after="0"/>
        <w:ind w:left="284"/>
        <w:jc w:val="center"/>
        <w:rPr>
          <w:i/>
        </w:rPr>
      </w:pPr>
    </w:p>
    <w:p w:rsidR="005C04D7" w:rsidRPr="005C04D7" w:rsidRDefault="005C04D7" w:rsidP="00395D21">
      <w:pPr>
        <w:pStyle w:val="Normlnweb"/>
        <w:shd w:val="clear" w:color="auto" w:fill="FFFFFF"/>
        <w:spacing w:after="0"/>
        <w:ind w:left="284"/>
        <w:jc w:val="center"/>
        <w:rPr>
          <w:i/>
        </w:rPr>
      </w:pPr>
      <w:r w:rsidRPr="005C04D7">
        <w:rPr>
          <w:i/>
        </w:rPr>
        <w:t>Čl. V</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shd w:val="clear" w:color="auto" w:fill="FFFFFF"/>
        <w:spacing w:after="0"/>
        <w:ind w:left="284" w:firstLine="360"/>
        <w:jc w:val="both"/>
        <w:rPr>
          <w:i/>
        </w:rPr>
      </w:pPr>
      <w:r w:rsidRPr="005C04D7">
        <w:rPr>
          <w:i/>
        </w:rPr>
        <w:t>Zákon č. 491/2001 Sb., o volbách do zastupitelstev obcí a o změně některých zákonů, ve znění zákona č. 230/2002 Sb., zákona č. 320/2009 Sb., zákona č. 222/2012 Sb., zákona č. 275/2012 Sb. a zákona č. 58/2014 Sb., se mění takto:</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numPr>
          <w:ilvl w:val="0"/>
          <w:numId w:val="20"/>
        </w:numPr>
        <w:shd w:val="clear" w:color="auto" w:fill="FFFFFF"/>
        <w:spacing w:after="0" w:line="240" w:lineRule="auto"/>
        <w:jc w:val="both"/>
        <w:rPr>
          <w:i/>
        </w:rPr>
      </w:pPr>
      <w:r w:rsidRPr="005C04D7">
        <w:rPr>
          <w:i/>
          <w:color w:val="000000"/>
        </w:rPr>
        <w:t xml:space="preserve">V nadpisu § 5 se doplňují slova „a </w:t>
      </w:r>
      <w:r w:rsidRPr="005C04D7">
        <w:rPr>
          <w:bCs/>
          <w:i/>
        </w:rPr>
        <w:t>neslučitelnost funkce člena zastupitelstva obce</w:t>
      </w:r>
      <w:r w:rsidRPr="005C04D7">
        <w:rPr>
          <w:i/>
        </w:rPr>
        <w:t>“.</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numPr>
          <w:ilvl w:val="0"/>
          <w:numId w:val="20"/>
        </w:numPr>
        <w:shd w:val="clear" w:color="auto" w:fill="FFFFFF"/>
        <w:spacing w:after="0" w:line="240" w:lineRule="auto"/>
        <w:jc w:val="both"/>
        <w:rPr>
          <w:i/>
        </w:rPr>
      </w:pPr>
      <w:r w:rsidRPr="005C04D7">
        <w:rPr>
          <w:i/>
        </w:rPr>
        <w:t>V § 5 odst. 2 se slova „nebo finančního“ zrušují.</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numPr>
          <w:ilvl w:val="0"/>
          <w:numId w:val="20"/>
        </w:numPr>
        <w:shd w:val="clear" w:color="auto" w:fill="FFFFFF"/>
        <w:spacing w:after="0" w:line="240" w:lineRule="auto"/>
        <w:jc w:val="both"/>
        <w:rPr>
          <w:i/>
        </w:rPr>
      </w:pPr>
      <w:r w:rsidRPr="005C04D7">
        <w:rPr>
          <w:i/>
        </w:rPr>
        <w:t>V § 5 se doplňuje odstavec 4, který zní:</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shd w:val="clear" w:color="auto" w:fill="FFFFFF"/>
        <w:spacing w:after="0"/>
        <w:ind w:left="708" w:firstLine="360"/>
        <w:jc w:val="both"/>
        <w:rPr>
          <w:i/>
        </w:rPr>
      </w:pPr>
      <w:r w:rsidRPr="005C04D7">
        <w:rPr>
          <w:i/>
        </w:rPr>
        <w:t>„(4) Funkce člena zastupitelstva obce je neslučitelná s výkonem státní služby ve služebním poměru</w:t>
      </w:r>
      <w:r w:rsidRPr="005C04D7">
        <w:rPr>
          <w:b/>
          <w:i/>
        </w:rPr>
        <w:t xml:space="preserve"> </w:t>
      </w:r>
      <w:r w:rsidRPr="005C04D7">
        <w:rPr>
          <w:i/>
        </w:rPr>
        <w:t>na služebním místě představeného.“.</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numPr>
          <w:ilvl w:val="0"/>
          <w:numId w:val="20"/>
        </w:numPr>
        <w:shd w:val="clear" w:color="auto" w:fill="FFFFFF"/>
        <w:spacing w:after="0" w:line="240" w:lineRule="auto"/>
        <w:jc w:val="both"/>
        <w:rPr>
          <w:i/>
        </w:rPr>
      </w:pPr>
      <w:r w:rsidRPr="005C04D7">
        <w:rPr>
          <w:i/>
        </w:rPr>
        <w:t>V § 55 odst. 3 se na konci textu písmene c) doplňují slova „nebo 4“.</w:t>
      </w:r>
    </w:p>
    <w:p w:rsidR="005C04D7" w:rsidRPr="005C04D7" w:rsidRDefault="005C04D7" w:rsidP="005C04D7">
      <w:pPr>
        <w:pStyle w:val="Normlnweb"/>
        <w:shd w:val="clear" w:color="auto" w:fill="FFFFFF"/>
        <w:spacing w:after="0"/>
        <w:ind w:left="644"/>
        <w:jc w:val="both"/>
        <w:rPr>
          <w:i/>
        </w:rPr>
      </w:pPr>
    </w:p>
    <w:p w:rsidR="005C04D7" w:rsidRPr="005C04D7" w:rsidRDefault="005C04D7" w:rsidP="005C04D7">
      <w:pPr>
        <w:pStyle w:val="Normlnweb"/>
        <w:numPr>
          <w:ilvl w:val="0"/>
          <w:numId w:val="20"/>
        </w:numPr>
        <w:shd w:val="clear" w:color="auto" w:fill="FFFFFF"/>
        <w:spacing w:after="0" w:line="240" w:lineRule="auto"/>
        <w:jc w:val="both"/>
        <w:rPr>
          <w:i/>
        </w:rPr>
      </w:pPr>
      <w:r w:rsidRPr="005C04D7">
        <w:rPr>
          <w:i/>
        </w:rPr>
        <w:t>V § 55 odst. 6 větě první se za slova „§ 5 odst. 2“ vkládají slova „nebo 4“ a slova „ke skončení pracovního poměru“ se nahrazují slovy „k tomu, aby důvod neslučitelnosti funkcí pominul“.</w:t>
      </w:r>
    </w:p>
    <w:p w:rsidR="005C04D7" w:rsidRPr="005C04D7" w:rsidRDefault="005C04D7" w:rsidP="005C04D7">
      <w:pPr>
        <w:pStyle w:val="Odstavecseseznamem"/>
        <w:spacing w:after="0"/>
        <w:jc w:val="both"/>
        <w:rPr>
          <w:rFonts w:ascii="Times New Roman" w:hAnsi="Times New Roman"/>
          <w:i/>
          <w:sz w:val="24"/>
          <w:szCs w:val="24"/>
        </w:rPr>
      </w:pPr>
    </w:p>
    <w:p w:rsidR="005C04D7" w:rsidRPr="005C04D7" w:rsidRDefault="005C04D7" w:rsidP="005C04D7">
      <w:pPr>
        <w:pStyle w:val="Normlnweb"/>
        <w:numPr>
          <w:ilvl w:val="0"/>
          <w:numId w:val="20"/>
        </w:numPr>
        <w:shd w:val="clear" w:color="auto" w:fill="FFFFFF"/>
        <w:spacing w:after="0" w:line="240" w:lineRule="auto"/>
        <w:jc w:val="both"/>
        <w:rPr>
          <w:i/>
        </w:rPr>
      </w:pPr>
      <w:r w:rsidRPr="005C04D7">
        <w:rPr>
          <w:i/>
        </w:rPr>
        <w:t>V § 56 odst. 2 větě poslední se za slova „§ 5 odst. 2“ vkládají slova „nebo 4“.</w:t>
      </w:r>
    </w:p>
    <w:p w:rsidR="005C04D7" w:rsidRPr="005C04D7" w:rsidRDefault="005C04D7" w:rsidP="005C04D7">
      <w:pPr>
        <w:pStyle w:val="Normlnweb"/>
        <w:shd w:val="clear" w:color="auto" w:fill="FFFFFF"/>
        <w:spacing w:after="0"/>
        <w:jc w:val="both"/>
        <w:rPr>
          <w:i/>
        </w:rPr>
      </w:pPr>
    </w:p>
    <w:p w:rsidR="005C04D7" w:rsidRPr="005C04D7" w:rsidRDefault="005C04D7" w:rsidP="00395D21">
      <w:pPr>
        <w:spacing w:after="0" w:line="240" w:lineRule="auto"/>
        <w:jc w:val="center"/>
        <w:rPr>
          <w:rFonts w:ascii="Times New Roman" w:hAnsi="Times New Roman"/>
          <w:i/>
          <w:sz w:val="24"/>
          <w:szCs w:val="24"/>
        </w:rPr>
      </w:pPr>
      <w:r w:rsidRPr="005C04D7">
        <w:rPr>
          <w:rFonts w:ascii="Times New Roman" w:hAnsi="Times New Roman"/>
          <w:i/>
          <w:sz w:val="24"/>
          <w:szCs w:val="24"/>
        </w:rPr>
        <w:t>Čl. VI</w:t>
      </w:r>
    </w:p>
    <w:p w:rsidR="005C04D7" w:rsidRPr="005C04D7" w:rsidRDefault="005C04D7" w:rsidP="00395D21">
      <w:pPr>
        <w:spacing w:after="0" w:line="240" w:lineRule="auto"/>
        <w:ind w:left="426" w:hanging="426"/>
        <w:jc w:val="center"/>
        <w:rPr>
          <w:rFonts w:ascii="Times New Roman" w:hAnsi="Times New Roman"/>
          <w:i/>
          <w:sz w:val="24"/>
          <w:szCs w:val="24"/>
        </w:rPr>
      </w:pPr>
    </w:p>
    <w:p w:rsidR="005C04D7" w:rsidRPr="005C04D7" w:rsidRDefault="005C04D7" w:rsidP="00395D21">
      <w:pPr>
        <w:spacing w:after="0" w:line="240" w:lineRule="auto"/>
        <w:jc w:val="center"/>
        <w:rPr>
          <w:rFonts w:ascii="Times New Roman" w:hAnsi="Times New Roman"/>
          <w:b/>
          <w:i/>
          <w:sz w:val="24"/>
          <w:szCs w:val="24"/>
        </w:rPr>
      </w:pPr>
      <w:r w:rsidRPr="005C04D7">
        <w:rPr>
          <w:rFonts w:ascii="Times New Roman" w:hAnsi="Times New Roman"/>
          <w:b/>
          <w:i/>
          <w:sz w:val="24"/>
          <w:szCs w:val="24"/>
        </w:rPr>
        <w:t>Přechodné ustanovení</w:t>
      </w:r>
    </w:p>
    <w:p w:rsidR="005C04D7" w:rsidRPr="005C04D7" w:rsidRDefault="005C04D7" w:rsidP="005C04D7">
      <w:pPr>
        <w:spacing w:after="0" w:line="240" w:lineRule="auto"/>
        <w:ind w:left="426" w:hanging="426"/>
        <w:jc w:val="both"/>
        <w:rPr>
          <w:rFonts w:ascii="Times New Roman" w:hAnsi="Times New Roman"/>
          <w:i/>
          <w:sz w:val="24"/>
          <w:szCs w:val="24"/>
        </w:rPr>
      </w:pPr>
    </w:p>
    <w:p w:rsidR="005C04D7" w:rsidRPr="005C04D7" w:rsidRDefault="005C04D7" w:rsidP="005C04D7">
      <w:pPr>
        <w:spacing w:after="0" w:line="240" w:lineRule="auto"/>
        <w:ind w:left="284" w:firstLine="424"/>
        <w:jc w:val="both"/>
        <w:rPr>
          <w:rFonts w:ascii="Times New Roman" w:hAnsi="Times New Roman"/>
          <w:i/>
          <w:sz w:val="24"/>
          <w:szCs w:val="24"/>
        </w:rPr>
      </w:pPr>
      <w:r w:rsidRPr="005C04D7">
        <w:rPr>
          <w:rFonts w:ascii="Times New Roman" w:hAnsi="Times New Roman"/>
          <w:i/>
          <w:sz w:val="24"/>
          <w:szCs w:val="24"/>
        </w:rPr>
        <w:t>Na člena zastupitelstva obce, města, územně členěného statutárního města, hlavního města Prahy, městského obvodu nebo městské části, kterému vznikl mandát člena zastupitelstva přede dnem nabytí účinnosti tohoto zákona, se použije ustanovení § 5 zákona č. 491/2001 Sb., ve znění účinném přede dnem nabytí účinnosti tohoto zákona.“.</w:t>
      </w:r>
    </w:p>
    <w:p w:rsidR="005C04D7" w:rsidRPr="005C04D7" w:rsidRDefault="005C04D7" w:rsidP="005C04D7">
      <w:pPr>
        <w:spacing w:after="0" w:line="240" w:lineRule="auto"/>
        <w:ind w:left="284"/>
        <w:jc w:val="both"/>
        <w:rPr>
          <w:rFonts w:ascii="Times New Roman" w:hAnsi="Times New Roman"/>
          <w:i/>
          <w:sz w:val="24"/>
          <w:szCs w:val="24"/>
        </w:rPr>
      </w:pPr>
    </w:p>
    <w:p w:rsidR="005C04D7" w:rsidRPr="005C04D7" w:rsidRDefault="005C04D7" w:rsidP="005C04D7">
      <w:pPr>
        <w:spacing w:after="0" w:line="240" w:lineRule="auto"/>
        <w:ind w:left="284" w:firstLine="425"/>
        <w:jc w:val="both"/>
        <w:rPr>
          <w:rFonts w:ascii="Times New Roman" w:hAnsi="Times New Roman"/>
          <w:i/>
          <w:sz w:val="24"/>
          <w:szCs w:val="24"/>
        </w:rPr>
      </w:pPr>
      <w:r w:rsidRPr="005C04D7">
        <w:rPr>
          <w:rFonts w:ascii="Times New Roman" w:hAnsi="Times New Roman"/>
          <w:i/>
          <w:sz w:val="24"/>
          <w:szCs w:val="24"/>
        </w:rPr>
        <w:t>Dosavadní část třetí až sedmou označit jako část čtvrtou až osmou a dosavadní články V až XIII označit jako články VII až XV.</w:t>
      </w:r>
    </w:p>
    <w:p w:rsidR="005C04D7" w:rsidRPr="005C04D7" w:rsidRDefault="005C04D7" w:rsidP="005C04D7">
      <w:pPr>
        <w:pStyle w:val="Normlnweb"/>
        <w:shd w:val="clear" w:color="auto" w:fill="FFFFFF"/>
        <w:spacing w:after="0"/>
        <w:jc w:val="both"/>
        <w:rPr>
          <w:i/>
        </w:rPr>
      </w:pPr>
    </w:p>
    <w:p w:rsidR="005C04D7" w:rsidRPr="005C04D7" w:rsidRDefault="005C04D7" w:rsidP="005C04D7">
      <w:pPr>
        <w:pStyle w:val="Normlnweb"/>
        <w:numPr>
          <w:ilvl w:val="0"/>
          <w:numId w:val="19"/>
        </w:numPr>
        <w:shd w:val="clear" w:color="auto" w:fill="FFFFFF"/>
        <w:spacing w:after="0" w:line="240" w:lineRule="auto"/>
        <w:ind w:left="284" w:hanging="284"/>
        <w:jc w:val="both"/>
        <w:rPr>
          <w:i/>
        </w:rPr>
      </w:pPr>
      <w:r w:rsidRPr="005C04D7">
        <w:rPr>
          <w:i/>
        </w:rPr>
        <w:t>Za část sedmou vložit novou část osmou a uvést ji v tomto znění:</w:t>
      </w:r>
    </w:p>
    <w:p w:rsidR="005C04D7" w:rsidRPr="005C04D7" w:rsidRDefault="005C04D7" w:rsidP="005C04D7">
      <w:pPr>
        <w:pStyle w:val="Normlnweb"/>
        <w:shd w:val="clear" w:color="auto" w:fill="FFFFFF"/>
        <w:spacing w:after="0"/>
        <w:ind w:left="284"/>
        <w:jc w:val="both"/>
        <w:rPr>
          <w:i/>
        </w:rPr>
      </w:pPr>
    </w:p>
    <w:p w:rsidR="005C04D7" w:rsidRPr="005C04D7" w:rsidRDefault="005C04D7" w:rsidP="00395D21">
      <w:pPr>
        <w:pStyle w:val="Normlnweb"/>
        <w:shd w:val="clear" w:color="auto" w:fill="FFFFFF"/>
        <w:spacing w:after="0"/>
        <w:ind w:left="284"/>
        <w:jc w:val="center"/>
        <w:rPr>
          <w:i/>
        </w:rPr>
      </w:pPr>
      <w:r w:rsidRPr="005C04D7">
        <w:rPr>
          <w:i/>
        </w:rPr>
        <w:t>„ČÁST OSMÁ</w:t>
      </w:r>
    </w:p>
    <w:p w:rsidR="005C04D7" w:rsidRPr="005C04D7" w:rsidRDefault="005C04D7" w:rsidP="00395D21">
      <w:pPr>
        <w:pStyle w:val="Normlnweb"/>
        <w:shd w:val="clear" w:color="auto" w:fill="FFFFFF"/>
        <w:spacing w:after="0"/>
        <w:ind w:left="284"/>
        <w:jc w:val="center"/>
        <w:rPr>
          <w:b/>
          <w:i/>
        </w:rPr>
      </w:pPr>
    </w:p>
    <w:p w:rsidR="005C04D7" w:rsidRPr="005C04D7" w:rsidRDefault="005C04D7" w:rsidP="00395D21">
      <w:pPr>
        <w:pStyle w:val="Normlnweb"/>
        <w:shd w:val="clear" w:color="auto" w:fill="FFFFFF"/>
        <w:spacing w:after="0"/>
        <w:ind w:left="284"/>
        <w:jc w:val="center"/>
        <w:rPr>
          <w:b/>
          <w:i/>
        </w:rPr>
      </w:pPr>
      <w:r w:rsidRPr="005C04D7">
        <w:rPr>
          <w:b/>
          <w:i/>
        </w:rPr>
        <w:t>Změna zákona o státní službě</w:t>
      </w:r>
    </w:p>
    <w:p w:rsidR="005C04D7" w:rsidRPr="005C04D7" w:rsidRDefault="005C04D7" w:rsidP="00395D21">
      <w:pPr>
        <w:pStyle w:val="Normlnweb"/>
        <w:shd w:val="clear" w:color="auto" w:fill="FFFFFF"/>
        <w:spacing w:after="0"/>
        <w:ind w:left="284"/>
        <w:jc w:val="center"/>
        <w:rPr>
          <w:i/>
        </w:rPr>
      </w:pPr>
    </w:p>
    <w:p w:rsidR="005C04D7" w:rsidRPr="005C04D7" w:rsidRDefault="005C04D7" w:rsidP="00395D21">
      <w:pPr>
        <w:pStyle w:val="Normlnweb"/>
        <w:shd w:val="clear" w:color="auto" w:fill="FFFFFF"/>
        <w:spacing w:after="0"/>
        <w:ind w:left="284"/>
        <w:jc w:val="center"/>
        <w:rPr>
          <w:i/>
        </w:rPr>
      </w:pPr>
      <w:r w:rsidRPr="005C04D7">
        <w:rPr>
          <w:i/>
        </w:rPr>
        <w:t>Čl. XV</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shd w:val="clear" w:color="auto" w:fill="FFFFFF"/>
        <w:spacing w:after="0"/>
        <w:ind w:left="284" w:firstLine="360"/>
        <w:jc w:val="both"/>
        <w:rPr>
          <w:i/>
        </w:rPr>
      </w:pPr>
      <w:r w:rsidRPr="005C04D7">
        <w:rPr>
          <w:i/>
        </w:rPr>
        <w:t>Zákon č. 234/2014 Sb., o státní službě, ve znění zákona č. 131/2015 Sb. a nálezu Ústavního soudu vyhlášeného pod č. 199/2015 Sb., se mění takto:</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pStyle w:val="Normlnweb"/>
        <w:numPr>
          <w:ilvl w:val="0"/>
          <w:numId w:val="21"/>
        </w:numPr>
        <w:shd w:val="clear" w:color="auto" w:fill="FFFFFF"/>
        <w:spacing w:after="0" w:line="240" w:lineRule="auto"/>
        <w:jc w:val="both"/>
        <w:rPr>
          <w:i/>
        </w:rPr>
      </w:pPr>
      <w:r w:rsidRPr="005C04D7">
        <w:rPr>
          <w:i/>
          <w:color w:val="000000"/>
        </w:rPr>
        <w:t>V § 33 odst. 1 se na konci textu písmene t) doplňují slova „</w:t>
      </w:r>
      <w:r w:rsidRPr="005C04D7">
        <w:rPr>
          <w:i/>
        </w:rPr>
        <w:t>, nebo člena zastupitelstva územního samosprávného celku, který není pro výkon funkce dlouhodobě uvolněn, má-li být jmenován na služební místo představeného“.</w:t>
      </w:r>
    </w:p>
    <w:p w:rsidR="005C04D7" w:rsidRPr="005C04D7" w:rsidRDefault="005C04D7" w:rsidP="005C04D7">
      <w:pPr>
        <w:pStyle w:val="Normlnweb"/>
        <w:shd w:val="clear" w:color="auto" w:fill="FFFFFF"/>
        <w:spacing w:after="0"/>
        <w:ind w:left="644"/>
        <w:jc w:val="both"/>
        <w:rPr>
          <w:i/>
        </w:rPr>
      </w:pPr>
    </w:p>
    <w:p w:rsidR="005C04D7" w:rsidRPr="005C04D7" w:rsidRDefault="005C04D7" w:rsidP="005C04D7">
      <w:pPr>
        <w:pStyle w:val="Normlnweb"/>
        <w:numPr>
          <w:ilvl w:val="0"/>
          <w:numId w:val="21"/>
        </w:numPr>
        <w:shd w:val="clear" w:color="auto" w:fill="FFFFFF"/>
        <w:spacing w:after="0" w:line="240" w:lineRule="auto"/>
        <w:jc w:val="both"/>
        <w:rPr>
          <w:i/>
        </w:rPr>
      </w:pPr>
      <w:r w:rsidRPr="005C04D7">
        <w:rPr>
          <w:i/>
        </w:rPr>
        <w:t>V § 70 odst. 1 se slova „uvolněného člena zastupitelstva“ nahrazují slovy „člena zastupitelstva územního samosprávného celku“.</w:t>
      </w:r>
    </w:p>
    <w:p w:rsidR="005C04D7" w:rsidRPr="005C04D7" w:rsidRDefault="005C04D7" w:rsidP="005C04D7">
      <w:pPr>
        <w:spacing w:after="0" w:line="240" w:lineRule="auto"/>
        <w:jc w:val="both"/>
        <w:rPr>
          <w:rFonts w:ascii="Times New Roman" w:hAnsi="Times New Roman"/>
          <w:i/>
          <w:sz w:val="24"/>
          <w:szCs w:val="24"/>
        </w:rPr>
      </w:pPr>
    </w:p>
    <w:p w:rsidR="005C04D7" w:rsidRPr="005C04D7" w:rsidRDefault="005C04D7" w:rsidP="00395D21">
      <w:pPr>
        <w:spacing w:after="0" w:line="240" w:lineRule="auto"/>
        <w:jc w:val="center"/>
        <w:rPr>
          <w:rFonts w:ascii="Times New Roman" w:hAnsi="Times New Roman"/>
          <w:i/>
          <w:sz w:val="24"/>
          <w:szCs w:val="24"/>
        </w:rPr>
      </w:pPr>
      <w:r w:rsidRPr="005C04D7">
        <w:rPr>
          <w:rFonts w:ascii="Times New Roman" w:hAnsi="Times New Roman"/>
          <w:i/>
          <w:sz w:val="24"/>
          <w:szCs w:val="24"/>
        </w:rPr>
        <w:t>Čl. XVI</w:t>
      </w:r>
    </w:p>
    <w:p w:rsidR="005C04D7" w:rsidRPr="005C04D7" w:rsidRDefault="005C04D7" w:rsidP="00395D21">
      <w:pPr>
        <w:spacing w:after="0" w:line="240" w:lineRule="auto"/>
        <w:ind w:left="426" w:hanging="426"/>
        <w:jc w:val="center"/>
        <w:rPr>
          <w:rFonts w:ascii="Times New Roman" w:hAnsi="Times New Roman"/>
          <w:i/>
          <w:sz w:val="24"/>
          <w:szCs w:val="24"/>
        </w:rPr>
      </w:pPr>
    </w:p>
    <w:p w:rsidR="005C04D7" w:rsidRPr="005C04D7" w:rsidRDefault="005C04D7" w:rsidP="00395D21">
      <w:pPr>
        <w:spacing w:after="0" w:line="240" w:lineRule="auto"/>
        <w:jc w:val="center"/>
        <w:rPr>
          <w:rFonts w:ascii="Times New Roman" w:hAnsi="Times New Roman"/>
          <w:b/>
          <w:i/>
          <w:sz w:val="24"/>
          <w:szCs w:val="24"/>
        </w:rPr>
      </w:pPr>
      <w:r w:rsidRPr="005C04D7">
        <w:rPr>
          <w:rFonts w:ascii="Times New Roman" w:hAnsi="Times New Roman"/>
          <w:b/>
          <w:i/>
          <w:sz w:val="24"/>
          <w:szCs w:val="24"/>
        </w:rPr>
        <w:t>Přechodné ustanovení</w:t>
      </w:r>
    </w:p>
    <w:p w:rsidR="005C04D7" w:rsidRPr="005C04D7" w:rsidRDefault="005C04D7" w:rsidP="005C04D7">
      <w:pPr>
        <w:spacing w:after="0" w:line="240" w:lineRule="auto"/>
        <w:ind w:left="426" w:hanging="426"/>
        <w:jc w:val="both"/>
        <w:rPr>
          <w:rFonts w:ascii="Times New Roman" w:hAnsi="Times New Roman"/>
          <w:i/>
          <w:sz w:val="24"/>
          <w:szCs w:val="24"/>
        </w:rPr>
      </w:pPr>
    </w:p>
    <w:p w:rsidR="005C04D7" w:rsidRPr="005C04D7" w:rsidRDefault="005C04D7" w:rsidP="005C04D7">
      <w:pPr>
        <w:spacing w:after="0" w:line="240" w:lineRule="auto"/>
        <w:ind w:left="284" w:firstLine="424"/>
        <w:jc w:val="both"/>
        <w:rPr>
          <w:rFonts w:ascii="Times New Roman" w:hAnsi="Times New Roman"/>
          <w:i/>
          <w:sz w:val="24"/>
          <w:szCs w:val="24"/>
        </w:rPr>
      </w:pPr>
      <w:r w:rsidRPr="005C04D7">
        <w:rPr>
          <w:rFonts w:ascii="Times New Roman" w:hAnsi="Times New Roman"/>
          <w:i/>
          <w:sz w:val="24"/>
          <w:szCs w:val="24"/>
        </w:rPr>
        <w:t>Na státního zaměstnance, kterému vznikl mandát člena zastupitelstva územního samosprávného celku přede dnem nabytí účinnosti tohoto zákona, se použije ustanovení § 33 odst. 1 písm. t) zákona č. 234/2014 Sb., ve znění účinném přede dnem nabytí účinnosti tohoto zákona.“.</w:t>
      </w:r>
    </w:p>
    <w:p w:rsidR="005C04D7" w:rsidRPr="005C04D7" w:rsidRDefault="005C04D7" w:rsidP="005C04D7">
      <w:pPr>
        <w:pStyle w:val="Normlnweb"/>
        <w:shd w:val="clear" w:color="auto" w:fill="FFFFFF"/>
        <w:spacing w:after="0"/>
        <w:ind w:left="284"/>
        <w:jc w:val="both"/>
        <w:rPr>
          <w:i/>
        </w:rPr>
      </w:pPr>
    </w:p>
    <w:p w:rsidR="005C04D7" w:rsidRPr="005C04D7" w:rsidRDefault="005C04D7" w:rsidP="005C04D7">
      <w:pPr>
        <w:spacing w:after="0" w:line="240" w:lineRule="auto"/>
        <w:ind w:left="284" w:firstLine="425"/>
        <w:jc w:val="both"/>
        <w:rPr>
          <w:rFonts w:ascii="Times New Roman" w:hAnsi="Times New Roman"/>
          <w:i/>
          <w:sz w:val="24"/>
          <w:szCs w:val="24"/>
        </w:rPr>
      </w:pPr>
      <w:r w:rsidRPr="005C04D7">
        <w:rPr>
          <w:rFonts w:ascii="Times New Roman" w:hAnsi="Times New Roman"/>
          <w:i/>
          <w:sz w:val="24"/>
          <w:szCs w:val="24"/>
        </w:rPr>
        <w:t>Dosavadní část osmou označit jako část devátou a dosavadní článek XV označit jako článek XVII.</w:t>
      </w:r>
    </w:p>
    <w:p w:rsidR="005C04D7" w:rsidRPr="005C04D7" w:rsidRDefault="005C04D7" w:rsidP="005C04D7">
      <w:pPr>
        <w:spacing w:after="0" w:line="240" w:lineRule="auto"/>
        <w:ind w:left="284" w:firstLine="425"/>
        <w:jc w:val="both"/>
        <w:rPr>
          <w:rFonts w:ascii="Times New Roman" w:hAnsi="Times New Roman"/>
          <w:i/>
          <w:sz w:val="24"/>
          <w:szCs w:val="24"/>
        </w:rPr>
      </w:pPr>
    </w:p>
    <w:p w:rsidR="005C04D7" w:rsidRPr="005C04D7" w:rsidRDefault="005C04D7" w:rsidP="005C04D7">
      <w:pPr>
        <w:pStyle w:val="Normlnweb"/>
        <w:numPr>
          <w:ilvl w:val="0"/>
          <w:numId w:val="19"/>
        </w:numPr>
        <w:shd w:val="clear" w:color="auto" w:fill="FFFFFF"/>
        <w:spacing w:after="0" w:line="240" w:lineRule="auto"/>
        <w:ind w:left="284" w:hanging="284"/>
        <w:jc w:val="both"/>
        <w:rPr>
          <w:i/>
        </w:rPr>
      </w:pPr>
      <w:r w:rsidRPr="005C04D7">
        <w:rPr>
          <w:i/>
        </w:rPr>
        <w:t xml:space="preserve">Na konci textu čl. XVII doplnit slova „, s výjimkou ustanovení čl. III bodů 1, 2 a 4, čl. IV bodu 1 a čl. V, VI, XV a XVI, která nabývají účinnosti prvním dnem prvního kalendářního měsíce následujícího po dni vyhlášení tohoto zákona“. </w:t>
      </w:r>
    </w:p>
    <w:p w:rsidR="005C04D7" w:rsidRDefault="005C04D7" w:rsidP="005C04D7">
      <w:pPr>
        <w:spacing w:after="0" w:line="240" w:lineRule="auto"/>
        <w:jc w:val="both"/>
        <w:rPr>
          <w:rFonts w:ascii="Times New Roman" w:hAnsi="Times New Roman"/>
          <w:b/>
          <w:bCs/>
          <w:sz w:val="24"/>
          <w:szCs w:val="24"/>
        </w:rPr>
      </w:pPr>
    </w:p>
    <w:p w:rsidR="005C04D7" w:rsidRDefault="005C04D7" w:rsidP="005C04D7">
      <w:pPr>
        <w:spacing w:after="0" w:line="240" w:lineRule="auto"/>
        <w:jc w:val="both"/>
        <w:rPr>
          <w:rFonts w:ascii="Times New Roman" w:hAnsi="Times New Roman"/>
          <w:b/>
          <w:bCs/>
          <w:sz w:val="24"/>
          <w:szCs w:val="24"/>
        </w:rPr>
      </w:pPr>
      <w:r w:rsidRPr="005C04D7">
        <w:rPr>
          <w:rFonts w:ascii="Times New Roman" w:hAnsi="Times New Roman"/>
          <w:b/>
          <w:bCs/>
          <w:sz w:val="24"/>
          <w:szCs w:val="24"/>
        </w:rPr>
        <w:t>pozměňovací</w:t>
      </w:r>
      <w:r w:rsidRPr="005C04D7">
        <w:rPr>
          <w:rFonts w:ascii="Times New Roman" w:hAnsi="Times New Roman"/>
          <w:b/>
          <w:bCs/>
          <w:i/>
          <w:sz w:val="24"/>
          <w:szCs w:val="24"/>
        </w:rPr>
        <w:t xml:space="preserve"> </w:t>
      </w:r>
      <w:r>
        <w:rPr>
          <w:rFonts w:ascii="Times New Roman" w:hAnsi="Times New Roman"/>
          <w:b/>
          <w:bCs/>
          <w:sz w:val="24"/>
          <w:szCs w:val="24"/>
        </w:rPr>
        <w:t>návrh byl stažen</w:t>
      </w:r>
    </w:p>
    <w:p w:rsidR="00454B26" w:rsidRDefault="00454B26" w:rsidP="005C04D7">
      <w:pPr>
        <w:spacing w:after="0" w:line="240" w:lineRule="auto"/>
        <w:jc w:val="both"/>
        <w:rPr>
          <w:rFonts w:ascii="Times New Roman" w:hAnsi="Times New Roman"/>
          <w:b/>
          <w:bCs/>
          <w:sz w:val="24"/>
          <w:szCs w:val="24"/>
        </w:rPr>
      </w:pPr>
    </w:p>
    <w:p w:rsidR="00454B26" w:rsidRDefault="00454B26" w:rsidP="005C04D7">
      <w:pPr>
        <w:spacing w:after="0" w:line="240" w:lineRule="auto"/>
        <w:jc w:val="both"/>
        <w:rPr>
          <w:rFonts w:ascii="Times New Roman" w:hAnsi="Times New Roman"/>
          <w:b/>
          <w:bCs/>
          <w:sz w:val="24"/>
          <w:szCs w:val="24"/>
        </w:rPr>
      </w:pPr>
    </w:p>
    <w:p w:rsidR="00454B26" w:rsidRPr="00454B26" w:rsidRDefault="00454B26" w:rsidP="00454B26">
      <w:pPr>
        <w:pStyle w:val="PS-uvodnodstavec"/>
        <w:rPr>
          <w:szCs w:val="24"/>
        </w:rPr>
      </w:pPr>
      <w:r w:rsidRPr="00454B26">
        <w:rPr>
          <w:szCs w:val="24"/>
        </w:rPr>
        <w:t xml:space="preserve">Po vyjádření náměstka ministra vnitra JUDr. PhDr. Petra </w:t>
      </w:r>
      <w:proofErr w:type="spellStart"/>
      <w:r w:rsidRPr="00454B26">
        <w:rPr>
          <w:szCs w:val="24"/>
        </w:rPr>
        <w:t>Mlsny</w:t>
      </w:r>
      <w:proofErr w:type="spellEnd"/>
      <w:r w:rsidRPr="00454B26">
        <w:rPr>
          <w:szCs w:val="24"/>
        </w:rPr>
        <w:t xml:space="preserve">, Ph.D., zpravodajské zprávě </w:t>
      </w:r>
      <w:proofErr w:type="spellStart"/>
      <w:r w:rsidRPr="00454B26">
        <w:rPr>
          <w:szCs w:val="24"/>
        </w:rPr>
        <w:t>posl</w:t>
      </w:r>
      <w:proofErr w:type="spellEnd"/>
      <w:r w:rsidRPr="00454B26">
        <w:rPr>
          <w:szCs w:val="24"/>
        </w:rPr>
        <w:t xml:space="preserve">. </w:t>
      </w:r>
      <w:proofErr w:type="gramStart"/>
      <w:r w:rsidRPr="00454B26">
        <w:rPr>
          <w:szCs w:val="24"/>
        </w:rPr>
        <w:t>JUDr.</w:t>
      </w:r>
      <w:proofErr w:type="gramEnd"/>
      <w:r w:rsidRPr="00454B26">
        <w:rPr>
          <w:szCs w:val="24"/>
        </w:rPr>
        <w:t xml:space="preserve"> Jana Chvojky a po rozpravě</w:t>
      </w:r>
      <w:r>
        <w:rPr>
          <w:szCs w:val="24"/>
        </w:rPr>
        <w:t xml:space="preserve"> </w:t>
      </w:r>
      <w:r w:rsidRPr="00454B26">
        <w:rPr>
          <w:szCs w:val="24"/>
        </w:rPr>
        <w:t>ústavně právní výbor</w:t>
      </w:r>
      <w:r>
        <w:rPr>
          <w:szCs w:val="24"/>
        </w:rPr>
        <w:t xml:space="preserve"> přijal </w:t>
      </w:r>
      <w:r w:rsidRPr="00454B26">
        <w:rPr>
          <w:b/>
          <w:szCs w:val="24"/>
          <w:u w:val="single"/>
        </w:rPr>
        <w:t>usnesení č. 206</w:t>
      </w:r>
      <w:r>
        <w:rPr>
          <w:szCs w:val="24"/>
        </w:rPr>
        <w:t>, v </w:t>
      </w:r>
      <w:proofErr w:type="gramStart"/>
      <w:r>
        <w:rPr>
          <w:szCs w:val="24"/>
        </w:rPr>
        <w:t>němž:</w:t>
      </w:r>
      <w:proofErr w:type="gramEnd"/>
    </w:p>
    <w:p w:rsidR="00454B26" w:rsidRPr="00454B26" w:rsidRDefault="00454B26" w:rsidP="00454B26">
      <w:pPr>
        <w:pStyle w:val="PS-slovanseznam"/>
        <w:numPr>
          <w:ilvl w:val="0"/>
          <w:numId w:val="23"/>
        </w:numPr>
        <w:rPr>
          <w:szCs w:val="24"/>
        </w:rPr>
      </w:pPr>
      <w:r w:rsidRPr="00454B26">
        <w:rPr>
          <w:rStyle w:val="proloenChar"/>
          <w:szCs w:val="24"/>
        </w:rPr>
        <w:t>doporučuje</w:t>
      </w:r>
      <w:r w:rsidRPr="00454B26">
        <w:rPr>
          <w:szCs w:val="24"/>
        </w:rPr>
        <w:t xml:space="preserve"> Poslanecké sněmovně Parlamentu, aby návrh zákona schválila,</w:t>
      </w:r>
    </w:p>
    <w:p w:rsidR="00454B26" w:rsidRPr="00454B26" w:rsidRDefault="00454B26" w:rsidP="00454B26">
      <w:pPr>
        <w:pStyle w:val="PS-slovanseznam"/>
        <w:numPr>
          <w:ilvl w:val="0"/>
          <w:numId w:val="23"/>
        </w:numPr>
        <w:rPr>
          <w:szCs w:val="24"/>
        </w:rPr>
      </w:pPr>
      <w:r w:rsidRPr="00454B26">
        <w:rPr>
          <w:rStyle w:val="proloenChar"/>
          <w:szCs w:val="24"/>
        </w:rPr>
        <w:t>doporučuje</w:t>
      </w:r>
      <w:r w:rsidRPr="00454B26">
        <w:rPr>
          <w:szCs w:val="24"/>
        </w:rPr>
        <w:t xml:space="preserve"> Poslanecké sněmovně Parlamentu, aby přijala k návrhu zákona tyto pozměňovací návrhy:</w:t>
      </w: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 bodě 1 v § 16 odst. 1 se slova „konané s vědomím kandidující politické strany, politického hnutí nebo koalice, jejich kandidáta anebo nezávislého kandidáta“ vypouštějí.</w:t>
      </w:r>
    </w:p>
    <w:p w:rsidR="00454B26" w:rsidRPr="00454B26" w:rsidRDefault="00454B26" w:rsidP="00454B26">
      <w:pPr>
        <w:pStyle w:val="Odstavecseseznamem"/>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 xml:space="preserve">V čl. I bodě 1 v § 16 se za odstavec 1 vkládá nový odstavec 2, který zní: </w:t>
      </w:r>
    </w:p>
    <w:p w:rsidR="00454B26" w:rsidRPr="00454B26" w:rsidRDefault="00454B26" w:rsidP="00454B26">
      <w:pPr>
        <w:pStyle w:val="Odstavecseseznamem"/>
        <w:jc w:val="both"/>
        <w:rPr>
          <w:rFonts w:ascii="Times New Roman" w:hAnsi="Times New Roman"/>
          <w:sz w:val="24"/>
          <w:szCs w:val="24"/>
        </w:rPr>
      </w:pPr>
    </w:p>
    <w:p w:rsidR="00454B26" w:rsidRPr="00454B26" w:rsidRDefault="00454B26" w:rsidP="00454B26">
      <w:pPr>
        <w:pStyle w:val="Odstavecseseznamem"/>
        <w:spacing w:after="0" w:line="240" w:lineRule="auto"/>
        <w:ind w:firstLine="698"/>
        <w:jc w:val="both"/>
        <w:rPr>
          <w:rFonts w:ascii="Times New Roman" w:hAnsi="Times New Roman"/>
          <w:sz w:val="24"/>
          <w:szCs w:val="24"/>
        </w:rPr>
      </w:pPr>
      <w:r w:rsidRPr="00454B26">
        <w:rPr>
          <w:rFonts w:ascii="Times New Roman" w:hAnsi="Times New Roman"/>
          <w:sz w:val="24"/>
          <w:szCs w:val="24"/>
        </w:rPr>
        <w:lastRenderedPageBreak/>
        <w:t>„(2) Fyzická nebo právnická osoba, která se účastní volební kampaně bez vědomí kandidující politické strany, politického hnutí nebo koalice, jejich kandidáta anebo nezávislého kandidáta, je povinna se před vstupem do volební kampaně registrovat jako registrovaná třetí osoba u Úřadu pro dohled nad hospodařením politických stran a politických hnutí (dále jen „Úřad“) zřízenému podle zákona upravujícího sdružování v politických stranách a politických hnutích.“.</w:t>
      </w:r>
    </w:p>
    <w:p w:rsidR="00454B26" w:rsidRPr="00454B26" w:rsidRDefault="00454B26" w:rsidP="00454B26">
      <w:pPr>
        <w:spacing w:after="0" w:line="240" w:lineRule="auto"/>
        <w:ind w:left="709"/>
        <w:jc w:val="both"/>
        <w:rPr>
          <w:rFonts w:ascii="Times New Roman" w:hAnsi="Times New Roman"/>
          <w:sz w:val="24"/>
          <w:szCs w:val="24"/>
        </w:rPr>
      </w:pPr>
    </w:p>
    <w:p w:rsidR="00454B26" w:rsidRPr="00454B26" w:rsidRDefault="00454B26" w:rsidP="00454B26">
      <w:pPr>
        <w:spacing w:after="0" w:line="240" w:lineRule="auto"/>
        <w:ind w:left="709"/>
        <w:jc w:val="both"/>
        <w:rPr>
          <w:rFonts w:ascii="Times New Roman" w:hAnsi="Times New Roman"/>
          <w:sz w:val="24"/>
          <w:szCs w:val="24"/>
        </w:rPr>
      </w:pPr>
      <w:r w:rsidRPr="00454B26">
        <w:rPr>
          <w:rFonts w:ascii="Times New Roman" w:hAnsi="Times New Roman"/>
          <w:sz w:val="24"/>
          <w:szCs w:val="24"/>
        </w:rPr>
        <w:t xml:space="preserve">V úvodní části textu novelizačního bodu se slova „odstavce 1 a 2“ nahradí slovy „odstavce 1 až 3“. Dosavadní odstavec 2 se označí jako odstavec 3. V závěrečné části textu novelizačního bodu se slova „odstavce 3 až 10“ nahradí slovy „odstavce 4 až 11“ a návazně se přeznačí číslování v čl. I bodech 2 až 5, v bodě 6 v § 16f a 16g a v bodě 9.   </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 bodě 3 v § 16 v dosavadním odstavci 5 se za slovy „jimi využité prostředky volební kampaně.“ doplňuje věta „Registrované třetí osoby jsou povinny jimi využité prostředky volební kampaně označit názvem, zkratkou nebo jménem a příjmením a evidenčním číslem registrované třetí osoby přiděleným Úřadem.“.</w:t>
      </w:r>
    </w:p>
    <w:p w:rsidR="00454B26" w:rsidRPr="00454B26" w:rsidRDefault="00454B26" w:rsidP="00454B26">
      <w:pPr>
        <w:pStyle w:val="PS-slovanseznam"/>
        <w:numPr>
          <w:ilvl w:val="0"/>
          <w:numId w:val="0"/>
        </w:numPr>
        <w:spacing w:after="0"/>
        <w:ind w:left="357"/>
        <w:rPr>
          <w:szCs w:val="24"/>
        </w:rPr>
      </w:pPr>
    </w:p>
    <w:p w:rsidR="00454B26" w:rsidRPr="00454B26" w:rsidRDefault="00454B26" w:rsidP="00454B26">
      <w:pPr>
        <w:pStyle w:val="Odstavecseseznamem"/>
        <w:numPr>
          <w:ilvl w:val="0"/>
          <w:numId w:val="22"/>
        </w:numPr>
        <w:spacing w:after="0" w:line="240" w:lineRule="auto"/>
        <w:ind w:left="708"/>
        <w:jc w:val="both"/>
        <w:rPr>
          <w:rFonts w:ascii="Times New Roman" w:hAnsi="Times New Roman"/>
          <w:sz w:val="24"/>
          <w:szCs w:val="24"/>
        </w:rPr>
      </w:pPr>
      <w:r w:rsidRPr="00454B26">
        <w:rPr>
          <w:rFonts w:ascii="Times New Roman" w:hAnsi="Times New Roman"/>
          <w:sz w:val="24"/>
          <w:szCs w:val="24"/>
        </w:rPr>
        <w:t>V čl. I bodě 6 v § 16d odst. 1 se věta první nahrazuje větou „Kandidující politická strana, politické hnutí, koalice nebo nezávislý kandidát zajistí, aby přístup k volebnímu účtu byl po dobu trvání tohoto účtu vymezenou v § 16a zveřejněn způsobem umožňujícím dálkový přístup na jejich internetových stránkách.“.</w:t>
      </w:r>
    </w:p>
    <w:p w:rsidR="00454B26" w:rsidRPr="00454B26" w:rsidRDefault="00454B26" w:rsidP="00454B26">
      <w:pPr>
        <w:spacing w:after="0" w:line="240" w:lineRule="auto"/>
        <w:ind w:left="348"/>
        <w:jc w:val="both"/>
        <w:rPr>
          <w:rFonts w:ascii="Times New Roman" w:hAnsi="Times New Roman"/>
          <w:sz w:val="24"/>
          <w:szCs w:val="24"/>
        </w:rPr>
      </w:pPr>
      <w:r w:rsidRPr="00454B26">
        <w:rPr>
          <w:rFonts w:ascii="Times New Roman" w:hAnsi="Times New Roman"/>
          <w:sz w:val="24"/>
          <w:szCs w:val="24"/>
        </w:rPr>
        <w:t xml:space="preserve"> </w:t>
      </w:r>
    </w:p>
    <w:p w:rsidR="00454B26" w:rsidRPr="00454B26" w:rsidRDefault="00454B26" w:rsidP="00454B26">
      <w:pPr>
        <w:pStyle w:val="Odstavecseseznamem"/>
        <w:numPr>
          <w:ilvl w:val="0"/>
          <w:numId w:val="22"/>
        </w:numPr>
        <w:spacing w:after="0" w:line="240" w:lineRule="auto"/>
        <w:ind w:left="708"/>
        <w:jc w:val="both"/>
        <w:rPr>
          <w:rFonts w:ascii="Times New Roman" w:hAnsi="Times New Roman"/>
          <w:sz w:val="24"/>
          <w:szCs w:val="24"/>
        </w:rPr>
      </w:pPr>
      <w:r w:rsidRPr="00454B26">
        <w:rPr>
          <w:rFonts w:ascii="Times New Roman" w:hAnsi="Times New Roman"/>
          <w:sz w:val="24"/>
          <w:szCs w:val="24"/>
        </w:rPr>
        <w:t xml:space="preserve">V čl. I bodě 6 v § 16d odst. 1 větě druhé se slova „pro dohled nad hospodařením politických stran a politických hnutí (dále jen „Úřad“) zřízenému podle zákona upravujícího sdružování v politických stranách a politických hnutích“ vypouštějí. </w:t>
      </w:r>
    </w:p>
    <w:p w:rsidR="00454B26" w:rsidRPr="00454B26" w:rsidRDefault="00454B26" w:rsidP="00454B26">
      <w:pPr>
        <w:spacing w:after="0" w:line="240" w:lineRule="auto"/>
        <w:ind w:left="708"/>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 bodě 6 se za § 16d vkládá nový § 16e, který včetně nadpisu zní: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firstLine="708"/>
        <w:jc w:val="center"/>
        <w:rPr>
          <w:rFonts w:ascii="Times New Roman" w:hAnsi="Times New Roman"/>
          <w:sz w:val="24"/>
          <w:szCs w:val="24"/>
        </w:rPr>
      </w:pPr>
      <w:r w:rsidRPr="00454B26">
        <w:rPr>
          <w:rFonts w:ascii="Times New Roman" w:hAnsi="Times New Roman"/>
          <w:sz w:val="24"/>
          <w:szCs w:val="24"/>
        </w:rPr>
        <w:t>„§ 16e</w:t>
      </w:r>
    </w:p>
    <w:p w:rsidR="00454B26" w:rsidRPr="00454B26" w:rsidRDefault="00454B26" w:rsidP="00454B26">
      <w:pPr>
        <w:spacing w:after="0" w:line="240" w:lineRule="auto"/>
        <w:ind w:firstLine="708"/>
        <w:jc w:val="center"/>
        <w:rPr>
          <w:rFonts w:ascii="Times New Roman" w:hAnsi="Times New Roman"/>
          <w:b/>
          <w:sz w:val="24"/>
          <w:szCs w:val="24"/>
        </w:rPr>
      </w:pPr>
      <w:r w:rsidRPr="00454B26">
        <w:rPr>
          <w:rFonts w:ascii="Times New Roman" w:hAnsi="Times New Roman"/>
          <w:b/>
          <w:sz w:val="24"/>
          <w:szCs w:val="24"/>
        </w:rPr>
        <w:t>Volební kampaň vedená registrovanou třetí osobou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(1) Registrovanou třetí osobou je pro účely tohoto zákona fyzická nebo právnická osoba, která je evidována ve zvláštním registru spravovaném Úřadem.</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proofErr w:type="gramStart"/>
      <w:r w:rsidRPr="00454B26">
        <w:rPr>
          <w:rFonts w:ascii="Times New Roman" w:hAnsi="Times New Roman"/>
          <w:sz w:val="24"/>
          <w:szCs w:val="24"/>
        </w:rPr>
        <w:t>(2)  Registrovanou</w:t>
      </w:r>
      <w:proofErr w:type="gramEnd"/>
      <w:r w:rsidRPr="00454B26">
        <w:rPr>
          <w:rFonts w:ascii="Times New Roman" w:hAnsi="Times New Roman"/>
          <w:sz w:val="24"/>
          <w:szCs w:val="24"/>
        </w:rPr>
        <w:t xml:space="preserve"> třetí osobou pro účely tohoto zákona nemohou být</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a) stát a jeho příspěvkové organizace,</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b) obec, městská část, městský obvod a kraj,</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c) dobrovolný svazek obcí,</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d) státní podnik a právnické osoby s majetkovou účastí státu nebo státního podniku, jakož i osoba, na jejímž řízení a kontrole se podílí stát, a to i jako osoba ovládající; to neplatí, nedosahuje-li majetková účast státu nebo státního podniku 10 %,</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e) právnická osoba s majetkovou účastí kraje, obce, městské části nebo městského obvodu, jakož i osoba, na jejímž řízení a kontrole se podílí kraj, obec, městská část nebo městský obvod, a to i jako osoba ovládající; to neplatí, nedosahuje-li majetková účast 10 %,</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f) obecně prospěšná společnost, politický institut a ústav,</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 xml:space="preserve">g) </w:t>
      </w:r>
      <w:proofErr w:type="spellStart"/>
      <w:r w:rsidRPr="00454B26">
        <w:rPr>
          <w:rFonts w:ascii="Times New Roman" w:hAnsi="Times New Roman"/>
          <w:sz w:val="24"/>
          <w:szCs w:val="24"/>
        </w:rPr>
        <w:t>svěřenský</w:t>
      </w:r>
      <w:proofErr w:type="spellEnd"/>
      <w:r w:rsidRPr="00454B26">
        <w:rPr>
          <w:rFonts w:ascii="Times New Roman" w:hAnsi="Times New Roman"/>
          <w:sz w:val="24"/>
          <w:szCs w:val="24"/>
        </w:rPr>
        <w:t xml:space="preserve"> fond,</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h) jiná právnická osoba, stanoví-li tak jiný právní předpis,</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i) zahraniční právnická osoba,</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j) fyzická osoba, která není státním občanem České republiky; to neplatí, jedná-li se o osobu, která má právo volit na území České republiky do Evropského parlamentu,</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lastRenderedPageBreak/>
        <w:t>k) fyzická nebo právnická osoba, která na svůj účet a na svou odpovědnost zajišťuje obsah, vydání a veřejné šíření periodického tisku,</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l) provozovatel rozhlasového a televizního vysílání.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(3) Žádost o zaevidování musí obsahovat jméno, příjmení, adresu trvalého pobytu a rodné číslo, jde-li o fyzickou osobu, a název a sídlo, právní formu a identifikační číslo organizace, jde-li o právnickou osobu. </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(4) Je-li žádost úplná, Úřad zaeviduje registrovanou třetí osobu bezodkladně. Registrovaná třetí osoba může začít volební kampaň v okamžiku svého zveřejnění v registru.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(5) Seznam registrovaných třetích osob zveřejňuje Úřad na svých internetových stránkách. Seznam musí být veřejně přístupný v průběhu volební kampaně a nejméně 6 měsíců po jejím skončení. Rodné číslo není součásti zveřejněných údajů.</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(6) Registrovaná třetí osoba může na volební kampaň vynaložit částku, která nesmí přesáhnout částku 1 800 000 Kč, včetně daně z přidané hodnoty.</w:t>
      </w:r>
    </w:p>
    <w:p w:rsidR="00454B26" w:rsidRPr="00454B26" w:rsidRDefault="00454B26" w:rsidP="00454B26">
      <w:pPr>
        <w:spacing w:after="0" w:line="240" w:lineRule="auto"/>
        <w:jc w:val="both"/>
        <w:rPr>
          <w:rFonts w:ascii="Times New Roman" w:hAnsi="Times New Roman"/>
          <w:sz w:val="24"/>
          <w:szCs w:val="24"/>
        </w:rPr>
      </w:pPr>
      <w:r w:rsidRPr="00454B26">
        <w:rPr>
          <w:rFonts w:ascii="Times New Roman" w:hAnsi="Times New Roman"/>
          <w:sz w:val="24"/>
          <w:szCs w:val="24"/>
        </w:rPr>
        <w:tab/>
      </w: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(7) Registrovaná třetí osoba je povinna si pro financování volební kampaně zřídit volební účet umožňující bezplatný a nepřetržitý přístup třetích osob k zobrazování přehledu platebních transakcí na tomto účtu a oznámit Úřadu adresu svých internetových stránek, kde budou zveřejňovány informace o financování volební kampaně, a zřízení volebního účtu a adresu internetových stránek, na kterých je účet přístupný.</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(8) Na volební účet registrované třetí osoby je možné vložit finanční prostředky pouze převodem z jiného bankovního účtu. Na požádání Úřadu musí registrovaná třetí osoba prokázat, kdo je vlastníkem bankovního účtu, ze kterého byly prostředky převedené.</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(9) O použití prostředků na volební kampaň si registrovaná třetí osoba musí vést evidenci, která obsahuje</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a) výdaje na předvolební průzkumy,</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b) výdaje na úhradu inzerce v tisku,</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c) výdaje na úhradu venkovní reklamy,</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d) jiné výdaje.</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(10) Registrovaná třetí osoba je povinna uchovat si výpisy ze svého volebního účtu a evidenci podle odstavce 9 po dobu 5 let a předložit tyto výpisy a evidenci na požádání Úřadu.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(11) Registrovaná třetí osoba je povinna do 10 dnů po skončení volební kampaně zveřejnit přehled výdajů podle odstavce 9 na svých internetových stránkách. Přehled výdajů musí být uveřejněn nepřetržitě po dobu alespoň tří měsíců.“.</w:t>
      </w:r>
    </w:p>
    <w:p w:rsidR="00454B26" w:rsidRPr="00454B26" w:rsidRDefault="00454B26" w:rsidP="00454B26">
      <w:pPr>
        <w:spacing w:after="0" w:line="240" w:lineRule="auto"/>
        <w:ind w:left="709"/>
        <w:jc w:val="both"/>
        <w:rPr>
          <w:rFonts w:ascii="Times New Roman" w:hAnsi="Times New Roman"/>
          <w:sz w:val="24"/>
          <w:szCs w:val="24"/>
        </w:rPr>
      </w:pPr>
    </w:p>
    <w:p w:rsidR="00454B26" w:rsidRPr="00454B26" w:rsidRDefault="00454B26" w:rsidP="00454B26">
      <w:pPr>
        <w:spacing w:after="0" w:line="240" w:lineRule="auto"/>
        <w:ind w:left="709"/>
        <w:jc w:val="both"/>
        <w:rPr>
          <w:rFonts w:ascii="Times New Roman" w:hAnsi="Times New Roman"/>
          <w:sz w:val="24"/>
          <w:szCs w:val="24"/>
        </w:rPr>
      </w:pPr>
      <w:r w:rsidRPr="00454B26">
        <w:rPr>
          <w:rFonts w:ascii="Times New Roman" w:hAnsi="Times New Roman"/>
          <w:sz w:val="24"/>
          <w:szCs w:val="24"/>
        </w:rPr>
        <w:t xml:space="preserve">V úvodní části textu novelizačního bodu se slova „až 16h“ nahradí slovy „až 16i“. Dosavadní § 16e až 16h se označí jako § 16f až 16i. Promítne se do číslování dalších odkazů. </w:t>
      </w:r>
    </w:p>
    <w:p w:rsidR="00454B26" w:rsidRPr="00454B26" w:rsidRDefault="00454B26" w:rsidP="00454B26">
      <w:pPr>
        <w:spacing w:after="0" w:line="240" w:lineRule="auto"/>
        <w:ind w:left="708"/>
        <w:jc w:val="both"/>
        <w:rPr>
          <w:rFonts w:ascii="Times New Roman" w:hAnsi="Times New Roman"/>
          <w:sz w:val="24"/>
          <w:szCs w:val="24"/>
        </w:rPr>
      </w:pPr>
    </w:p>
    <w:p w:rsidR="00454B26" w:rsidRPr="00454B26" w:rsidRDefault="00454B26" w:rsidP="00454B26">
      <w:pPr>
        <w:pStyle w:val="Odstavecseseznamem"/>
        <w:numPr>
          <w:ilvl w:val="0"/>
          <w:numId w:val="22"/>
        </w:numPr>
        <w:spacing w:after="120" w:line="240" w:lineRule="auto"/>
        <w:ind w:left="714" w:hanging="357"/>
        <w:contextualSpacing w:val="0"/>
        <w:jc w:val="both"/>
        <w:rPr>
          <w:rFonts w:ascii="Times New Roman" w:hAnsi="Times New Roman"/>
          <w:sz w:val="24"/>
          <w:szCs w:val="24"/>
        </w:rPr>
      </w:pPr>
      <w:r w:rsidRPr="00454B26">
        <w:rPr>
          <w:rFonts w:ascii="Times New Roman" w:hAnsi="Times New Roman"/>
          <w:sz w:val="24"/>
          <w:szCs w:val="24"/>
        </w:rPr>
        <w:lastRenderedPageBreak/>
        <w:t xml:space="preserve">V čl. I bodě 6 v dosavadním § 16f odst. 1 se na konci písmene b) slovo „nebo“ vypouští, na konci písmene c) se tečka nahrazuje </w:t>
      </w:r>
      <w:proofErr w:type="gramStart"/>
      <w:r w:rsidRPr="00454B26">
        <w:rPr>
          <w:rFonts w:ascii="Times New Roman" w:hAnsi="Times New Roman"/>
          <w:sz w:val="24"/>
          <w:szCs w:val="24"/>
        </w:rPr>
        <w:t>slovem „ , nebo</w:t>
      </w:r>
      <w:proofErr w:type="gramEnd"/>
      <w:r w:rsidRPr="00454B26">
        <w:rPr>
          <w:rFonts w:ascii="Times New Roman" w:hAnsi="Times New Roman"/>
          <w:sz w:val="24"/>
          <w:szCs w:val="24"/>
        </w:rPr>
        <w:t xml:space="preserve">“ a doplňuje se písmeno d), které zní: </w:t>
      </w:r>
    </w:p>
    <w:p w:rsidR="00454B26" w:rsidRPr="00454B26" w:rsidRDefault="00454B26" w:rsidP="00454B26">
      <w:pPr>
        <w:pStyle w:val="Odstavecseseznamem"/>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„d) v rozporu s § 16 odst. 2 se účastní volební kampaně bez předchozí registrace ve zvláštním registru Úřadu, poruší povinnost podle § 16 odst. 6 nebo poruší některé z ustanovení uvedených v § 16e.“.</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 bodě 6 v dosavadním § 16f odst. 3 písm. a) se slova „písm. a) a b)“ nahrazují slovy „písm. a), b) a d)“.</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120" w:line="240" w:lineRule="auto"/>
        <w:ind w:left="714" w:hanging="357"/>
        <w:contextualSpacing w:val="0"/>
        <w:jc w:val="both"/>
        <w:rPr>
          <w:rFonts w:ascii="Times New Roman" w:hAnsi="Times New Roman"/>
          <w:sz w:val="24"/>
          <w:szCs w:val="24"/>
        </w:rPr>
      </w:pPr>
      <w:r w:rsidRPr="00454B26">
        <w:rPr>
          <w:rFonts w:ascii="Times New Roman" w:hAnsi="Times New Roman"/>
          <w:sz w:val="24"/>
          <w:szCs w:val="24"/>
        </w:rPr>
        <w:t xml:space="preserve">V čl. I bodě 6 v dosavadním § 16g odst. 1 se na konci písmene b) slovo „nebo“ vypouští, na konci písmene c) se tečka nahrazuje </w:t>
      </w:r>
      <w:proofErr w:type="gramStart"/>
      <w:r w:rsidRPr="00454B26">
        <w:rPr>
          <w:rFonts w:ascii="Times New Roman" w:hAnsi="Times New Roman"/>
          <w:sz w:val="24"/>
          <w:szCs w:val="24"/>
        </w:rPr>
        <w:t>slovem „ , nebo</w:t>
      </w:r>
      <w:proofErr w:type="gramEnd"/>
      <w:r w:rsidRPr="00454B26">
        <w:rPr>
          <w:rFonts w:ascii="Times New Roman" w:hAnsi="Times New Roman"/>
          <w:sz w:val="24"/>
          <w:szCs w:val="24"/>
        </w:rPr>
        <w:t xml:space="preserve">“ a doplňuje se písmeno d), které zní: </w:t>
      </w:r>
    </w:p>
    <w:p w:rsidR="00454B26" w:rsidRPr="00454B26" w:rsidRDefault="00454B26" w:rsidP="00454B26">
      <w:pPr>
        <w:pStyle w:val="Odstavecseseznamem"/>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„d) v rozporu s § 16 odst. 2 se účastní volební kampaně bez předchozí registrace ve zvláštním registru Úřadu, poruší povinnost podle § 16 odst. 6 nebo poruší některé z ustanovení uvedených v § 16e.“.</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 bodě 6 v dosavadním § 16g odst. 3 se slova „písm. a) a b)“ nahrazují slovy „písm. a), b) a d)“.</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Normlnweb"/>
        <w:numPr>
          <w:ilvl w:val="0"/>
          <w:numId w:val="22"/>
        </w:numPr>
        <w:shd w:val="clear" w:color="auto" w:fill="FFFFFF"/>
        <w:spacing w:after="0" w:line="240" w:lineRule="auto"/>
        <w:jc w:val="both"/>
        <w:rPr>
          <w:bCs/>
          <w:color w:val="000000"/>
        </w:rPr>
      </w:pPr>
      <w:r w:rsidRPr="00454B26">
        <w:rPr>
          <w:bCs/>
          <w:color w:val="000000"/>
        </w:rPr>
        <w:t xml:space="preserve">V čl. I bodě 6 v dosavadním § 16h se na konci textu odstavce 2 doplňují </w:t>
      </w:r>
      <w:proofErr w:type="gramStart"/>
      <w:r w:rsidRPr="00454B26">
        <w:rPr>
          <w:bCs/>
          <w:color w:val="000000"/>
        </w:rPr>
        <w:t xml:space="preserve">slova </w:t>
      </w:r>
      <w:r w:rsidRPr="00454B26">
        <w:rPr>
          <w:bCs/>
          <w:color w:val="000000"/>
        </w:rPr>
        <w:br/>
        <w:t>„ , a k dopadu</w:t>
      </w:r>
      <w:proofErr w:type="gramEnd"/>
      <w:r w:rsidRPr="00454B26">
        <w:rPr>
          <w:bCs/>
          <w:color w:val="000000"/>
        </w:rPr>
        <w:t xml:space="preserve"> uložené pokuty na možnost další existence kandidující politické strany nebo politického hnutí“. </w:t>
      </w:r>
    </w:p>
    <w:p w:rsidR="00454B26" w:rsidRPr="00454B26" w:rsidRDefault="00454B26" w:rsidP="00454B26">
      <w:pPr>
        <w:pStyle w:val="Odstavecseseznamem"/>
        <w:jc w:val="both"/>
        <w:rPr>
          <w:rFonts w:ascii="Times New Roman" w:hAnsi="Times New Roman"/>
          <w:bCs/>
          <w:color w:val="000000"/>
          <w:sz w:val="24"/>
          <w:szCs w:val="24"/>
        </w:rPr>
      </w:pPr>
    </w:p>
    <w:p w:rsidR="00454B26" w:rsidRPr="00454B26" w:rsidRDefault="00454B26" w:rsidP="00454B26">
      <w:pPr>
        <w:pStyle w:val="Odstavecseseznamem"/>
        <w:numPr>
          <w:ilvl w:val="0"/>
          <w:numId w:val="22"/>
        </w:numPr>
        <w:jc w:val="both"/>
        <w:rPr>
          <w:rFonts w:ascii="Times New Roman" w:hAnsi="Times New Roman"/>
          <w:sz w:val="24"/>
          <w:szCs w:val="24"/>
        </w:rPr>
      </w:pPr>
      <w:r w:rsidRPr="00454B26">
        <w:rPr>
          <w:rFonts w:ascii="Times New Roman" w:hAnsi="Times New Roman"/>
          <w:sz w:val="24"/>
          <w:szCs w:val="24"/>
        </w:rPr>
        <w:t xml:space="preserve">V čl. I bodě 6 v dosavadním § 16h se doplňuje odstavec 6, který zní: </w:t>
      </w: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„(6) Příjem z pokut je příjmem státního rozpočtu. Vlastníkem propadlé věci se stává stát.“. </w:t>
      </w:r>
    </w:p>
    <w:p w:rsidR="00454B26" w:rsidRPr="00454B26" w:rsidRDefault="00454B26" w:rsidP="00454B26">
      <w:pPr>
        <w:pStyle w:val="Normlnweb"/>
        <w:shd w:val="clear" w:color="auto" w:fill="FFFFFF"/>
        <w:tabs>
          <w:tab w:val="left" w:pos="993"/>
        </w:tabs>
        <w:spacing w:after="0"/>
        <w:jc w:val="both"/>
        <w:rPr>
          <w:bCs/>
          <w:color w:val="000000"/>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 se za bod 10 vkládá nový bod 10a, který zní:</w:t>
      </w:r>
    </w:p>
    <w:p w:rsidR="00454B26" w:rsidRPr="00454B26" w:rsidRDefault="00454B26" w:rsidP="00454B26">
      <w:pPr>
        <w:pStyle w:val="Odstavecseseznamem"/>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8"/>
        <w:jc w:val="both"/>
        <w:rPr>
          <w:rFonts w:ascii="Times New Roman" w:hAnsi="Times New Roman"/>
          <w:sz w:val="24"/>
          <w:szCs w:val="24"/>
        </w:rPr>
      </w:pPr>
      <w:r w:rsidRPr="00454B26">
        <w:rPr>
          <w:rFonts w:ascii="Times New Roman" w:hAnsi="Times New Roman"/>
          <w:sz w:val="24"/>
          <w:szCs w:val="24"/>
        </w:rPr>
        <w:t>„10a. V § 87 odst. 3 až 5 se slova „mohl ovlivnit“ nahrazují slovy „hrubě ovlivnil“.“.</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bCs/>
          <w:sz w:val="24"/>
          <w:szCs w:val="24"/>
        </w:rPr>
        <w:t>Následující novelizační bod se přeznačí.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II Přechodná ustanovení se doplňuje bod 4, který zní:</w:t>
      </w:r>
    </w:p>
    <w:p w:rsidR="00454B26" w:rsidRPr="00454B26" w:rsidRDefault="00454B26" w:rsidP="00454B26">
      <w:pPr>
        <w:pStyle w:val="Odstavecseseznamem"/>
        <w:spacing w:after="0" w:line="240" w:lineRule="auto"/>
        <w:jc w:val="both"/>
        <w:rPr>
          <w:rFonts w:ascii="Times New Roman" w:hAnsi="Times New Roman"/>
          <w:sz w:val="24"/>
          <w:szCs w:val="24"/>
        </w:rPr>
      </w:pPr>
    </w:p>
    <w:p w:rsidR="00454B26" w:rsidRPr="00454B26" w:rsidRDefault="00454B26" w:rsidP="00454B26">
      <w:pPr>
        <w:spacing w:after="0" w:line="240" w:lineRule="auto"/>
        <w:ind w:left="708" w:firstLine="710"/>
        <w:jc w:val="both"/>
        <w:rPr>
          <w:rFonts w:ascii="Times New Roman" w:hAnsi="Times New Roman"/>
          <w:sz w:val="24"/>
          <w:szCs w:val="24"/>
        </w:rPr>
      </w:pPr>
      <w:r w:rsidRPr="00454B26">
        <w:rPr>
          <w:rFonts w:ascii="Times New Roman" w:hAnsi="Times New Roman"/>
          <w:sz w:val="24"/>
          <w:szCs w:val="24"/>
        </w:rPr>
        <w:t>„4. Ustanovení § 87 zákona č. 247/1995 Sb., ve znění účinném ode dne nabytí účinnosti tohoto zákona, se poprvé použije ve volbách do Poslanecké sněmovny nebo ve volbách do Senátu vyhlášených po nabytí účinnosti tohoto zákona.“.</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III se za bod 1 vkládá nový bod 1a, který zní:</w:t>
      </w:r>
    </w:p>
    <w:p w:rsidR="00454B26" w:rsidRPr="00454B26" w:rsidRDefault="00454B26" w:rsidP="00454B26">
      <w:pPr>
        <w:pStyle w:val="Odstavecseseznamem"/>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8"/>
        <w:jc w:val="both"/>
        <w:rPr>
          <w:rFonts w:ascii="Times New Roman" w:hAnsi="Times New Roman"/>
          <w:sz w:val="24"/>
          <w:szCs w:val="24"/>
        </w:rPr>
      </w:pPr>
      <w:r w:rsidRPr="00454B26">
        <w:rPr>
          <w:rFonts w:ascii="Times New Roman" w:hAnsi="Times New Roman"/>
          <w:sz w:val="24"/>
          <w:szCs w:val="24"/>
        </w:rPr>
        <w:t>„1a. V § 53 odst. 2 až 4 se slova „mohl ovlivnit“ nahrazují slovy „hrubě ovlivnil“.“.</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bCs/>
          <w:sz w:val="24"/>
          <w:szCs w:val="24"/>
        </w:rPr>
        <w:t>Následující novelizační body se přeznačí.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III dosavadním bodě 2 v § 56a odst. 1 se slova „konané s vědomím kandidující politické strany, politického hnutí nebo koalice anebo jejich kandidáta“ vypouštějí.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lastRenderedPageBreak/>
        <w:t xml:space="preserve">V čl. III dosavadním bodě 2 v § 56a se za odstavec 1 vkládá nový odstavec 2, který zní: </w:t>
      </w:r>
    </w:p>
    <w:p w:rsidR="00454B26" w:rsidRPr="00454B26" w:rsidRDefault="00454B26" w:rsidP="00454B26">
      <w:pPr>
        <w:pStyle w:val="Odstavecseseznamem"/>
        <w:jc w:val="both"/>
        <w:rPr>
          <w:rFonts w:ascii="Times New Roman" w:hAnsi="Times New Roman"/>
          <w:sz w:val="24"/>
          <w:szCs w:val="24"/>
        </w:rPr>
      </w:pPr>
    </w:p>
    <w:p w:rsidR="00454B26" w:rsidRPr="00454B26" w:rsidRDefault="00454B26" w:rsidP="00454B26">
      <w:pPr>
        <w:pStyle w:val="Odstavecseseznamem"/>
        <w:spacing w:after="0" w:line="240" w:lineRule="auto"/>
        <w:ind w:firstLine="698"/>
        <w:jc w:val="both"/>
        <w:rPr>
          <w:rFonts w:ascii="Times New Roman" w:hAnsi="Times New Roman"/>
          <w:sz w:val="24"/>
          <w:szCs w:val="24"/>
        </w:rPr>
      </w:pPr>
      <w:r w:rsidRPr="00454B26">
        <w:rPr>
          <w:rFonts w:ascii="Times New Roman" w:hAnsi="Times New Roman"/>
          <w:sz w:val="24"/>
          <w:szCs w:val="24"/>
        </w:rPr>
        <w:t>„(2) Fyzická nebo právnická osoba, která se účastní volební kampaně bez vědomí kandidující politické strany, politického hnutí nebo koalice, jejich kandidáta anebo nezávislého kandidáta, je povinna se před vstupem do volební kampaně registrovat jako registrovaná třetí osoba u Úřadu.“.</w:t>
      </w:r>
    </w:p>
    <w:p w:rsidR="00454B26" w:rsidRPr="00454B26" w:rsidRDefault="00454B26" w:rsidP="00454B26">
      <w:pPr>
        <w:pStyle w:val="Odstavecseseznamem"/>
        <w:spacing w:after="0" w:line="240" w:lineRule="auto"/>
        <w:jc w:val="both"/>
        <w:rPr>
          <w:rFonts w:ascii="Times New Roman" w:hAnsi="Times New Roman"/>
          <w:sz w:val="24"/>
          <w:szCs w:val="24"/>
        </w:rPr>
      </w:pPr>
    </w:p>
    <w:p w:rsidR="00454B26" w:rsidRPr="00454B26" w:rsidRDefault="00454B26" w:rsidP="00454B26">
      <w:pPr>
        <w:pStyle w:val="Odstavecseseznamem"/>
        <w:spacing w:after="0" w:line="240" w:lineRule="auto"/>
        <w:jc w:val="both"/>
        <w:rPr>
          <w:rFonts w:ascii="Times New Roman" w:hAnsi="Times New Roman"/>
          <w:sz w:val="24"/>
          <w:szCs w:val="24"/>
        </w:rPr>
      </w:pPr>
      <w:r w:rsidRPr="00454B26">
        <w:rPr>
          <w:rFonts w:ascii="Times New Roman" w:hAnsi="Times New Roman"/>
          <w:sz w:val="24"/>
          <w:szCs w:val="24"/>
        </w:rPr>
        <w:t>Dosavadní odstavce 2 až 7 se označují jako odstavce 3 až 8. Promítne se do číslování dalších odkazů.</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III dosavadním bodě 2 v § 56a dosavadním odstavci 4 se za slovy „jimi využité prostředky volební kampaně.“ doplňuje věta „Registrované třetí osoby jsou povinny jimi využité prostředky volební kampaně označit názvem, zkratkou nebo jménem a příjmením a evidenčním číslem registrované třetí osoby přiděleným Úřadem.“.</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Normlnweb"/>
        <w:numPr>
          <w:ilvl w:val="0"/>
          <w:numId w:val="22"/>
        </w:numPr>
        <w:shd w:val="clear" w:color="auto" w:fill="FFFFFF"/>
        <w:tabs>
          <w:tab w:val="left" w:pos="993"/>
        </w:tabs>
        <w:spacing w:after="0" w:line="240" w:lineRule="auto"/>
        <w:ind w:left="708"/>
        <w:jc w:val="both"/>
      </w:pPr>
      <w:r w:rsidRPr="00454B26">
        <w:t xml:space="preserve">V čl. III dosavadním bodě 2 v § 56e odst. 1 se věta první </w:t>
      </w:r>
      <w:r w:rsidRPr="00454B26">
        <w:rPr>
          <w:bCs/>
          <w:color w:val="000000"/>
        </w:rPr>
        <w:t xml:space="preserve">nahrazuje větou </w:t>
      </w:r>
      <w:r w:rsidRPr="00454B26">
        <w:t>„Kandidující politická strana, politické hnutí nebo koalice zajistí, aby přístup k volebnímu účtu byl po dobu trvání tohoto účtu vymezenou v § 56b zveřejněn způsobem umožňujícím dálkový přístup na jejich internetových stránkách.“.</w:t>
      </w:r>
    </w:p>
    <w:p w:rsidR="00454B26" w:rsidRPr="00454B26" w:rsidRDefault="00454B26" w:rsidP="00454B26">
      <w:pPr>
        <w:pStyle w:val="Normlnweb"/>
        <w:shd w:val="clear" w:color="auto" w:fill="FFFFFF"/>
        <w:spacing w:after="0"/>
        <w:ind w:left="708"/>
        <w:jc w:val="both"/>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III dosavadním bodě 2 se za § 56e vkládá nový § 56f, který včetně nadpisu zní: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firstLine="708"/>
        <w:jc w:val="center"/>
        <w:rPr>
          <w:rFonts w:ascii="Times New Roman" w:hAnsi="Times New Roman"/>
          <w:sz w:val="24"/>
          <w:szCs w:val="24"/>
        </w:rPr>
      </w:pPr>
      <w:r w:rsidRPr="00454B26">
        <w:rPr>
          <w:rFonts w:ascii="Times New Roman" w:hAnsi="Times New Roman"/>
          <w:sz w:val="24"/>
          <w:szCs w:val="24"/>
        </w:rPr>
        <w:t>„§ 56f</w:t>
      </w:r>
    </w:p>
    <w:p w:rsidR="00454B26" w:rsidRPr="00454B26" w:rsidRDefault="00454B26" w:rsidP="00454B26">
      <w:pPr>
        <w:spacing w:after="0" w:line="240" w:lineRule="auto"/>
        <w:ind w:firstLine="708"/>
        <w:jc w:val="center"/>
        <w:rPr>
          <w:rFonts w:ascii="Times New Roman" w:hAnsi="Times New Roman"/>
          <w:b/>
          <w:sz w:val="24"/>
          <w:szCs w:val="24"/>
        </w:rPr>
      </w:pPr>
      <w:r w:rsidRPr="00454B26">
        <w:rPr>
          <w:rFonts w:ascii="Times New Roman" w:hAnsi="Times New Roman"/>
          <w:b/>
          <w:sz w:val="24"/>
          <w:szCs w:val="24"/>
        </w:rPr>
        <w:t>Volební kampaň vedená registrovanou třetí osobou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843"/>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(1)</w:t>
      </w:r>
      <w:r w:rsidRPr="00454B26">
        <w:rPr>
          <w:rFonts w:ascii="Times New Roman" w:hAnsi="Times New Roman"/>
          <w:sz w:val="24"/>
          <w:szCs w:val="24"/>
        </w:rPr>
        <w:tab/>
        <w:t>Registrovanou třetí osobou je pro účely tohoto zákona fyzická nebo právnická osoba, která je evidována ve zvláštním registru spravovaném Úřadem.</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843"/>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(2) </w:t>
      </w:r>
      <w:r w:rsidRPr="00454B26">
        <w:rPr>
          <w:rFonts w:ascii="Times New Roman" w:hAnsi="Times New Roman"/>
          <w:sz w:val="24"/>
          <w:szCs w:val="24"/>
        </w:rPr>
        <w:tab/>
        <w:t>Registrovanou třetí osobou pro účely tohoto zákona nemohou být</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a) stát a jeho příspěvkové organizace,</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b) obec, městská část, městský obvod a kraj,</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c) dobrovolný svazek obcí,</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d) státní podnik a právnické osoby s majetkovou účastí státu nebo státního podniku, jakož i osoba, na jejímž řízení a kontrole se podílí stát, a to i jako osoba ovládající; to neplatí, nedosahuje-li majetková účast státu nebo státního podniku 10 %,</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e) právnická osoba s majetkovou účastí kraje, obce, městské části nebo městského obvodu, jakož i osoba, na jejímž řízení a kontrole se podílí kraj, obec, městská část nebo městský obvod, a to i jako osoba ovládající; to neplatí, nedosahuje-li majetková účast 10 %,</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f) obecně prospěšná společnost, politický institut a ústav,</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 xml:space="preserve">g) </w:t>
      </w:r>
      <w:proofErr w:type="spellStart"/>
      <w:r w:rsidRPr="00454B26">
        <w:rPr>
          <w:rFonts w:ascii="Times New Roman" w:hAnsi="Times New Roman"/>
          <w:sz w:val="24"/>
          <w:szCs w:val="24"/>
        </w:rPr>
        <w:t>svěřenský</w:t>
      </w:r>
      <w:proofErr w:type="spellEnd"/>
      <w:r w:rsidRPr="00454B26">
        <w:rPr>
          <w:rFonts w:ascii="Times New Roman" w:hAnsi="Times New Roman"/>
          <w:sz w:val="24"/>
          <w:szCs w:val="24"/>
        </w:rPr>
        <w:t xml:space="preserve"> fond,</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h) jiná právnická osoba, stanoví-li tak jiný právní předpis,</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i) zahraniční právnická osoba,</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j) fyzická osoba, která není státním občanem České republiky; to neplatí, jedná-li se o osobu, která má právo volit na území České republiky do Evropského parlamentu,</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k) fyzická nebo právnická osoba, která na svůj účet a na svou odpovědnost zajišťuje obsah, vydání a veřejné šíření periodického tisku,</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l) provozovatel rozhlasového a televizního vysílání.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843"/>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(3) </w:t>
      </w:r>
      <w:r w:rsidRPr="00454B26">
        <w:rPr>
          <w:rFonts w:ascii="Times New Roman" w:hAnsi="Times New Roman"/>
          <w:sz w:val="24"/>
          <w:szCs w:val="24"/>
        </w:rPr>
        <w:tab/>
        <w:t xml:space="preserve">Žádost o zaevidování musí obsahovat jméno, příjmení, adresu trvalého pobytu a rodné číslo, jde-li o fyzickou osobu, a název a sídlo, právní formu a identifikační číslo organizace, jde-li o právnickou osobu. </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843"/>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(4) </w:t>
      </w:r>
      <w:r w:rsidRPr="00454B26">
        <w:rPr>
          <w:rFonts w:ascii="Times New Roman" w:hAnsi="Times New Roman"/>
          <w:sz w:val="24"/>
          <w:szCs w:val="24"/>
        </w:rPr>
        <w:tab/>
        <w:t>Je-li žádost úplná, Úřad zaeviduje registrovanou třetí osobu bezodkladně. Registrovaná třetí osoba může začít volební kampaň v okamžiku svého zveřejnění v registru.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843"/>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(5) </w:t>
      </w:r>
      <w:r w:rsidRPr="00454B26">
        <w:rPr>
          <w:rFonts w:ascii="Times New Roman" w:hAnsi="Times New Roman"/>
          <w:sz w:val="24"/>
          <w:szCs w:val="24"/>
        </w:rPr>
        <w:tab/>
        <w:t>Seznam registrovaných třetích osob zveřejňuje Úřad na svých internetových stránkách. Seznam musí být veřejně přístupný v průběhu volební kampaně a nejméně 6 měsíců po jejím skončení. Rodné číslo není součásti zveřejněných údajů.</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843"/>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(6) </w:t>
      </w:r>
      <w:r w:rsidRPr="00454B26">
        <w:rPr>
          <w:rFonts w:ascii="Times New Roman" w:hAnsi="Times New Roman"/>
          <w:sz w:val="24"/>
          <w:szCs w:val="24"/>
        </w:rPr>
        <w:tab/>
        <w:t>Registrovaná třetí osoba může na volební kampaň vynaložit částku, která nesmí přesáhnout násobek částky 140 000 Kč včetně daně z přidané hodnoty a počtu krajů, v nichž registrovaná třetí osoba vede volební kampaň.</w:t>
      </w:r>
    </w:p>
    <w:p w:rsidR="00454B26" w:rsidRPr="00454B26" w:rsidRDefault="00454B26" w:rsidP="00454B26">
      <w:pPr>
        <w:spacing w:after="0" w:line="240" w:lineRule="auto"/>
        <w:jc w:val="both"/>
        <w:rPr>
          <w:rFonts w:ascii="Times New Roman" w:hAnsi="Times New Roman"/>
          <w:sz w:val="24"/>
          <w:szCs w:val="24"/>
        </w:rPr>
      </w:pPr>
      <w:r w:rsidRPr="00454B26">
        <w:rPr>
          <w:rFonts w:ascii="Times New Roman" w:hAnsi="Times New Roman"/>
          <w:sz w:val="24"/>
          <w:szCs w:val="24"/>
        </w:rPr>
        <w:tab/>
      </w:r>
    </w:p>
    <w:p w:rsidR="00454B26" w:rsidRPr="00454B26" w:rsidRDefault="00454B26" w:rsidP="00454B26">
      <w:pPr>
        <w:tabs>
          <w:tab w:val="left" w:pos="1843"/>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(7) </w:t>
      </w:r>
      <w:r w:rsidRPr="00454B26">
        <w:rPr>
          <w:rFonts w:ascii="Times New Roman" w:hAnsi="Times New Roman"/>
          <w:sz w:val="24"/>
          <w:szCs w:val="24"/>
        </w:rPr>
        <w:tab/>
        <w:t>Registrovaná třetí osoba je povinna si pro financování volební kampaně zřídit volební účet umožňující bezplatný a nepřetržitý přístup třetích osob k zobrazování přehledu platebních transakcí na tomto účtu a oznámit Úřadu adresu svých internetových stránek, kde budou zveřejňovány informace o financování volební kampaně, a zřízení volebního účtu a adresu internetových stránek, na kterých je účet přístupný.</w:t>
      </w:r>
    </w:p>
    <w:p w:rsidR="00454B26" w:rsidRPr="00454B26" w:rsidRDefault="00454B26" w:rsidP="00454B26">
      <w:pPr>
        <w:spacing w:after="0" w:line="240" w:lineRule="auto"/>
        <w:jc w:val="both"/>
        <w:rPr>
          <w:rFonts w:ascii="Times New Roman" w:hAnsi="Times New Roman"/>
          <w:sz w:val="24"/>
          <w:szCs w:val="24"/>
        </w:rPr>
      </w:pPr>
      <w:r w:rsidRPr="00454B26">
        <w:rPr>
          <w:rFonts w:ascii="Times New Roman" w:hAnsi="Times New Roman"/>
          <w:sz w:val="24"/>
          <w:szCs w:val="24"/>
        </w:rPr>
        <w:tab/>
      </w:r>
    </w:p>
    <w:p w:rsidR="00454B26" w:rsidRPr="00454B26" w:rsidRDefault="00454B26" w:rsidP="00454B26">
      <w:pPr>
        <w:tabs>
          <w:tab w:val="left" w:pos="1843"/>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(8) </w:t>
      </w:r>
      <w:r w:rsidRPr="00454B26">
        <w:rPr>
          <w:rFonts w:ascii="Times New Roman" w:hAnsi="Times New Roman"/>
          <w:sz w:val="24"/>
          <w:szCs w:val="24"/>
        </w:rPr>
        <w:tab/>
        <w:t>Na volební účet registrované třetí osoby je možné vložit finanční prostředky pouze převodem z jiného bankovního účtu. Na požádání Úřadu musí registrovaná třetí osoba prokázat, kdo je vlastníkem bankovního účtu, ze kterého byly prostředky převedené.</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843"/>
          <w:tab w:val="left" w:pos="3261"/>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(9) </w:t>
      </w:r>
      <w:r w:rsidRPr="00454B26">
        <w:rPr>
          <w:rFonts w:ascii="Times New Roman" w:hAnsi="Times New Roman"/>
          <w:sz w:val="24"/>
          <w:szCs w:val="24"/>
        </w:rPr>
        <w:tab/>
        <w:t>O použití prostředků na volební kampaň si registrovaná třetí osoba musí vést evidenci, která obsahuje</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a) výdaje na předvolební průzkumy,</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b) výdaje na úhradu inzerce v tisku,</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c) výdaje na úhradu venkovní reklamy,</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d) jiné výdaje.</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843"/>
        </w:tabs>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(10) Registrovaná třetí osoba je povinna uchovat si výpisy ze svého volebního účtu a evidenci podle odstavce 9 po dobu 5 let a předložit tyto výpisy a evidenci na požádání Úřadu.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(11) Registrovaná třetí osoba je povinna do 10 dnů po skončení volební kampaně zveřejnit přehled výdajů podle odstavce 9 na svých internetových stránkách. Přehled výdajů musí být uveřejněn nepřetržitě po dobu alespoň tří měsíců.“.</w:t>
      </w:r>
    </w:p>
    <w:p w:rsidR="00454B26" w:rsidRPr="00454B26" w:rsidRDefault="00454B26" w:rsidP="00454B26">
      <w:pPr>
        <w:spacing w:after="0" w:line="240" w:lineRule="auto"/>
        <w:ind w:left="709"/>
        <w:jc w:val="both"/>
        <w:rPr>
          <w:rFonts w:ascii="Times New Roman" w:hAnsi="Times New Roman"/>
          <w:sz w:val="24"/>
          <w:szCs w:val="24"/>
        </w:rPr>
      </w:pPr>
    </w:p>
    <w:p w:rsidR="00454B26" w:rsidRPr="00454B26" w:rsidRDefault="00454B26" w:rsidP="00454B26">
      <w:pPr>
        <w:spacing w:after="0" w:line="240" w:lineRule="auto"/>
        <w:ind w:left="709"/>
        <w:jc w:val="both"/>
        <w:rPr>
          <w:rFonts w:ascii="Times New Roman" w:hAnsi="Times New Roman"/>
          <w:sz w:val="24"/>
          <w:szCs w:val="24"/>
        </w:rPr>
      </w:pPr>
      <w:r w:rsidRPr="00454B26">
        <w:rPr>
          <w:rFonts w:ascii="Times New Roman" w:hAnsi="Times New Roman"/>
          <w:sz w:val="24"/>
          <w:szCs w:val="24"/>
        </w:rPr>
        <w:t xml:space="preserve">Dosavadní § 56f se označí jako § 56g. </w:t>
      </w:r>
    </w:p>
    <w:p w:rsidR="00454B26" w:rsidRPr="00454B26" w:rsidRDefault="00454B26" w:rsidP="00454B26">
      <w:pPr>
        <w:spacing w:after="0" w:line="240" w:lineRule="auto"/>
        <w:ind w:left="708"/>
        <w:jc w:val="both"/>
        <w:rPr>
          <w:rFonts w:ascii="Times New Roman" w:hAnsi="Times New Roman"/>
          <w:sz w:val="24"/>
          <w:szCs w:val="24"/>
        </w:rPr>
      </w:pPr>
    </w:p>
    <w:p w:rsidR="00454B26" w:rsidRPr="00454B26" w:rsidRDefault="00454B26" w:rsidP="00454B26">
      <w:pPr>
        <w:pStyle w:val="Odstavecseseznamem"/>
        <w:numPr>
          <w:ilvl w:val="0"/>
          <w:numId w:val="22"/>
        </w:numPr>
        <w:spacing w:after="120" w:line="240" w:lineRule="auto"/>
        <w:ind w:left="714" w:hanging="357"/>
        <w:contextualSpacing w:val="0"/>
        <w:jc w:val="both"/>
        <w:rPr>
          <w:rFonts w:ascii="Times New Roman" w:hAnsi="Times New Roman"/>
          <w:sz w:val="24"/>
          <w:szCs w:val="24"/>
        </w:rPr>
      </w:pPr>
      <w:r w:rsidRPr="00454B26">
        <w:rPr>
          <w:rFonts w:ascii="Times New Roman" w:hAnsi="Times New Roman"/>
          <w:sz w:val="24"/>
          <w:szCs w:val="24"/>
        </w:rPr>
        <w:t xml:space="preserve">V čl. III dosavadním bodě 3 se v § 57 odst. 1 na konci písmene b) slovo „nebo“ vypouští, na konci písmene c) se tečka nahrazuje </w:t>
      </w:r>
      <w:proofErr w:type="gramStart"/>
      <w:r w:rsidRPr="00454B26">
        <w:rPr>
          <w:rFonts w:ascii="Times New Roman" w:hAnsi="Times New Roman"/>
          <w:sz w:val="24"/>
          <w:szCs w:val="24"/>
        </w:rPr>
        <w:t>slovem „ , nebo</w:t>
      </w:r>
      <w:proofErr w:type="gramEnd"/>
      <w:r w:rsidRPr="00454B26">
        <w:rPr>
          <w:rFonts w:ascii="Times New Roman" w:hAnsi="Times New Roman"/>
          <w:sz w:val="24"/>
          <w:szCs w:val="24"/>
        </w:rPr>
        <w:t>“ a doplňuje se písmeno d), které zní:</w:t>
      </w:r>
    </w:p>
    <w:p w:rsidR="00454B26" w:rsidRPr="00454B26" w:rsidRDefault="00454B26" w:rsidP="00454B26">
      <w:pPr>
        <w:pStyle w:val="Odstavecseseznamem"/>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„d) v rozporu s § 56a odst. 2 se účastní volební kampaně bez předchozí registrace ve zvláštním registru Úřadu nebo poruší některé z ustanovení uvedených v § 56f.“.</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III dosavadním bodě 3 v § 57 odst. 2 písm. a) se slova „písm. a) a b)“ nahrazují slovy „písm. a), b) a d)“.</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120" w:line="240" w:lineRule="auto"/>
        <w:ind w:left="714" w:hanging="357"/>
        <w:contextualSpacing w:val="0"/>
        <w:jc w:val="both"/>
        <w:rPr>
          <w:rFonts w:ascii="Times New Roman" w:hAnsi="Times New Roman"/>
          <w:sz w:val="24"/>
          <w:szCs w:val="24"/>
        </w:rPr>
      </w:pPr>
      <w:r w:rsidRPr="00454B26">
        <w:rPr>
          <w:rFonts w:ascii="Times New Roman" w:hAnsi="Times New Roman"/>
          <w:sz w:val="24"/>
          <w:szCs w:val="24"/>
        </w:rPr>
        <w:lastRenderedPageBreak/>
        <w:t xml:space="preserve">V čl. III dosavadním bodě 3 v § 58 odst. 1 se na konci písmene b) slovo „nebo“ vypouští, na konci písmene c) se tečka nahrazuje </w:t>
      </w:r>
      <w:proofErr w:type="gramStart"/>
      <w:r w:rsidRPr="00454B26">
        <w:rPr>
          <w:rFonts w:ascii="Times New Roman" w:hAnsi="Times New Roman"/>
          <w:sz w:val="24"/>
          <w:szCs w:val="24"/>
        </w:rPr>
        <w:t>slovem „ , nebo</w:t>
      </w:r>
      <w:proofErr w:type="gramEnd"/>
      <w:r w:rsidRPr="00454B26">
        <w:rPr>
          <w:rFonts w:ascii="Times New Roman" w:hAnsi="Times New Roman"/>
          <w:sz w:val="24"/>
          <w:szCs w:val="24"/>
        </w:rPr>
        <w:t xml:space="preserve">“ a doplňuje se písmeno d), které zní: </w:t>
      </w:r>
    </w:p>
    <w:p w:rsidR="00454B26" w:rsidRPr="00454B26" w:rsidRDefault="00454B26" w:rsidP="00454B26">
      <w:pPr>
        <w:pStyle w:val="Odstavecseseznamem"/>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„d) v rozporu s § 56a odst. 2 se účastní volební kampaně bez předchozí registrace ve zvláštním registru Úřadu nebo poruší některé z ustanovení uvedených v § 56f.“.</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III dosavadním bodě 3 v § 58 odst. 3 se slova „písm. a) a b)“ nahrazují slovy „písm. a), b) a d)“.</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 xml:space="preserve">V čl. III dosavadním bodě 4 v § 58a </w:t>
      </w:r>
      <w:r w:rsidRPr="00454B26">
        <w:rPr>
          <w:rFonts w:ascii="Times New Roman" w:hAnsi="Times New Roman"/>
          <w:bCs/>
          <w:color w:val="000000"/>
          <w:sz w:val="24"/>
          <w:szCs w:val="24"/>
        </w:rPr>
        <w:t xml:space="preserve">se na konci textu odstavce 2 doplňují </w:t>
      </w:r>
      <w:proofErr w:type="gramStart"/>
      <w:r w:rsidRPr="00454B26">
        <w:rPr>
          <w:rFonts w:ascii="Times New Roman" w:hAnsi="Times New Roman"/>
          <w:bCs/>
          <w:color w:val="000000"/>
          <w:sz w:val="24"/>
          <w:szCs w:val="24"/>
        </w:rPr>
        <w:t>slova „ , a k dopadu</w:t>
      </w:r>
      <w:proofErr w:type="gramEnd"/>
      <w:r w:rsidRPr="00454B26">
        <w:rPr>
          <w:rFonts w:ascii="Times New Roman" w:hAnsi="Times New Roman"/>
          <w:bCs/>
          <w:color w:val="000000"/>
          <w:sz w:val="24"/>
          <w:szCs w:val="24"/>
        </w:rPr>
        <w:t xml:space="preserve"> uložené pokuty na možnost další existence kandidující politické strany nebo politického hnutí“.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keepNext/>
        <w:numPr>
          <w:ilvl w:val="0"/>
          <w:numId w:val="22"/>
        </w:numPr>
        <w:spacing w:after="120" w:line="240" w:lineRule="auto"/>
        <w:ind w:left="714" w:hanging="357"/>
        <w:contextualSpacing w:val="0"/>
        <w:jc w:val="both"/>
        <w:rPr>
          <w:rFonts w:ascii="Times New Roman" w:hAnsi="Times New Roman"/>
          <w:sz w:val="24"/>
          <w:szCs w:val="24"/>
        </w:rPr>
      </w:pPr>
      <w:r w:rsidRPr="00454B26">
        <w:rPr>
          <w:rFonts w:ascii="Times New Roman" w:hAnsi="Times New Roman"/>
          <w:sz w:val="24"/>
          <w:szCs w:val="24"/>
        </w:rPr>
        <w:t>V čl. III dosavadním bodě 4 v § 58a se doplňuje odstavec 6, který zní:</w:t>
      </w: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„(6) Příjem z pokut je příjmem státního rozpočtu. Vlastníkem propadlé věci se stává stát.“.</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 xml:space="preserve"> </w:t>
      </w: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IV Přechodná ustanovení se doplňuje bod 3, který zní:</w:t>
      </w:r>
    </w:p>
    <w:p w:rsidR="00454B26" w:rsidRPr="00454B26" w:rsidRDefault="00454B26" w:rsidP="00454B26">
      <w:pPr>
        <w:pStyle w:val="Odstavecseseznamem"/>
        <w:spacing w:after="0" w:line="240" w:lineRule="auto"/>
        <w:jc w:val="both"/>
        <w:rPr>
          <w:rFonts w:ascii="Times New Roman" w:hAnsi="Times New Roman"/>
          <w:sz w:val="24"/>
          <w:szCs w:val="24"/>
        </w:rPr>
      </w:pPr>
    </w:p>
    <w:p w:rsidR="00454B26" w:rsidRPr="00454B26" w:rsidRDefault="00454B26" w:rsidP="00454B26">
      <w:pPr>
        <w:spacing w:after="0" w:line="240" w:lineRule="auto"/>
        <w:ind w:left="708" w:firstLine="710"/>
        <w:jc w:val="both"/>
        <w:rPr>
          <w:rFonts w:ascii="Times New Roman" w:hAnsi="Times New Roman"/>
          <w:sz w:val="24"/>
          <w:szCs w:val="24"/>
        </w:rPr>
      </w:pPr>
      <w:r w:rsidRPr="00454B26">
        <w:rPr>
          <w:rFonts w:ascii="Times New Roman" w:hAnsi="Times New Roman"/>
          <w:sz w:val="24"/>
          <w:szCs w:val="24"/>
        </w:rPr>
        <w:t>„3. Ustanovení § 53 zákona č. 130/2000 Sb., ve znění účinném ode dne nabytí účinnosti tohoto zákona, se poprvé použije ve volbách do zastupitelstev krajů vyhlášených po nabytí účinnosti tohoto zákona.“.</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Normlnweb"/>
        <w:numPr>
          <w:ilvl w:val="0"/>
          <w:numId w:val="22"/>
        </w:numPr>
        <w:shd w:val="clear" w:color="auto" w:fill="FFFFFF"/>
        <w:tabs>
          <w:tab w:val="left" w:pos="284"/>
        </w:tabs>
        <w:spacing w:after="0" w:line="240" w:lineRule="auto"/>
        <w:jc w:val="both"/>
        <w:rPr>
          <w:bCs/>
          <w:color w:val="000000"/>
        </w:rPr>
      </w:pPr>
      <w:r w:rsidRPr="00454B26">
        <w:rPr>
          <w:bCs/>
          <w:color w:val="000000"/>
        </w:rPr>
        <w:t>V čl. V se za bod 2</w:t>
      </w:r>
      <w:r w:rsidRPr="00454B26">
        <w:t xml:space="preserve"> vkládá nový bod 2a, který zní:</w:t>
      </w:r>
    </w:p>
    <w:p w:rsidR="00454B26" w:rsidRPr="00454B26" w:rsidRDefault="00454B26" w:rsidP="00454B26">
      <w:pPr>
        <w:pStyle w:val="Normlnweb"/>
        <w:shd w:val="clear" w:color="auto" w:fill="FFFFFF"/>
        <w:tabs>
          <w:tab w:val="left" w:pos="284"/>
        </w:tabs>
        <w:spacing w:after="0"/>
        <w:ind w:left="720"/>
        <w:jc w:val="both"/>
        <w:rPr>
          <w:bCs/>
          <w:color w:val="000000"/>
        </w:rPr>
      </w:pPr>
    </w:p>
    <w:p w:rsidR="00454B26" w:rsidRPr="00454B26" w:rsidRDefault="00454B26" w:rsidP="00454B26">
      <w:pPr>
        <w:pStyle w:val="Normlnweb"/>
        <w:shd w:val="clear" w:color="auto" w:fill="FFFFFF"/>
        <w:spacing w:after="0"/>
        <w:ind w:left="709" w:firstLine="709"/>
        <w:jc w:val="both"/>
        <w:rPr>
          <w:bCs/>
          <w:color w:val="000000"/>
        </w:rPr>
      </w:pPr>
      <w:r w:rsidRPr="00454B26">
        <w:rPr>
          <w:bCs/>
          <w:color w:val="000000"/>
        </w:rPr>
        <w:t>„2a. V § 57 odst. 2 se slova „mohl ovlivnit“ nahrazují slovy „hrubě ovlivnil“.“.</w:t>
      </w:r>
    </w:p>
    <w:p w:rsidR="00454B26" w:rsidRPr="00454B26" w:rsidRDefault="00454B26" w:rsidP="00454B26">
      <w:pPr>
        <w:pStyle w:val="Normlnweb"/>
        <w:shd w:val="clear" w:color="auto" w:fill="FFFFFF"/>
        <w:tabs>
          <w:tab w:val="left" w:pos="284"/>
        </w:tabs>
        <w:spacing w:after="0"/>
        <w:ind w:left="284"/>
        <w:jc w:val="both"/>
        <w:rPr>
          <w:bCs/>
          <w:color w:val="000000"/>
        </w:rPr>
      </w:pPr>
    </w:p>
    <w:p w:rsidR="00454B26" w:rsidRPr="00454B26" w:rsidRDefault="00454B26" w:rsidP="00454B26">
      <w:pPr>
        <w:pStyle w:val="Normlnweb"/>
        <w:shd w:val="clear" w:color="auto" w:fill="FFFFFF"/>
        <w:tabs>
          <w:tab w:val="left" w:pos="284"/>
        </w:tabs>
        <w:spacing w:after="0"/>
        <w:ind w:left="284"/>
        <w:jc w:val="both"/>
        <w:rPr>
          <w:bCs/>
          <w:color w:val="000000"/>
        </w:rPr>
      </w:pPr>
      <w:r w:rsidRPr="00454B26">
        <w:rPr>
          <w:bCs/>
          <w:color w:val="000000"/>
        </w:rPr>
        <w:tab/>
        <w:t>Následující novelizační body se přeznačí.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V dosavadním bodě 3 v § 59 odst. 1 se slova „konané s vědomím kandidující politické strany, politického hnutí nebo koalice anebo jejich kandidáta“ vypouštějí.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 xml:space="preserve">V čl. V dosavadním bodě 3 v § 59 se za odstavec 1 vkládá nový odstavec 2, který zní: </w:t>
      </w:r>
    </w:p>
    <w:p w:rsidR="00454B26" w:rsidRPr="00454B26" w:rsidRDefault="00454B26" w:rsidP="00454B26">
      <w:pPr>
        <w:spacing w:after="0" w:line="240" w:lineRule="auto"/>
        <w:ind w:left="360" w:firstLine="349"/>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„(2) Fyzická nebo právnická osoba, která se účastní volební kampaně bez vědomí kandidující politické strany, politického hnutí nebo koalice, jejich kandidáta anebo nezávislého kandidáta, je povinna se před vstupem do volební kampaně registrovat jako registrovaná třetí osoba u Úřadu.“.</w:t>
      </w:r>
    </w:p>
    <w:p w:rsidR="00454B26" w:rsidRPr="00454B26" w:rsidRDefault="00454B26" w:rsidP="00454B26">
      <w:pPr>
        <w:spacing w:after="0" w:line="240" w:lineRule="auto"/>
        <w:ind w:left="360"/>
        <w:jc w:val="both"/>
        <w:rPr>
          <w:rFonts w:ascii="Times New Roman" w:hAnsi="Times New Roman"/>
          <w:sz w:val="24"/>
          <w:szCs w:val="24"/>
        </w:rPr>
      </w:pPr>
    </w:p>
    <w:p w:rsidR="00454B26" w:rsidRPr="00454B26" w:rsidRDefault="00454B26" w:rsidP="00454B26">
      <w:pPr>
        <w:spacing w:after="0" w:line="240" w:lineRule="auto"/>
        <w:ind w:left="709"/>
        <w:jc w:val="both"/>
        <w:rPr>
          <w:rFonts w:ascii="Times New Roman" w:hAnsi="Times New Roman"/>
          <w:sz w:val="24"/>
          <w:szCs w:val="24"/>
        </w:rPr>
      </w:pPr>
      <w:r w:rsidRPr="00454B26">
        <w:rPr>
          <w:rFonts w:ascii="Times New Roman" w:hAnsi="Times New Roman"/>
          <w:sz w:val="24"/>
          <w:szCs w:val="24"/>
        </w:rPr>
        <w:t>V úvodní části textu novelizačního bodu se slova „odstavce 1 a 2“ nahradí slovy „odstavce 1 až 3“. Dosavadní odstavec 2 se označí jako odstavec 3. V závěrečné části textu novelizačního bodu se slova „odstavce 3 až 9“ nahradí slovy „odstavce 4 až 10“ a návazně se přeznačí číslování dalších odkazů.</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V dosavadním bodě 5 v § 59 dosavadním odstavci 5 se za slovy „jimi využité prostředky volební kampaně.“ doplňuje věta „Registrované třetí osoby jsou povinny jimi využité prostředky volební kampaně označit názvem, zkratkou nebo jménem a příjmením a evidenčním číslem registrované třetí osoby přiděleným Úřadem.“.</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Normlnweb"/>
        <w:numPr>
          <w:ilvl w:val="0"/>
          <w:numId w:val="22"/>
        </w:numPr>
        <w:shd w:val="clear" w:color="auto" w:fill="FFFFFF"/>
        <w:tabs>
          <w:tab w:val="left" w:pos="993"/>
        </w:tabs>
        <w:spacing w:after="0" w:line="240" w:lineRule="auto"/>
        <w:ind w:left="708"/>
        <w:jc w:val="both"/>
        <w:rPr>
          <w:bCs/>
          <w:color w:val="000000"/>
        </w:rPr>
      </w:pPr>
      <w:r w:rsidRPr="00454B26">
        <w:t xml:space="preserve">V čl. V dosavadním bodě 6 v § 59d odst. 1 se věta první </w:t>
      </w:r>
      <w:r w:rsidRPr="00454B26">
        <w:rPr>
          <w:bCs/>
          <w:color w:val="000000"/>
        </w:rPr>
        <w:t xml:space="preserve">nahrazuje větou </w:t>
      </w:r>
      <w:r w:rsidRPr="00454B26">
        <w:t xml:space="preserve">„Kandidující politická strana, politické hnutí nebo koalice zajistí, aby přístup k volebnímu účtu byl </w:t>
      </w:r>
      <w:r w:rsidRPr="00454B26">
        <w:lastRenderedPageBreak/>
        <w:t>po dobu trvání tohoto účtu vymezenou v § 59a zveřejněn způsobem umožňujícím dálkový přístup na jejich internetových stránkách.“.</w:t>
      </w:r>
    </w:p>
    <w:p w:rsidR="00454B26" w:rsidRPr="00454B26" w:rsidRDefault="00454B26" w:rsidP="00454B26">
      <w:pPr>
        <w:pStyle w:val="Normlnweb"/>
        <w:shd w:val="clear" w:color="auto" w:fill="FFFFFF"/>
        <w:tabs>
          <w:tab w:val="left" w:pos="993"/>
        </w:tabs>
        <w:spacing w:after="0"/>
        <w:ind w:left="348"/>
        <w:jc w:val="both"/>
        <w:rPr>
          <w:bCs/>
          <w:color w:val="000000"/>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V dosavadním bodě 6 se za § 59d vkládá nový § 59e, který včetně nadpisu zní: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keepNext/>
        <w:keepLines/>
        <w:spacing w:after="0" w:line="240" w:lineRule="auto"/>
        <w:ind w:firstLine="709"/>
        <w:jc w:val="center"/>
        <w:rPr>
          <w:rFonts w:ascii="Times New Roman" w:hAnsi="Times New Roman"/>
          <w:sz w:val="24"/>
          <w:szCs w:val="24"/>
        </w:rPr>
      </w:pPr>
      <w:r w:rsidRPr="00454B26">
        <w:rPr>
          <w:rFonts w:ascii="Times New Roman" w:hAnsi="Times New Roman"/>
          <w:sz w:val="24"/>
          <w:szCs w:val="24"/>
        </w:rPr>
        <w:t>„§ 59e</w:t>
      </w:r>
    </w:p>
    <w:p w:rsidR="00454B26" w:rsidRPr="00454B26" w:rsidRDefault="00454B26" w:rsidP="00454B26">
      <w:pPr>
        <w:keepNext/>
        <w:keepLines/>
        <w:spacing w:after="0" w:line="240" w:lineRule="auto"/>
        <w:ind w:firstLine="709"/>
        <w:jc w:val="center"/>
        <w:rPr>
          <w:rFonts w:ascii="Times New Roman" w:hAnsi="Times New Roman"/>
          <w:b/>
          <w:sz w:val="24"/>
          <w:szCs w:val="24"/>
        </w:rPr>
      </w:pPr>
      <w:r w:rsidRPr="00454B26">
        <w:rPr>
          <w:rFonts w:ascii="Times New Roman" w:hAnsi="Times New Roman"/>
          <w:b/>
          <w:sz w:val="24"/>
          <w:szCs w:val="24"/>
        </w:rPr>
        <w:t>Volební kampaň vedená registrovanou třetí osobou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(1) Registrovanou třetí osobou je pro účely tohoto zákona fyzická nebo právnická osoba, která je evidována ve zvláštním registru spravovaném Úřadem.</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(2) Registrovanou třetí osobou pro účely tohoto zákona nemohou být</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a) stát a jeho příspěvkové organizace,</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b) obec, městská část, městský obvod a kraj,</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c) dobrovolný svazek obcí,</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d) státní podnik a právnické osoby s majetkovou účastí státu nebo státního podniku, jakož i osoba, na jejímž řízení a kontrole se podílí stát, a to i jako osoba ovládající; to neplatí, nedosahuje-li majetková účast státu nebo státního podniku 10 %,</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e) právnická osoba s majetkovou účastí kraje, obce, městské části nebo městského obvodu, jakož i osoba, na jejímž řízení a kontrole se podílí kraj, obec, městská část nebo městský obvod, a to i jako osoba ovládající; to neplatí, nedosahuje-li majetková účast 10 %,</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f) obecně prospěšná společnost, politický institut a ústav,</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 xml:space="preserve">g) </w:t>
      </w:r>
      <w:proofErr w:type="spellStart"/>
      <w:r w:rsidRPr="00454B26">
        <w:rPr>
          <w:rFonts w:ascii="Times New Roman" w:hAnsi="Times New Roman"/>
          <w:sz w:val="24"/>
          <w:szCs w:val="24"/>
        </w:rPr>
        <w:t>svěřenský</w:t>
      </w:r>
      <w:proofErr w:type="spellEnd"/>
      <w:r w:rsidRPr="00454B26">
        <w:rPr>
          <w:rFonts w:ascii="Times New Roman" w:hAnsi="Times New Roman"/>
          <w:sz w:val="24"/>
          <w:szCs w:val="24"/>
        </w:rPr>
        <w:t xml:space="preserve"> fond,</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h) jiná právnická osoba, stanoví-li tak jiný právní předpis,</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i) zahraniční právnická osoba,</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j) fyzická osoba, která není státním občanem České republiky; to neplatí, jedná-li se o osobu, která má právo volit na území České republiky do Evropského parlamentu,</w:t>
      </w:r>
    </w:p>
    <w:p w:rsidR="00454B26" w:rsidRPr="00454B26" w:rsidRDefault="00454B26" w:rsidP="00454B26">
      <w:pPr>
        <w:spacing w:after="0" w:line="240" w:lineRule="auto"/>
        <w:ind w:left="708"/>
        <w:jc w:val="both"/>
        <w:rPr>
          <w:rFonts w:ascii="Times New Roman" w:hAnsi="Times New Roman"/>
          <w:sz w:val="24"/>
          <w:szCs w:val="24"/>
        </w:rPr>
      </w:pPr>
      <w:r w:rsidRPr="00454B26">
        <w:rPr>
          <w:rFonts w:ascii="Times New Roman" w:hAnsi="Times New Roman"/>
          <w:sz w:val="24"/>
          <w:szCs w:val="24"/>
        </w:rPr>
        <w:t>k) fyzická nebo právnická osoba, která na svůj účet a na svou odpovědnost zajišťuje obsah, vydání a veřejné šíření periodického tisku,</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l) provozovatel rozhlasového a televizního vysílání.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(3) Žádost o zaevidování musí obsahovat jméno, příjmení, adresu trvalého pobytu a rodné číslo, jde-li o fyzickou osobu, a název a sídlo, právní formu a identifikační číslo organizace, jde-li o právnickou osobu. </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(4) Je-li žádost úplná, Úřad zaeviduje registrovanou třetí osobu bezodkladně. Registrovaná třetí osoba může začít volební kampaň v okamžiku svého zveřejnění v registru.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(5) Seznam registrovaných třetí osob zveřejňuje Úřad na svých internetových stránkách. Seznam musí být veřejně přístupný v průběhu volební kampaně a nejméně 6 měsíců po jejím skončení. Rodné číslo není součásti zveřejněných údajů.</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(6) Registrovaná třetí osoba může na volební kampaň vynaložit částku, která nesmí přesáhnout částku 1 000 000 Kč včetně daně z přidané hodnoty.</w:t>
      </w:r>
    </w:p>
    <w:p w:rsidR="00454B26" w:rsidRPr="00454B26" w:rsidRDefault="00454B26" w:rsidP="00454B26">
      <w:pPr>
        <w:spacing w:after="0" w:line="240" w:lineRule="auto"/>
        <w:jc w:val="both"/>
        <w:rPr>
          <w:rFonts w:ascii="Times New Roman" w:hAnsi="Times New Roman"/>
          <w:sz w:val="24"/>
          <w:szCs w:val="24"/>
        </w:rPr>
      </w:pPr>
      <w:r w:rsidRPr="00454B26">
        <w:rPr>
          <w:rFonts w:ascii="Times New Roman" w:hAnsi="Times New Roman"/>
          <w:sz w:val="24"/>
          <w:szCs w:val="24"/>
        </w:rPr>
        <w:tab/>
      </w: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 xml:space="preserve">(7) Registrovaná třetí osoba je povinna si pro financování volební kampaně zřídit volební účet umožňující bezplatný a nepřetržitý přístup třetích osob k zobrazování přehledu platebních transakcí na tomto účtu a oznámit Úřadu adresu svých internetových stránek, kde budou zveřejňovány informace o financování volební </w:t>
      </w:r>
      <w:r w:rsidRPr="00454B26">
        <w:rPr>
          <w:rFonts w:ascii="Times New Roman" w:hAnsi="Times New Roman"/>
          <w:sz w:val="24"/>
          <w:szCs w:val="24"/>
        </w:rPr>
        <w:lastRenderedPageBreak/>
        <w:t>kampaně, a zřízení volebního účtu a adresu internetových stránek, na kterých je účet přístupný.</w:t>
      </w:r>
    </w:p>
    <w:p w:rsidR="00454B26" w:rsidRPr="00454B26" w:rsidRDefault="00454B26" w:rsidP="00454B26">
      <w:pPr>
        <w:spacing w:after="0" w:line="240" w:lineRule="auto"/>
        <w:jc w:val="both"/>
        <w:rPr>
          <w:rFonts w:ascii="Times New Roman" w:hAnsi="Times New Roman"/>
          <w:sz w:val="24"/>
          <w:szCs w:val="24"/>
        </w:rPr>
      </w:pPr>
      <w:r w:rsidRPr="00454B26">
        <w:rPr>
          <w:rFonts w:ascii="Times New Roman" w:hAnsi="Times New Roman"/>
          <w:sz w:val="24"/>
          <w:szCs w:val="24"/>
        </w:rPr>
        <w:tab/>
      </w: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(8) Na volební účet registrované třetí osoby je možné vložit finanční prostředky pouze převodem z jiného bankovního účtu. Na požádání Úřadu musí registrovaná třetí osoba prokázat, kdo je vlastníkem bankovního účtu, ze kterého byly prostředky převedené.</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(9) O použití prostředků na volební kampaň si registrovaná třetí osoba musí vést evidenci, která obsahuje</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a) výdaje na předvolební průzkumy,</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b) výdaje na úhradu inzerce v tisku,</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c) výdaje na úhradu venkovní reklamy,</w:t>
      </w:r>
    </w:p>
    <w:p w:rsidR="00454B26" w:rsidRPr="00454B26" w:rsidRDefault="00454B26" w:rsidP="00454B26">
      <w:pPr>
        <w:spacing w:after="0" w:line="240" w:lineRule="auto"/>
        <w:ind w:firstLine="708"/>
        <w:jc w:val="both"/>
        <w:rPr>
          <w:rFonts w:ascii="Times New Roman" w:hAnsi="Times New Roman"/>
          <w:sz w:val="24"/>
          <w:szCs w:val="24"/>
        </w:rPr>
      </w:pPr>
      <w:r w:rsidRPr="00454B26">
        <w:rPr>
          <w:rFonts w:ascii="Times New Roman" w:hAnsi="Times New Roman"/>
          <w:sz w:val="24"/>
          <w:szCs w:val="24"/>
        </w:rPr>
        <w:t>d) jiné výdaje.</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(10) Registrovaná třetí osoba je povinna uchovat si výpisy ze svého volebního účtu a evidenci podle odstavce 9 po dobu 5 let a předložit tyto výpisy a evidenci na požádání Úřadu.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(11) Registrovaná třetí osoba je povinna do 10 dnů po skončení volební kampaně zveřejnit přehled výdajů podle odstavce 9 na svých internetových stránkách. Přehled výdajů musí být uveřejněn nepřetržitě po dobu alespoň tří měsíců.“.</w:t>
      </w:r>
    </w:p>
    <w:p w:rsidR="00454B26" w:rsidRPr="00454B26" w:rsidRDefault="00454B26" w:rsidP="00454B26">
      <w:pPr>
        <w:pStyle w:val="Normlnweb"/>
        <w:shd w:val="clear" w:color="auto" w:fill="FFFFFF"/>
        <w:tabs>
          <w:tab w:val="left" w:pos="284"/>
        </w:tabs>
        <w:spacing w:after="0"/>
        <w:ind w:left="709"/>
        <w:jc w:val="both"/>
        <w:rPr>
          <w:bCs/>
          <w:color w:val="000000"/>
        </w:rPr>
      </w:pPr>
    </w:p>
    <w:p w:rsidR="00454B26" w:rsidRPr="00454B26" w:rsidRDefault="00454B26" w:rsidP="00454B26">
      <w:pPr>
        <w:pStyle w:val="Normlnweb"/>
        <w:shd w:val="clear" w:color="auto" w:fill="FFFFFF"/>
        <w:tabs>
          <w:tab w:val="left" w:pos="284"/>
        </w:tabs>
        <w:spacing w:after="0"/>
        <w:ind w:left="709"/>
        <w:jc w:val="both"/>
        <w:rPr>
          <w:bCs/>
          <w:color w:val="000000"/>
        </w:rPr>
      </w:pPr>
      <w:r w:rsidRPr="00454B26">
        <w:rPr>
          <w:bCs/>
          <w:color w:val="000000"/>
        </w:rPr>
        <w:t>V úvodní části textu novelizačního bodu se slova „až 59e“ nahradí slovy „až 59f“. Dosavadní § 59e se označí jako § 59f. Promítne se do číslování dalších odkazů.</w:t>
      </w:r>
    </w:p>
    <w:p w:rsidR="00454B26" w:rsidRPr="00454B26" w:rsidRDefault="00454B26" w:rsidP="00454B26">
      <w:pPr>
        <w:pStyle w:val="Normlnweb"/>
        <w:shd w:val="clear" w:color="auto" w:fill="FFFFFF"/>
        <w:tabs>
          <w:tab w:val="left" w:pos="284"/>
        </w:tabs>
        <w:spacing w:after="0"/>
        <w:ind w:left="284"/>
        <w:jc w:val="both"/>
        <w:rPr>
          <w:bCs/>
          <w:color w:val="000000"/>
        </w:rPr>
      </w:pPr>
    </w:p>
    <w:p w:rsidR="00454B26" w:rsidRPr="00454B26" w:rsidRDefault="00454B26" w:rsidP="00454B26">
      <w:pPr>
        <w:pStyle w:val="Odstavecseseznamem"/>
        <w:numPr>
          <w:ilvl w:val="0"/>
          <w:numId w:val="22"/>
        </w:numPr>
        <w:spacing w:after="120" w:line="240" w:lineRule="auto"/>
        <w:ind w:left="714" w:hanging="357"/>
        <w:contextualSpacing w:val="0"/>
        <w:jc w:val="both"/>
        <w:rPr>
          <w:rFonts w:ascii="Times New Roman" w:hAnsi="Times New Roman"/>
          <w:sz w:val="24"/>
          <w:szCs w:val="24"/>
        </w:rPr>
      </w:pPr>
      <w:r w:rsidRPr="00454B26">
        <w:rPr>
          <w:rFonts w:ascii="Times New Roman" w:hAnsi="Times New Roman"/>
          <w:sz w:val="24"/>
          <w:szCs w:val="24"/>
        </w:rPr>
        <w:t xml:space="preserve">V čl. V dosavadním bodě 7 v § 62 odst. 2 se na konci písmene b) slovo „nebo“ vypouští, na konci písmene c) se tečka nahrazuje </w:t>
      </w:r>
      <w:proofErr w:type="gramStart"/>
      <w:r w:rsidRPr="00454B26">
        <w:rPr>
          <w:rFonts w:ascii="Times New Roman" w:hAnsi="Times New Roman"/>
          <w:sz w:val="24"/>
          <w:szCs w:val="24"/>
        </w:rPr>
        <w:t>slovem „ , nebo</w:t>
      </w:r>
      <w:proofErr w:type="gramEnd"/>
      <w:r w:rsidRPr="00454B26">
        <w:rPr>
          <w:rFonts w:ascii="Times New Roman" w:hAnsi="Times New Roman"/>
          <w:sz w:val="24"/>
          <w:szCs w:val="24"/>
        </w:rPr>
        <w:t xml:space="preserve">“ a doplňuje se písmeno d), které zní: </w:t>
      </w:r>
    </w:p>
    <w:p w:rsidR="00454B26" w:rsidRPr="00454B26" w:rsidRDefault="00454B26" w:rsidP="00454B26">
      <w:pPr>
        <w:pStyle w:val="Odstavecseseznamem"/>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„d) v rozporu s § 59 odst. 2 se účastní volební kampaně bez předchozí registrace ve zvláštním registru Úřadu nebo poruší některé z ustanovení uvedených v § 59e.“.</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 xml:space="preserve">V čl. V dosavadním </w:t>
      </w:r>
      <w:proofErr w:type="gramStart"/>
      <w:r w:rsidRPr="00454B26">
        <w:rPr>
          <w:rFonts w:ascii="Times New Roman" w:hAnsi="Times New Roman"/>
          <w:sz w:val="24"/>
          <w:szCs w:val="24"/>
        </w:rPr>
        <w:t>bodě 7 v §  62</w:t>
      </w:r>
      <w:proofErr w:type="gramEnd"/>
      <w:r w:rsidRPr="00454B26">
        <w:rPr>
          <w:rFonts w:ascii="Times New Roman" w:hAnsi="Times New Roman"/>
          <w:sz w:val="24"/>
          <w:szCs w:val="24"/>
        </w:rPr>
        <w:t xml:space="preserve"> odst. 3 písm. b) se slova „písm. a) a b)“ nahrazují slovy „písm. a), b) a d)“.</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keepNext/>
        <w:keepLines/>
        <w:numPr>
          <w:ilvl w:val="0"/>
          <w:numId w:val="22"/>
        </w:numPr>
        <w:spacing w:after="120" w:line="240" w:lineRule="auto"/>
        <w:ind w:left="714" w:hanging="357"/>
        <w:contextualSpacing w:val="0"/>
        <w:jc w:val="both"/>
        <w:rPr>
          <w:rFonts w:ascii="Times New Roman" w:hAnsi="Times New Roman"/>
          <w:sz w:val="24"/>
          <w:szCs w:val="24"/>
        </w:rPr>
      </w:pPr>
      <w:r w:rsidRPr="00454B26">
        <w:rPr>
          <w:rFonts w:ascii="Times New Roman" w:hAnsi="Times New Roman"/>
          <w:sz w:val="24"/>
          <w:szCs w:val="24"/>
        </w:rPr>
        <w:t xml:space="preserve">V čl. V dosavadním bodě 7 v § 63 odst. 1 se na konci písmene b) slovo „nebo“ vypouští, na konci písmene c) se tečka nahrazuje </w:t>
      </w:r>
      <w:proofErr w:type="gramStart"/>
      <w:r w:rsidRPr="00454B26">
        <w:rPr>
          <w:rFonts w:ascii="Times New Roman" w:hAnsi="Times New Roman"/>
          <w:sz w:val="24"/>
          <w:szCs w:val="24"/>
        </w:rPr>
        <w:t>slovem „ , nebo</w:t>
      </w:r>
      <w:proofErr w:type="gramEnd"/>
      <w:r w:rsidRPr="00454B26">
        <w:rPr>
          <w:rFonts w:ascii="Times New Roman" w:hAnsi="Times New Roman"/>
          <w:sz w:val="24"/>
          <w:szCs w:val="24"/>
        </w:rPr>
        <w:t xml:space="preserve">“ a doplňuje se písmeno d), které zní: </w:t>
      </w:r>
    </w:p>
    <w:p w:rsidR="00454B26" w:rsidRPr="00454B26" w:rsidRDefault="00454B26" w:rsidP="00454B26">
      <w:pPr>
        <w:pStyle w:val="Odstavecseseznamem"/>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„d) v rozporu s § 59 odst. 2 se účastní volební kampaně bez předchozí registrace ve zvláštním registru Úřadu nebo poruší některé z ustanovení uvedených v § 59e.“.</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V dosavadním bodě 7 v § 63 odst. 3 se slova „písm. a) a b)“ nahrazují slovy „písm. a), b) a d)“.</w:t>
      </w:r>
    </w:p>
    <w:p w:rsidR="00454B26" w:rsidRPr="00454B26" w:rsidRDefault="00454B26" w:rsidP="00454B26">
      <w:pPr>
        <w:pStyle w:val="Odstavecseseznamem"/>
        <w:jc w:val="both"/>
        <w:rPr>
          <w:rFonts w:ascii="Times New Roman" w:hAnsi="Times New Roman"/>
          <w:sz w:val="24"/>
          <w:szCs w:val="24"/>
        </w:rPr>
      </w:pPr>
    </w:p>
    <w:p w:rsidR="00454B26" w:rsidRPr="00454B26" w:rsidRDefault="00454B26" w:rsidP="00454B26">
      <w:pPr>
        <w:pStyle w:val="Odstavecseseznamem"/>
        <w:numPr>
          <w:ilvl w:val="0"/>
          <w:numId w:val="22"/>
        </w:numPr>
        <w:jc w:val="both"/>
        <w:rPr>
          <w:rFonts w:ascii="Times New Roman" w:hAnsi="Times New Roman"/>
          <w:sz w:val="24"/>
          <w:szCs w:val="24"/>
        </w:rPr>
      </w:pPr>
      <w:r w:rsidRPr="00454B26">
        <w:rPr>
          <w:rFonts w:ascii="Times New Roman" w:hAnsi="Times New Roman"/>
          <w:sz w:val="24"/>
          <w:szCs w:val="24"/>
        </w:rPr>
        <w:t xml:space="preserve">V čl. V dosavadním bodě 8 v § 63a se na konci textu odstavce 2 doplňují </w:t>
      </w:r>
      <w:proofErr w:type="gramStart"/>
      <w:r w:rsidRPr="00454B26">
        <w:rPr>
          <w:rFonts w:ascii="Times New Roman" w:hAnsi="Times New Roman"/>
          <w:sz w:val="24"/>
          <w:szCs w:val="24"/>
        </w:rPr>
        <w:t>slova „ , a k dopadu</w:t>
      </w:r>
      <w:proofErr w:type="gramEnd"/>
      <w:r w:rsidRPr="00454B26">
        <w:rPr>
          <w:rFonts w:ascii="Times New Roman" w:hAnsi="Times New Roman"/>
          <w:sz w:val="24"/>
          <w:szCs w:val="24"/>
        </w:rPr>
        <w:t xml:space="preserve"> uložené pokuty na možnost další existence kandidující politické strany nebo politického hnutí“. </w:t>
      </w:r>
    </w:p>
    <w:p w:rsidR="00454B26" w:rsidRPr="00454B26" w:rsidRDefault="00454B26" w:rsidP="00454B26">
      <w:pPr>
        <w:pStyle w:val="Normlnweb"/>
        <w:numPr>
          <w:ilvl w:val="0"/>
          <w:numId w:val="22"/>
        </w:numPr>
        <w:shd w:val="clear" w:color="auto" w:fill="FFFFFF"/>
        <w:tabs>
          <w:tab w:val="left" w:pos="993"/>
        </w:tabs>
        <w:spacing w:after="0" w:line="240" w:lineRule="auto"/>
        <w:jc w:val="both"/>
        <w:rPr>
          <w:bCs/>
          <w:color w:val="000000"/>
        </w:rPr>
      </w:pPr>
      <w:r w:rsidRPr="00454B26">
        <w:t>V čl. V dosavadním bodě 8 v § 63a se doplňuje odstavec 6, který zní:</w:t>
      </w:r>
    </w:p>
    <w:p w:rsidR="00454B26" w:rsidRPr="00454B26" w:rsidRDefault="00454B26" w:rsidP="00454B26">
      <w:pPr>
        <w:pStyle w:val="Normlnweb"/>
        <w:shd w:val="clear" w:color="auto" w:fill="FFFFFF"/>
        <w:tabs>
          <w:tab w:val="left" w:pos="993"/>
        </w:tabs>
        <w:spacing w:after="0"/>
        <w:ind w:left="720"/>
        <w:jc w:val="both"/>
        <w:rPr>
          <w:bCs/>
          <w:color w:val="000000"/>
        </w:rPr>
      </w:pPr>
    </w:p>
    <w:p w:rsidR="00454B26" w:rsidRPr="00454B26" w:rsidRDefault="00454B26" w:rsidP="00454B26">
      <w:pPr>
        <w:pStyle w:val="Normlnweb"/>
        <w:shd w:val="clear" w:color="auto" w:fill="FFFFFF"/>
        <w:spacing w:after="0"/>
        <w:ind w:left="708" w:firstLine="710"/>
        <w:jc w:val="both"/>
        <w:rPr>
          <w:bCs/>
          <w:color w:val="000000"/>
        </w:rPr>
      </w:pPr>
      <w:r w:rsidRPr="00454B26">
        <w:rPr>
          <w:bCs/>
          <w:color w:val="000000"/>
        </w:rPr>
        <w:lastRenderedPageBreak/>
        <w:t xml:space="preserve">„(6) Příjem z pokut je příjmem státního rozpočtu. Vlastníkem propadlé věci se stává stát.“. </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Normlnweb"/>
        <w:keepNext/>
        <w:numPr>
          <w:ilvl w:val="0"/>
          <w:numId w:val="22"/>
        </w:numPr>
        <w:shd w:val="clear" w:color="auto" w:fill="FFFFFF"/>
        <w:tabs>
          <w:tab w:val="left" w:pos="284"/>
        </w:tabs>
        <w:spacing w:after="0" w:line="240" w:lineRule="auto"/>
        <w:jc w:val="both"/>
        <w:rPr>
          <w:bCs/>
          <w:color w:val="000000"/>
        </w:rPr>
      </w:pPr>
      <w:r w:rsidRPr="00454B26">
        <w:rPr>
          <w:bCs/>
          <w:color w:val="000000"/>
        </w:rPr>
        <w:t>V </w:t>
      </w:r>
      <w:r w:rsidRPr="00454B26">
        <w:t>čl. VI Přechodná ustanovení</w:t>
      </w:r>
      <w:r w:rsidRPr="00454B26">
        <w:rPr>
          <w:bCs/>
          <w:color w:val="000000"/>
        </w:rPr>
        <w:t xml:space="preserve"> se doplňuje bod 3, který zní:</w:t>
      </w:r>
    </w:p>
    <w:p w:rsidR="00454B26" w:rsidRPr="00454B26" w:rsidRDefault="00454B26" w:rsidP="00454B26">
      <w:pPr>
        <w:pStyle w:val="Normlnweb"/>
        <w:keepNext/>
        <w:shd w:val="clear" w:color="auto" w:fill="FFFFFF"/>
        <w:tabs>
          <w:tab w:val="left" w:pos="284"/>
        </w:tabs>
        <w:spacing w:after="0"/>
        <w:ind w:left="720"/>
        <w:jc w:val="both"/>
        <w:rPr>
          <w:bCs/>
          <w:color w:val="000000"/>
        </w:rPr>
      </w:pPr>
    </w:p>
    <w:p w:rsidR="00454B26" w:rsidRPr="00454B26" w:rsidRDefault="00454B26" w:rsidP="00454B26">
      <w:pPr>
        <w:pStyle w:val="Normlnweb"/>
        <w:shd w:val="clear" w:color="auto" w:fill="FFFFFF"/>
        <w:tabs>
          <w:tab w:val="left" w:pos="284"/>
        </w:tabs>
        <w:spacing w:after="0"/>
        <w:ind w:left="708" w:firstLine="710"/>
        <w:jc w:val="both"/>
        <w:rPr>
          <w:bCs/>
          <w:color w:val="000000"/>
        </w:rPr>
      </w:pPr>
      <w:r w:rsidRPr="00454B26">
        <w:rPr>
          <w:bCs/>
          <w:color w:val="000000"/>
        </w:rPr>
        <w:t>„3. Ustanovení § 57 zákona č. 62/2003 Sb., ve znění účinném ode dne nabytí účinnosti tohoto zákona, se poprvé použije ve volbách do Evropského parlamentu vyhlášených po nabytí účinnosti tohoto zákona.“.</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VII se bod 20 vypouští. Následující novelizační body se přeznačí.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120" w:line="240" w:lineRule="auto"/>
        <w:ind w:left="714" w:hanging="357"/>
        <w:contextualSpacing w:val="0"/>
        <w:jc w:val="both"/>
        <w:rPr>
          <w:rFonts w:ascii="Times New Roman" w:hAnsi="Times New Roman"/>
          <w:sz w:val="24"/>
          <w:szCs w:val="24"/>
        </w:rPr>
      </w:pPr>
      <w:r w:rsidRPr="00454B26">
        <w:rPr>
          <w:rFonts w:ascii="Times New Roman" w:hAnsi="Times New Roman"/>
          <w:sz w:val="24"/>
          <w:szCs w:val="24"/>
        </w:rPr>
        <w:t xml:space="preserve">V čl. VII dosavadním bodě 22 v § 35 se před dosavadní odstavec 2 vkládá nový odstavec 2, který zní: </w:t>
      </w:r>
    </w:p>
    <w:p w:rsidR="00454B26" w:rsidRPr="00454B26" w:rsidRDefault="00454B26" w:rsidP="00454B26">
      <w:pPr>
        <w:pStyle w:val="Odstavecseseznamem"/>
        <w:spacing w:after="0" w:line="240" w:lineRule="auto"/>
        <w:ind w:firstLine="698"/>
        <w:jc w:val="both"/>
        <w:rPr>
          <w:rFonts w:ascii="Times New Roman" w:hAnsi="Times New Roman"/>
          <w:sz w:val="24"/>
          <w:szCs w:val="24"/>
        </w:rPr>
      </w:pPr>
      <w:r w:rsidRPr="00454B26">
        <w:rPr>
          <w:rFonts w:ascii="Times New Roman" w:hAnsi="Times New Roman"/>
          <w:sz w:val="24"/>
          <w:szCs w:val="24"/>
        </w:rPr>
        <w:t>„(2) Fyzická nebo právnická osoba, která se účastní volební kampaně bez vědomí kandidáta, je povinna se před vstupem do volební kampaně registrovat jako registrovaná třetí osoba u Úřadu.“.</w:t>
      </w:r>
    </w:p>
    <w:p w:rsidR="00454B26" w:rsidRPr="00454B26" w:rsidRDefault="00454B26" w:rsidP="00454B26">
      <w:pPr>
        <w:pStyle w:val="Odstavecseseznamem"/>
        <w:spacing w:before="120" w:after="120"/>
        <w:ind w:hanging="11"/>
        <w:contextualSpacing w:val="0"/>
        <w:jc w:val="both"/>
        <w:rPr>
          <w:rFonts w:ascii="Times New Roman" w:hAnsi="Times New Roman"/>
          <w:sz w:val="24"/>
          <w:szCs w:val="24"/>
        </w:rPr>
      </w:pPr>
      <w:r w:rsidRPr="00454B26">
        <w:rPr>
          <w:rFonts w:ascii="Times New Roman" w:hAnsi="Times New Roman"/>
          <w:sz w:val="24"/>
          <w:szCs w:val="24"/>
        </w:rPr>
        <w:t>V úvodní části textu novelizačního bodu se slova „vkládá nový odstavec 2, který zní“ nahrazují slovy „vkládají nové odstavce 2 a 3, které znějí“. Dosavadní odstavec 2 se označí jako odstavec 3. V závěrečné části textu novelizačního bodu se slova „odstavce 3 až 8“ nahradí slovy „odstavce 4 až 9“ a návazně se přeznačí číslování dalších odkazů.</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VII dosavadním bodě 24 se slova „doplňuje věta“ nahrazují slovy „doplňují věty“ a v § 35 dosavadním odstavci 4 se za slovy „jimi využité prostředky volební kampaně.“ doplňuje věta „Registrované třetí osoby jsou povinny jimi využité prostředky volební kampaně označit názvem, zkratkou nebo jménem a příjmením a evidenčním číslem registrované třetí osoby přiděleným Úřadem.“.</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Normlnweb"/>
        <w:numPr>
          <w:ilvl w:val="0"/>
          <w:numId w:val="22"/>
        </w:numPr>
        <w:shd w:val="clear" w:color="auto" w:fill="FFFFFF"/>
        <w:tabs>
          <w:tab w:val="left" w:pos="993"/>
        </w:tabs>
        <w:spacing w:after="0" w:line="240" w:lineRule="auto"/>
        <w:ind w:left="708"/>
        <w:jc w:val="both"/>
      </w:pPr>
      <w:r w:rsidRPr="00454B26">
        <w:rPr>
          <w:bCs/>
          <w:color w:val="000000"/>
        </w:rPr>
        <w:t>V čl. VII dosavadním bodě</w:t>
      </w:r>
      <w:r w:rsidRPr="00454B26">
        <w:t xml:space="preserve"> 34 v § 38 odst. 1 se věta první nahrazuje větou „Kandidát na funkci prezidenta republiky zajistí, aby přístup k volebnímu účtu byl po dobu trvání tohoto účtu vymezenou v § 24 zveřejněn způsobem umožňujícím dálkový přístup na jeho internetových stránkách.“.</w:t>
      </w:r>
    </w:p>
    <w:p w:rsidR="00454B26" w:rsidRPr="00454B26" w:rsidRDefault="00454B26" w:rsidP="00454B26">
      <w:pPr>
        <w:pStyle w:val="Normlnweb"/>
        <w:shd w:val="clear" w:color="auto" w:fill="FFFFFF"/>
        <w:tabs>
          <w:tab w:val="left" w:pos="0"/>
        </w:tabs>
        <w:spacing w:after="0"/>
        <w:jc w:val="both"/>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VII dosavadním bodě 35 se vkládá nový § 38a, který včetně nadpisu zní: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firstLine="360"/>
        <w:jc w:val="center"/>
        <w:rPr>
          <w:rFonts w:ascii="Times New Roman" w:hAnsi="Times New Roman"/>
          <w:sz w:val="24"/>
          <w:szCs w:val="24"/>
        </w:rPr>
      </w:pPr>
      <w:r w:rsidRPr="00454B26">
        <w:rPr>
          <w:rFonts w:ascii="Times New Roman" w:hAnsi="Times New Roman"/>
          <w:sz w:val="24"/>
          <w:szCs w:val="24"/>
        </w:rPr>
        <w:t>„§ 38a</w:t>
      </w:r>
    </w:p>
    <w:p w:rsidR="00454B26" w:rsidRPr="00454B26" w:rsidRDefault="00454B26" w:rsidP="00454B26">
      <w:pPr>
        <w:spacing w:after="0" w:line="240" w:lineRule="auto"/>
        <w:ind w:firstLine="360"/>
        <w:jc w:val="center"/>
        <w:rPr>
          <w:rFonts w:ascii="Times New Roman" w:hAnsi="Times New Roman"/>
          <w:b/>
          <w:sz w:val="24"/>
          <w:szCs w:val="24"/>
        </w:rPr>
      </w:pPr>
      <w:r w:rsidRPr="00454B26">
        <w:rPr>
          <w:rFonts w:ascii="Times New Roman" w:hAnsi="Times New Roman"/>
          <w:b/>
          <w:sz w:val="24"/>
          <w:szCs w:val="24"/>
        </w:rPr>
        <w:t>Volební kampaň vedená registrovanou třetí osobou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134"/>
        </w:tabs>
        <w:spacing w:after="0" w:line="240" w:lineRule="auto"/>
        <w:ind w:left="360" w:firstLine="349"/>
        <w:jc w:val="both"/>
        <w:rPr>
          <w:rFonts w:ascii="Times New Roman" w:hAnsi="Times New Roman"/>
          <w:sz w:val="24"/>
          <w:szCs w:val="24"/>
        </w:rPr>
      </w:pPr>
      <w:r w:rsidRPr="00454B26">
        <w:rPr>
          <w:rFonts w:ascii="Times New Roman" w:hAnsi="Times New Roman"/>
          <w:sz w:val="24"/>
          <w:szCs w:val="24"/>
        </w:rPr>
        <w:t xml:space="preserve">(1) </w:t>
      </w:r>
      <w:r w:rsidRPr="00454B26">
        <w:rPr>
          <w:rFonts w:ascii="Times New Roman" w:hAnsi="Times New Roman"/>
          <w:sz w:val="24"/>
          <w:szCs w:val="24"/>
        </w:rPr>
        <w:tab/>
        <w:t>Registrovanou třetí osobou je pro účely tohoto zákona fyzická nebo právnická osoba, která je evidována ve zvláštním registru spravovaném Úřadem.</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134"/>
        </w:tabs>
        <w:spacing w:after="0" w:line="240" w:lineRule="auto"/>
        <w:ind w:firstLine="709"/>
        <w:jc w:val="both"/>
        <w:rPr>
          <w:rFonts w:ascii="Times New Roman" w:hAnsi="Times New Roman"/>
          <w:sz w:val="24"/>
          <w:szCs w:val="24"/>
        </w:rPr>
      </w:pPr>
      <w:r w:rsidRPr="00454B26">
        <w:rPr>
          <w:rFonts w:ascii="Times New Roman" w:hAnsi="Times New Roman"/>
          <w:sz w:val="24"/>
          <w:szCs w:val="24"/>
        </w:rPr>
        <w:t>(2)</w:t>
      </w:r>
      <w:r w:rsidRPr="00454B26">
        <w:rPr>
          <w:rFonts w:ascii="Times New Roman" w:hAnsi="Times New Roman"/>
          <w:sz w:val="24"/>
          <w:szCs w:val="24"/>
        </w:rPr>
        <w:tab/>
        <w:t>Registrovanou třetí osobou pro účely tohoto zákona nemohou být</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a) stát a jeho příspěvkové organizace,</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b) obec, městská část, městský obvod a kraj,</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c) dobrovolný svazek obcí,</w:t>
      </w:r>
    </w:p>
    <w:p w:rsidR="00454B26" w:rsidRPr="00454B26" w:rsidRDefault="00454B26" w:rsidP="00454B26">
      <w:pPr>
        <w:spacing w:after="0" w:line="240" w:lineRule="auto"/>
        <w:ind w:left="360"/>
        <w:jc w:val="both"/>
        <w:rPr>
          <w:rFonts w:ascii="Times New Roman" w:hAnsi="Times New Roman"/>
          <w:sz w:val="24"/>
          <w:szCs w:val="24"/>
        </w:rPr>
      </w:pPr>
      <w:r w:rsidRPr="00454B26">
        <w:rPr>
          <w:rFonts w:ascii="Times New Roman" w:hAnsi="Times New Roman"/>
          <w:sz w:val="24"/>
          <w:szCs w:val="24"/>
        </w:rPr>
        <w:t>d) státní podnik a právnické osoby s majetkovou účastí státu nebo státního podniku, jakož i osoba, na jejímž řízení a kontrole se podílí stát, a to i jako osoba ovládající; to neplatí, nedosahuje-li majetková účast státu nebo státního podniku 10 %,</w:t>
      </w:r>
    </w:p>
    <w:p w:rsidR="00454B26" w:rsidRPr="00454B26" w:rsidRDefault="00454B26" w:rsidP="00454B26">
      <w:pPr>
        <w:spacing w:after="0" w:line="240" w:lineRule="auto"/>
        <w:ind w:left="360"/>
        <w:jc w:val="both"/>
        <w:rPr>
          <w:rFonts w:ascii="Times New Roman" w:hAnsi="Times New Roman"/>
          <w:sz w:val="24"/>
          <w:szCs w:val="24"/>
        </w:rPr>
      </w:pPr>
      <w:r w:rsidRPr="00454B26">
        <w:rPr>
          <w:rFonts w:ascii="Times New Roman" w:hAnsi="Times New Roman"/>
          <w:sz w:val="24"/>
          <w:szCs w:val="24"/>
        </w:rPr>
        <w:t>e) právnická osoba s majetkovou účastí kraje, obce, městské části nebo městského obvodu, jakož i osoba, na jejímž řízení a kontrole se podílí kraj, obec, městská část nebo městský obvod, a to i jako osoba ovládající; to neplatí, nedosahuje-li majetková účast 10 %,</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lastRenderedPageBreak/>
        <w:t>f) obecně prospěšná společnost, politický institut a ústav,</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 xml:space="preserve">g) </w:t>
      </w:r>
      <w:proofErr w:type="spellStart"/>
      <w:r w:rsidRPr="00454B26">
        <w:rPr>
          <w:rFonts w:ascii="Times New Roman" w:hAnsi="Times New Roman"/>
          <w:sz w:val="24"/>
          <w:szCs w:val="24"/>
        </w:rPr>
        <w:t>svěřenský</w:t>
      </w:r>
      <w:proofErr w:type="spellEnd"/>
      <w:r w:rsidRPr="00454B26">
        <w:rPr>
          <w:rFonts w:ascii="Times New Roman" w:hAnsi="Times New Roman"/>
          <w:sz w:val="24"/>
          <w:szCs w:val="24"/>
        </w:rPr>
        <w:t xml:space="preserve"> fond,</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h) jiná právnická osoba, stanoví-li tak jiný právní předpis,</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i) zahraniční právnická osoba,</w:t>
      </w:r>
    </w:p>
    <w:p w:rsidR="00454B26" w:rsidRPr="00454B26" w:rsidRDefault="00454B26" w:rsidP="00454B26">
      <w:pPr>
        <w:spacing w:after="0" w:line="240" w:lineRule="auto"/>
        <w:ind w:left="360"/>
        <w:jc w:val="both"/>
        <w:rPr>
          <w:rFonts w:ascii="Times New Roman" w:hAnsi="Times New Roman"/>
          <w:sz w:val="24"/>
          <w:szCs w:val="24"/>
        </w:rPr>
      </w:pPr>
      <w:r w:rsidRPr="00454B26">
        <w:rPr>
          <w:rFonts w:ascii="Times New Roman" w:hAnsi="Times New Roman"/>
          <w:sz w:val="24"/>
          <w:szCs w:val="24"/>
        </w:rPr>
        <w:t>j) fyzická osoba, která není státním občanem České republiky; to neplatí, jedná-li se o osobu, která má právo volit na území České republiky do Evropského parlamentu,</w:t>
      </w:r>
    </w:p>
    <w:p w:rsidR="00454B26" w:rsidRPr="00454B26" w:rsidRDefault="00454B26" w:rsidP="00454B26">
      <w:pPr>
        <w:spacing w:after="0" w:line="240" w:lineRule="auto"/>
        <w:ind w:left="360"/>
        <w:jc w:val="both"/>
        <w:rPr>
          <w:rFonts w:ascii="Times New Roman" w:hAnsi="Times New Roman"/>
          <w:sz w:val="24"/>
          <w:szCs w:val="24"/>
        </w:rPr>
      </w:pPr>
      <w:r w:rsidRPr="00454B26">
        <w:rPr>
          <w:rFonts w:ascii="Times New Roman" w:hAnsi="Times New Roman"/>
          <w:sz w:val="24"/>
          <w:szCs w:val="24"/>
        </w:rPr>
        <w:t>k) fyzická nebo právnická osoba, která na svůj účet a na svou odpovědnost zajišťuje obsah, vydání a veřejné šíření periodického tisku,</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l) provozovatel rozhlasového a televizního vysílání.</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134"/>
        </w:tabs>
        <w:spacing w:after="0" w:line="240" w:lineRule="auto"/>
        <w:ind w:left="360" w:firstLine="349"/>
        <w:jc w:val="both"/>
        <w:rPr>
          <w:rFonts w:ascii="Times New Roman" w:hAnsi="Times New Roman"/>
          <w:sz w:val="24"/>
          <w:szCs w:val="24"/>
        </w:rPr>
      </w:pPr>
      <w:r w:rsidRPr="00454B26">
        <w:rPr>
          <w:rFonts w:ascii="Times New Roman" w:hAnsi="Times New Roman"/>
          <w:sz w:val="24"/>
          <w:szCs w:val="24"/>
        </w:rPr>
        <w:t>(3)</w:t>
      </w:r>
      <w:r w:rsidRPr="00454B26">
        <w:rPr>
          <w:rFonts w:ascii="Times New Roman" w:hAnsi="Times New Roman"/>
          <w:sz w:val="24"/>
          <w:szCs w:val="24"/>
        </w:rPr>
        <w:tab/>
        <w:t xml:space="preserve">Žádost o zaevidování musí obsahovat jméno, příjmení, adresu trvalého pobytu a rodné číslo, jde-li o fyzickou osobu, a název a sídlo, právní formu a identifikační číslo organizace, jde-li o právnickou osobu. </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134"/>
        </w:tabs>
        <w:spacing w:after="0" w:line="240" w:lineRule="auto"/>
        <w:ind w:left="360" w:firstLine="349"/>
        <w:jc w:val="both"/>
        <w:rPr>
          <w:rFonts w:ascii="Times New Roman" w:hAnsi="Times New Roman"/>
          <w:sz w:val="24"/>
          <w:szCs w:val="24"/>
        </w:rPr>
      </w:pPr>
      <w:r w:rsidRPr="00454B26">
        <w:rPr>
          <w:rFonts w:ascii="Times New Roman" w:hAnsi="Times New Roman"/>
          <w:sz w:val="24"/>
          <w:szCs w:val="24"/>
        </w:rPr>
        <w:t>(4)</w:t>
      </w:r>
      <w:r w:rsidRPr="00454B26">
        <w:rPr>
          <w:rFonts w:ascii="Times New Roman" w:hAnsi="Times New Roman"/>
          <w:sz w:val="24"/>
          <w:szCs w:val="24"/>
        </w:rPr>
        <w:tab/>
        <w:t>Je-li žádost úplná, Úřad zaeviduje registrovanou třetí osobu bezodkladně. Registrovaná třetí osoba může začít volební kampaň v okamžiku svého zveřejnění v registru.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134"/>
        </w:tabs>
        <w:spacing w:after="0" w:line="240" w:lineRule="auto"/>
        <w:ind w:left="360" w:firstLine="349"/>
        <w:jc w:val="both"/>
        <w:rPr>
          <w:rFonts w:ascii="Times New Roman" w:hAnsi="Times New Roman"/>
          <w:sz w:val="24"/>
          <w:szCs w:val="24"/>
        </w:rPr>
      </w:pPr>
      <w:r w:rsidRPr="00454B26">
        <w:rPr>
          <w:rFonts w:ascii="Times New Roman" w:hAnsi="Times New Roman"/>
          <w:sz w:val="24"/>
          <w:szCs w:val="24"/>
        </w:rPr>
        <w:t>(5)</w:t>
      </w:r>
      <w:r w:rsidRPr="00454B26">
        <w:rPr>
          <w:rFonts w:ascii="Times New Roman" w:hAnsi="Times New Roman"/>
          <w:sz w:val="24"/>
          <w:szCs w:val="24"/>
        </w:rPr>
        <w:tab/>
        <w:t>Seznam registrovaných třetích osob zveřejňuje Úřad na svých internetových stránkách. Seznam musí být veřejně přístupný v průběhu volební kampaně a nejméně 6 měsíců po jejím skončení. Rodné číslo není součásti zveřejněných údajů.</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134"/>
        </w:tabs>
        <w:spacing w:after="0" w:line="240" w:lineRule="auto"/>
        <w:ind w:left="360" w:firstLine="349"/>
        <w:jc w:val="both"/>
        <w:rPr>
          <w:rFonts w:ascii="Times New Roman" w:hAnsi="Times New Roman"/>
          <w:sz w:val="24"/>
          <w:szCs w:val="24"/>
        </w:rPr>
      </w:pPr>
      <w:r w:rsidRPr="00454B26">
        <w:rPr>
          <w:rFonts w:ascii="Times New Roman" w:hAnsi="Times New Roman"/>
          <w:sz w:val="24"/>
          <w:szCs w:val="24"/>
        </w:rPr>
        <w:t>(6)</w:t>
      </w:r>
      <w:r w:rsidRPr="00454B26">
        <w:rPr>
          <w:rFonts w:ascii="Times New Roman" w:hAnsi="Times New Roman"/>
          <w:sz w:val="24"/>
          <w:szCs w:val="24"/>
        </w:rPr>
        <w:tab/>
        <w:t>Registrovaná třetí osoba může na volební kampaň vynaložit částku, která nesmí přesáhnout částku 800 000 Kč včetně daně z přidané hodnoty, účastnil-li se kandidát na funkci prezidenta republiky pouze prvního kola volby, nebo částku 1 000 000 Kč včetně daně z přidané hodnoty, účastnil-li se kandidát na funkci prezidenta republiky prvního i druhého kola volby.</w:t>
      </w:r>
    </w:p>
    <w:p w:rsidR="00454B26" w:rsidRPr="00454B26" w:rsidRDefault="00454B26" w:rsidP="00454B26">
      <w:pPr>
        <w:spacing w:after="0" w:line="240" w:lineRule="auto"/>
        <w:jc w:val="both"/>
        <w:rPr>
          <w:rFonts w:ascii="Times New Roman" w:hAnsi="Times New Roman"/>
          <w:sz w:val="24"/>
          <w:szCs w:val="24"/>
        </w:rPr>
      </w:pPr>
      <w:r w:rsidRPr="00454B26">
        <w:rPr>
          <w:rFonts w:ascii="Times New Roman" w:hAnsi="Times New Roman"/>
          <w:sz w:val="24"/>
          <w:szCs w:val="24"/>
        </w:rPr>
        <w:tab/>
      </w:r>
    </w:p>
    <w:p w:rsidR="00454B26" w:rsidRPr="00454B26" w:rsidRDefault="00454B26" w:rsidP="00454B26">
      <w:pPr>
        <w:tabs>
          <w:tab w:val="left" w:pos="1134"/>
        </w:tabs>
        <w:spacing w:after="0" w:line="240" w:lineRule="auto"/>
        <w:ind w:left="360" w:firstLine="349"/>
        <w:jc w:val="both"/>
        <w:rPr>
          <w:rFonts w:ascii="Times New Roman" w:hAnsi="Times New Roman"/>
          <w:sz w:val="24"/>
          <w:szCs w:val="24"/>
        </w:rPr>
      </w:pPr>
      <w:r w:rsidRPr="00454B26">
        <w:rPr>
          <w:rFonts w:ascii="Times New Roman" w:hAnsi="Times New Roman"/>
          <w:sz w:val="24"/>
          <w:szCs w:val="24"/>
        </w:rPr>
        <w:t>(7)</w:t>
      </w:r>
      <w:r w:rsidRPr="00454B26">
        <w:rPr>
          <w:rFonts w:ascii="Times New Roman" w:hAnsi="Times New Roman"/>
          <w:sz w:val="24"/>
          <w:szCs w:val="24"/>
        </w:rPr>
        <w:tab/>
        <w:t>Registrovaná třetí osoba je povinna si pro financování volební kampaně zřídit volební účet umožňující bezplatný a nepřetržitý přístup třetích osob k zobrazování přehledu platebních transakcí na tomto účtu a oznámit Úřadu adresu svých internetových stránek, kde budou zveřejňovány informace o financování volební kampaně, a zřízení volebního účtu a adresu internetových stránek, na kterých je účet přístupný.</w:t>
      </w:r>
    </w:p>
    <w:p w:rsidR="00454B26" w:rsidRPr="00454B26" w:rsidRDefault="00454B26" w:rsidP="00454B26">
      <w:pPr>
        <w:spacing w:after="0" w:line="240" w:lineRule="auto"/>
        <w:jc w:val="both"/>
        <w:rPr>
          <w:rFonts w:ascii="Times New Roman" w:hAnsi="Times New Roman"/>
          <w:sz w:val="24"/>
          <w:szCs w:val="24"/>
        </w:rPr>
      </w:pPr>
      <w:r w:rsidRPr="00454B26">
        <w:rPr>
          <w:rFonts w:ascii="Times New Roman" w:hAnsi="Times New Roman"/>
          <w:sz w:val="24"/>
          <w:szCs w:val="24"/>
        </w:rPr>
        <w:tab/>
      </w:r>
    </w:p>
    <w:p w:rsidR="00454B26" w:rsidRPr="00454B26" w:rsidRDefault="00454B26" w:rsidP="00454B26">
      <w:pPr>
        <w:tabs>
          <w:tab w:val="left" w:pos="1134"/>
        </w:tabs>
        <w:spacing w:after="0" w:line="240" w:lineRule="auto"/>
        <w:ind w:left="360" w:firstLine="349"/>
        <w:jc w:val="both"/>
        <w:rPr>
          <w:rFonts w:ascii="Times New Roman" w:hAnsi="Times New Roman"/>
          <w:sz w:val="24"/>
          <w:szCs w:val="24"/>
        </w:rPr>
      </w:pPr>
      <w:r w:rsidRPr="00454B26">
        <w:rPr>
          <w:rFonts w:ascii="Times New Roman" w:hAnsi="Times New Roman"/>
          <w:sz w:val="24"/>
          <w:szCs w:val="24"/>
        </w:rPr>
        <w:t>(8)</w:t>
      </w:r>
      <w:r w:rsidRPr="00454B26">
        <w:rPr>
          <w:rFonts w:ascii="Times New Roman" w:hAnsi="Times New Roman"/>
          <w:sz w:val="24"/>
          <w:szCs w:val="24"/>
        </w:rPr>
        <w:tab/>
        <w:t>Na volební účet registrované třetí osoby je možné vložit finanční prostředky pouze převodem z jiného bankovního účtu. Na požádání Úřadu musí registrovaná třetí osoba prokázat, kdo je vlastníkem bankovního účtu, ze kterého byly prostředky převedené.</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134"/>
        </w:tabs>
        <w:spacing w:after="0" w:line="240" w:lineRule="auto"/>
        <w:ind w:left="360" w:firstLine="349"/>
        <w:jc w:val="both"/>
        <w:rPr>
          <w:rFonts w:ascii="Times New Roman" w:hAnsi="Times New Roman"/>
          <w:sz w:val="24"/>
          <w:szCs w:val="24"/>
        </w:rPr>
      </w:pPr>
      <w:r w:rsidRPr="00454B26">
        <w:rPr>
          <w:rFonts w:ascii="Times New Roman" w:hAnsi="Times New Roman"/>
          <w:sz w:val="24"/>
          <w:szCs w:val="24"/>
        </w:rPr>
        <w:t>(9)</w:t>
      </w:r>
      <w:r w:rsidRPr="00454B26">
        <w:rPr>
          <w:rFonts w:ascii="Times New Roman" w:hAnsi="Times New Roman"/>
          <w:sz w:val="24"/>
          <w:szCs w:val="24"/>
        </w:rPr>
        <w:tab/>
        <w:t>O použití prostředků na volební kampaň si registrovaná třetí osoba musí vést evidenci, která obsahuje</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a) výdaje na předvolební průzkumy,</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b) výdaje na úhradu inzerce v tisku,</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c) výdaje na úhradu venkovní reklamy,</w:t>
      </w:r>
    </w:p>
    <w:p w:rsidR="00454B26" w:rsidRPr="00454B26" w:rsidRDefault="00454B26" w:rsidP="00454B26">
      <w:pPr>
        <w:spacing w:after="0" w:line="240" w:lineRule="auto"/>
        <w:ind w:firstLine="360"/>
        <w:jc w:val="both"/>
        <w:rPr>
          <w:rFonts w:ascii="Times New Roman" w:hAnsi="Times New Roman"/>
          <w:sz w:val="24"/>
          <w:szCs w:val="24"/>
        </w:rPr>
      </w:pPr>
      <w:r w:rsidRPr="00454B26">
        <w:rPr>
          <w:rFonts w:ascii="Times New Roman" w:hAnsi="Times New Roman"/>
          <w:sz w:val="24"/>
          <w:szCs w:val="24"/>
        </w:rPr>
        <w:t>d) jiné výdaje.</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tabs>
          <w:tab w:val="left" w:pos="1134"/>
        </w:tabs>
        <w:spacing w:after="0" w:line="240" w:lineRule="auto"/>
        <w:ind w:left="360" w:firstLine="349"/>
        <w:jc w:val="both"/>
        <w:rPr>
          <w:rFonts w:ascii="Times New Roman" w:hAnsi="Times New Roman"/>
          <w:sz w:val="24"/>
          <w:szCs w:val="24"/>
        </w:rPr>
      </w:pPr>
      <w:r w:rsidRPr="00454B26">
        <w:rPr>
          <w:rFonts w:ascii="Times New Roman" w:hAnsi="Times New Roman"/>
          <w:sz w:val="24"/>
          <w:szCs w:val="24"/>
        </w:rPr>
        <w:t>(10) Registrovaná třetí osoba je povinna uchovat si výpisy ze svého volebního účtu a evidenci podle odstavce 9 po dobu 5 let a předložit tyto výpisy a evidenci na požádání Úřadu.</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spacing w:after="0" w:line="240" w:lineRule="auto"/>
        <w:ind w:left="357" w:firstLine="352"/>
        <w:jc w:val="both"/>
        <w:rPr>
          <w:rFonts w:ascii="Times New Roman" w:hAnsi="Times New Roman"/>
          <w:sz w:val="24"/>
          <w:szCs w:val="24"/>
        </w:rPr>
      </w:pPr>
      <w:r w:rsidRPr="00454B26">
        <w:rPr>
          <w:rFonts w:ascii="Times New Roman" w:hAnsi="Times New Roman"/>
          <w:sz w:val="24"/>
          <w:szCs w:val="24"/>
        </w:rPr>
        <w:t>(11) Registrovaná třetí osoba je povinna do 10 dnů po skončení volební kampaně zveřejnit přehled výdajů podle odstavce 9 na svých internetových stránkách. Přehled výdajů musí být uveřejněn nepřetržitě po dobu alespoň tří měsíců.“.</w:t>
      </w:r>
    </w:p>
    <w:p w:rsidR="00454B26" w:rsidRPr="00454B26" w:rsidRDefault="00454B26" w:rsidP="00454B26">
      <w:pPr>
        <w:spacing w:after="0" w:line="240" w:lineRule="auto"/>
        <w:ind w:left="357"/>
        <w:jc w:val="both"/>
        <w:rPr>
          <w:rFonts w:ascii="Times New Roman" w:hAnsi="Times New Roman"/>
          <w:bCs/>
          <w:sz w:val="24"/>
          <w:szCs w:val="24"/>
        </w:rPr>
      </w:pPr>
    </w:p>
    <w:p w:rsidR="00454B26" w:rsidRPr="00454B26" w:rsidRDefault="00454B26" w:rsidP="00454B26">
      <w:pPr>
        <w:spacing w:after="0" w:line="240" w:lineRule="auto"/>
        <w:ind w:left="357"/>
        <w:jc w:val="both"/>
        <w:rPr>
          <w:rFonts w:ascii="Times New Roman" w:hAnsi="Times New Roman"/>
          <w:sz w:val="24"/>
          <w:szCs w:val="24"/>
        </w:rPr>
      </w:pPr>
      <w:r w:rsidRPr="00454B26">
        <w:rPr>
          <w:rFonts w:ascii="Times New Roman" w:hAnsi="Times New Roman"/>
          <w:bCs/>
          <w:sz w:val="24"/>
          <w:szCs w:val="24"/>
        </w:rPr>
        <w:t>V úvodní části textu novelizačního bodu se slova „vkládá nový § 38a, který včetně nadpisu zní“ nahradí slovy „vkládají nové § 38a a 38b, které včetně nadpisů znějí“. Dosavadní § 38a se označí jako § 38b. Promítne se do číslování dalších odkazů.</w:t>
      </w:r>
    </w:p>
    <w:p w:rsidR="00454B26" w:rsidRPr="00454B26" w:rsidRDefault="00454B26" w:rsidP="00454B26">
      <w:pPr>
        <w:pStyle w:val="Normlnweb"/>
        <w:shd w:val="clear" w:color="auto" w:fill="FFFFFF"/>
        <w:tabs>
          <w:tab w:val="left" w:pos="0"/>
        </w:tabs>
        <w:spacing w:after="0"/>
        <w:jc w:val="both"/>
        <w:rPr>
          <w:bCs/>
          <w:color w:val="000000"/>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 xml:space="preserve">V čl. VII dosavadním bodě 36 v § 62 odst. 1 se na konci písmene b) slovo „nebo“ vypouští, na konci písmene c) se tečka nahrazuje </w:t>
      </w:r>
      <w:proofErr w:type="gramStart"/>
      <w:r w:rsidRPr="00454B26">
        <w:rPr>
          <w:rFonts w:ascii="Times New Roman" w:hAnsi="Times New Roman"/>
          <w:sz w:val="24"/>
          <w:szCs w:val="24"/>
        </w:rPr>
        <w:t>slovem „ , nebo</w:t>
      </w:r>
      <w:proofErr w:type="gramEnd"/>
      <w:r w:rsidRPr="00454B26">
        <w:rPr>
          <w:rFonts w:ascii="Times New Roman" w:hAnsi="Times New Roman"/>
          <w:sz w:val="24"/>
          <w:szCs w:val="24"/>
        </w:rPr>
        <w:t>“ a doplňuje se písmeno d), které zní:</w:t>
      </w:r>
    </w:p>
    <w:p w:rsidR="00454B26" w:rsidRPr="00454B26" w:rsidRDefault="00454B26" w:rsidP="00454B26">
      <w:pPr>
        <w:spacing w:after="0" w:line="240" w:lineRule="auto"/>
        <w:ind w:left="360"/>
        <w:jc w:val="both"/>
        <w:rPr>
          <w:rFonts w:ascii="Times New Roman" w:hAnsi="Times New Roman"/>
          <w:sz w:val="24"/>
          <w:szCs w:val="24"/>
        </w:rPr>
      </w:pPr>
      <w:r w:rsidRPr="00454B26">
        <w:rPr>
          <w:rFonts w:ascii="Times New Roman" w:hAnsi="Times New Roman"/>
          <w:sz w:val="24"/>
          <w:szCs w:val="24"/>
        </w:rPr>
        <w:t xml:space="preserve"> </w:t>
      </w:r>
    </w:p>
    <w:p w:rsidR="00454B26" w:rsidRPr="00454B26" w:rsidRDefault="00454B26" w:rsidP="00454B26">
      <w:pPr>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„d) v rozporu s § 35 odst. 2 se účastní volební kampaně bez předchozí registrace ve zvláštním registru Úřadu nebo poruší některé z ustanovení uvedených v § 38a.“.</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VII dosavadním bodě 36 v § 62 odst. 3 písm. a) se slova „písm. a) a b)“ nahrazují slovy „písm. a), b) a d)“.</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120" w:line="240" w:lineRule="auto"/>
        <w:ind w:left="714" w:hanging="357"/>
        <w:contextualSpacing w:val="0"/>
        <w:jc w:val="both"/>
        <w:rPr>
          <w:rFonts w:ascii="Times New Roman" w:hAnsi="Times New Roman"/>
          <w:sz w:val="24"/>
          <w:szCs w:val="24"/>
        </w:rPr>
      </w:pPr>
      <w:r w:rsidRPr="00454B26">
        <w:rPr>
          <w:rFonts w:ascii="Times New Roman" w:hAnsi="Times New Roman"/>
          <w:sz w:val="24"/>
          <w:szCs w:val="24"/>
        </w:rPr>
        <w:t xml:space="preserve">V čl. VII dosavadním bodě 36 v § 63 odst. 1 se na konci písmene b) slovo „nebo“ vypouští, na konci písmene c) se tečka nahrazuje </w:t>
      </w:r>
      <w:proofErr w:type="gramStart"/>
      <w:r w:rsidRPr="00454B26">
        <w:rPr>
          <w:rFonts w:ascii="Times New Roman" w:hAnsi="Times New Roman"/>
          <w:sz w:val="24"/>
          <w:szCs w:val="24"/>
        </w:rPr>
        <w:t>slovem „ , nebo</w:t>
      </w:r>
      <w:proofErr w:type="gramEnd"/>
      <w:r w:rsidRPr="00454B26">
        <w:rPr>
          <w:rFonts w:ascii="Times New Roman" w:hAnsi="Times New Roman"/>
          <w:sz w:val="24"/>
          <w:szCs w:val="24"/>
        </w:rPr>
        <w:t xml:space="preserve">“ a doplňuje se písmeno d), které zní: </w:t>
      </w:r>
    </w:p>
    <w:p w:rsidR="00454B26" w:rsidRPr="00454B26" w:rsidRDefault="00454B26" w:rsidP="00454B26">
      <w:pPr>
        <w:pStyle w:val="Odstavecseseznamem"/>
        <w:spacing w:after="0" w:line="240" w:lineRule="auto"/>
        <w:ind w:left="709" w:firstLine="709"/>
        <w:jc w:val="both"/>
        <w:rPr>
          <w:rFonts w:ascii="Times New Roman" w:hAnsi="Times New Roman"/>
          <w:sz w:val="24"/>
          <w:szCs w:val="24"/>
        </w:rPr>
      </w:pPr>
      <w:r w:rsidRPr="00454B26">
        <w:rPr>
          <w:rFonts w:ascii="Times New Roman" w:hAnsi="Times New Roman"/>
          <w:sz w:val="24"/>
          <w:szCs w:val="24"/>
        </w:rPr>
        <w:t>„d) v rozporu s § 35 odst. 2 se účastní volební kampaně bez předchozí registrace ve zvláštním registru Úřadu nebo poruší některé z ustanovení uvedených v § 38a.“.</w:t>
      </w: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sz w:val="24"/>
          <w:szCs w:val="24"/>
        </w:rPr>
        <w:t>V čl. VII dosavadním bodě 36 v § 63 odst. 2 se slova „písm. a) a b)“ nahrazují slovy „písm. a), b) a d)“.</w:t>
      </w:r>
    </w:p>
    <w:p w:rsidR="00454B26" w:rsidRPr="00454B26" w:rsidRDefault="00454B26" w:rsidP="00454B26">
      <w:pPr>
        <w:spacing w:after="0" w:line="240" w:lineRule="auto"/>
        <w:ind w:left="360"/>
        <w:jc w:val="both"/>
        <w:rPr>
          <w:rFonts w:ascii="Times New Roman" w:hAnsi="Times New Roman"/>
          <w:sz w:val="24"/>
          <w:szCs w:val="24"/>
        </w:rPr>
      </w:pPr>
    </w:p>
    <w:p w:rsidR="00454B26" w:rsidRPr="00454B26" w:rsidRDefault="00454B26" w:rsidP="00454B26">
      <w:pPr>
        <w:pStyle w:val="Normlnweb"/>
        <w:numPr>
          <w:ilvl w:val="0"/>
          <w:numId w:val="22"/>
        </w:numPr>
        <w:shd w:val="clear" w:color="auto" w:fill="FFFFFF"/>
        <w:tabs>
          <w:tab w:val="left" w:pos="426"/>
          <w:tab w:val="left" w:pos="993"/>
        </w:tabs>
        <w:spacing w:after="0" w:line="240" w:lineRule="auto"/>
        <w:jc w:val="both"/>
        <w:rPr>
          <w:bCs/>
          <w:color w:val="000000"/>
        </w:rPr>
      </w:pPr>
      <w:r w:rsidRPr="00454B26">
        <w:rPr>
          <w:bCs/>
          <w:color w:val="000000"/>
        </w:rPr>
        <w:t xml:space="preserve">V čl. VII se za dosavadní bod 38 vkládá nový bod 38a, který zní: </w:t>
      </w:r>
    </w:p>
    <w:p w:rsidR="00454B26" w:rsidRPr="00454B26" w:rsidRDefault="00454B26" w:rsidP="00454B26">
      <w:pPr>
        <w:pStyle w:val="Normlnweb"/>
        <w:shd w:val="clear" w:color="auto" w:fill="FFFFFF"/>
        <w:tabs>
          <w:tab w:val="left" w:pos="426"/>
          <w:tab w:val="left" w:pos="993"/>
        </w:tabs>
        <w:spacing w:after="0"/>
        <w:ind w:left="720"/>
        <w:jc w:val="both"/>
        <w:rPr>
          <w:bCs/>
          <w:color w:val="000000"/>
        </w:rPr>
      </w:pPr>
    </w:p>
    <w:p w:rsidR="00454B26" w:rsidRPr="00454B26" w:rsidRDefault="00454B26" w:rsidP="00454B26">
      <w:pPr>
        <w:pStyle w:val="Normlnweb"/>
        <w:shd w:val="clear" w:color="auto" w:fill="FFFFFF"/>
        <w:tabs>
          <w:tab w:val="left" w:pos="426"/>
        </w:tabs>
        <w:spacing w:after="120"/>
        <w:ind w:left="425"/>
        <w:jc w:val="both"/>
        <w:rPr>
          <w:bCs/>
          <w:color w:val="000000"/>
        </w:rPr>
      </w:pPr>
      <w:r w:rsidRPr="00454B26">
        <w:rPr>
          <w:bCs/>
          <w:color w:val="000000"/>
        </w:rPr>
        <w:tab/>
        <w:t xml:space="preserve">„38a. V § 64 se doplňuje odstavec 6, který zní: </w:t>
      </w:r>
    </w:p>
    <w:p w:rsidR="00454B26" w:rsidRPr="00454B26" w:rsidRDefault="00454B26" w:rsidP="00454B26">
      <w:pPr>
        <w:pStyle w:val="Normlnweb"/>
        <w:shd w:val="clear" w:color="auto" w:fill="FFFFFF"/>
        <w:spacing w:after="0"/>
        <w:ind w:left="709" w:firstLine="709"/>
        <w:jc w:val="both"/>
        <w:rPr>
          <w:bCs/>
          <w:color w:val="000000"/>
        </w:rPr>
      </w:pPr>
      <w:r w:rsidRPr="00454B26">
        <w:rPr>
          <w:bCs/>
          <w:color w:val="000000"/>
        </w:rPr>
        <w:t>„(6) Příjem z pokut je příjmem státního rozpočtu. Vlastníkem propadlé věci se stává stát.“.“.</w:t>
      </w:r>
    </w:p>
    <w:p w:rsidR="00454B26" w:rsidRPr="00454B26" w:rsidRDefault="00454B26" w:rsidP="00454B26">
      <w:pPr>
        <w:pStyle w:val="Normlnweb"/>
        <w:shd w:val="clear" w:color="auto" w:fill="FFFFFF"/>
        <w:tabs>
          <w:tab w:val="left" w:pos="426"/>
          <w:tab w:val="left" w:pos="993"/>
        </w:tabs>
        <w:spacing w:after="0"/>
        <w:jc w:val="both"/>
        <w:rPr>
          <w:bCs/>
          <w:color w:val="000000"/>
        </w:rPr>
      </w:pPr>
    </w:p>
    <w:p w:rsidR="00454B26" w:rsidRPr="00454B26" w:rsidRDefault="00454B26" w:rsidP="00454B26">
      <w:pPr>
        <w:pStyle w:val="Normlnweb"/>
        <w:shd w:val="clear" w:color="auto" w:fill="FFFFFF"/>
        <w:tabs>
          <w:tab w:val="left" w:pos="426"/>
          <w:tab w:val="left" w:pos="993"/>
        </w:tabs>
        <w:spacing w:after="0"/>
        <w:jc w:val="both"/>
        <w:rPr>
          <w:bCs/>
          <w:color w:val="000000"/>
        </w:rPr>
      </w:pPr>
      <w:r w:rsidRPr="00454B26">
        <w:rPr>
          <w:bCs/>
          <w:color w:val="000000"/>
        </w:rPr>
        <w:tab/>
        <w:t>Následující novelizační body se přeznačí.</w:t>
      </w:r>
    </w:p>
    <w:p w:rsidR="00454B26" w:rsidRPr="00454B26" w:rsidRDefault="00454B26" w:rsidP="00454B26">
      <w:pPr>
        <w:pStyle w:val="Normlnweb"/>
        <w:shd w:val="clear" w:color="auto" w:fill="FFFFFF"/>
        <w:tabs>
          <w:tab w:val="left" w:pos="426"/>
          <w:tab w:val="left" w:pos="993"/>
        </w:tabs>
        <w:spacing w:after="0"/>
        <w:jc w:val="both"/>
        <w:rPr>
          <w:bCs/>
          <w:color w:val="000000"/>
        </w:rPr>
      </w:pPr>
    </w:p>
    <w:p w:rsidR="00454B26" w:rsidRPr="00454B26" w:rsidRDefault="00454B26" w:rsidP="00454B26">
      <w:pPr>
        <w:pStyle w:val="Odstavecseseznamem"/>
        <w:numPr>
          <w:ilvl w:val="0"/>
          <w:numId w:val="22"/>
        </w:numPr>
        <w:spacing w:after="0" w:line="240" w:lineRule="auto"/>
        <w:jc w:val="both"/>
        <w:rPr>
          <w:rFonts w:ascii="Times New Roman" w:hAnsi="Times New Roman"/>
          <w:sz w:val="24"/>
          <w:szCs w:val="24"/>
        </w:rPr>
      </w:pPr>
      <w:r w:rsidRPr="00454B26">
        <w:rPr>
          <w:rFonts w:ascii="Times New Roman" w:hAnsi="Times New Roman"/>
          <w:bCs/>
          <w:color w:val="000000"/>
          <w:sz w:val="24"/>
          <w:szCs w:val="24"/>
        </w:rPr>
        <w:t>V čl. VII se</w:t>
      </w:r>
      <w:r w:rsidRPr="00454B26">
        <w:rPr>
          <w:rFonts w:ascii="Times New Roman" w:hAnsi="Times New Roman"/>
          <w:sz w:val="24"/>
          <w:szCs w:val="24"/>
        </w:rPr>
        <w:t xml:space="preserve"> za dosavadní bod 38 vkládá nový bod 38b, který zní:</w:t>
      </w:r>
    </w:p>
    <w:p w:rsidR="00454B26" w:rsidRPr="00454B26" w:rsidRDefault="00454B26" w:rsidP="00454B26">
      <w:pPr>
        <w:pStyle w:val="Normlnweb"/>
        <w:shd w:val="clear" w:color="auto" w:fill="FFFFFF"/>
        <w:tabs>
          <w:tab w:val="left" w:pos="284"/>
        </w:tabs>
        <w:spacing w:after="0"/>
        <w:ind w:left="720"/>
        <w:jc w:val="both"/>
        <w:rPr>
          <w:bCs/>
          <w:color w:val="000000"/>
        </w:rPr>
      </w:pPr>
    </w:p>
    <w:p w:rsidR="00454B26" w:rsidRPr="00454B26" w:rsidRDefault="00454B26" w:rsidP="00454B26">
      <w:pPr>
        <w:pStyle w:val="Normlnweb"/>
        <w:shd w:val="clear" w:color="auto" w:fill="FFFFFF"/>
        <w:spacing w:after="0"/>
        <w:ind w:left="709" w:firstLine="709"/>
        <w:jc w:val="both"/>
        <w:rPr>
          <w:bCs/>
          <w:color w:val="000000"/>
        </w:rPr>
      </w:pPr>
      <w:r w:rsidRPr="00454B26">
        <w:rPr>
          <w:bCs/>
          <w:color w:val="000000"/>
        </w:rPr>
        <w:t>„38b. V § 66 odst. 2 se slova „mohl ovlivnit“ nahrazují slovy „hrubě ovlivnil“.“.</w:t>
      </w:r>
    </w:p>
    <w:p w:rsidR="00454B26" w:rsidRPr="00454B26" w:rsidRDefault="00454B26" w:rsidP="00454B26">
      <w:pPr>
        <w:pStyle w:val="Normlnweb"/>
        <w:shd w:val="clear" w:color="auto" w:fill="FFFFFF"/>
        <w:spacing w:after="0"/>
        <w:ind w:left="426"/>
        <w:jc w:val="both"/>
        <w:rPr>
          <w:bCs/>
          <w:color w:val="000000"/>
        </w:rPr>
      </w:pPr>
    </w:p>
    <w:p w:rsidR="00454B26" w:rsidRPr="00454B26" w:rsidRDefault="00454B26" w:rsidP="00454B26">
      <w:pPr>
        <w:pStyle w:val="Normlnweb"/>
        <w:shd w:val="clear" w:color="auto" w:fill="FFFFFF"/>
        <w:tabs>
          <w:tab w:val="left" w:pos="426"/>
          <w:tab w:val="left" w:pos="709"/>
        </w:tabs>
        <w:spacing w:after="0"/>
        <w:jc w:val="both"/>
        <w:rPr>
          <w:bCs/>
          <w:color w:val="000000"/>
        </w:rPr>
      </w:pPr>
      <w:r w:rsidRPr="00454B26">
        <w:rPr>
          <w:bCs/>
          <w:color w:val="000000"/>
        </w:rPr>
        <w:tab/>
        <w:t>Následující novelizační body se přeznačí.</w:t>
      </w:r>
    </w:p>
    <w:p w:rsidR="00454B26" w:rsidRPr="00454B26" w:rsidRDefault="00454B26" w:rsidP="00454B26">
      <w:pPr>
        <w:pStyle w:val="Normlnweb"/>
        <w:shd w:val="clear" w:color="auto" w:fill="FFFFFF"/>
        <w:tabs>
          <w:tab w:val="left" w:pos="426"/>
          <w:tab w:val="left" w:pos="993"/>
        </w:tabs>
        <w:spacing w:after="0"/>
        <w:jc w:val="both"/>
        <w:rPr>
          <w:bCs/>
          <w:color w:val="000000"/>
        </w:rPr>
      </w:pPr>
    </w:p>
    <w:p w:rsidR="00454B26" w:rsidRPr="00454B26" w:rsidRDefault="00454B26" w:rsidP="00454B26">
      <w:pPr>
        <w:pStyle w:val="Normlnweb"/>
        <w:numPr>
          <w:ilvl w:val="0"/>
          <w:numId w:val="22"/>
        </w:numPr>
        <w:shd w:val="clear" w:color="auto" w:fill="FFFFFF"/>
        <w:tabs>
          <w:tab w:val="left" w:pos="284"/>
        </w:tabs>
        <w:spacing w:after="120" w:line="240" w:lineRule="auto"/>
        <w:jc w:val="both"/>
        <w:rPr>
          <w:bCs/>
          <w:color w:val="000000"/>
        </w:rPr>
      </w:pPr>
      <w:r w:rsidRPr="00454B26">
        <w:rPr>
          <w:bCs/>
          <w:color w:val="000000"/>
        </w:rPr>
        <w:t xml:space="preserve">V </w:t>
      </w:r>
      <w:r w:rsidRPr="00454B26">
        <w:t>čl. VIII Přechodná ustanovení se</w:t>
      </w:r>
      <w:r w:rsidRPr="00454B26">
        <w:rPr>
          <w:bCs/>
          <w:color w:val="000000"/>
        </w:rPr>
        <w:t xml:space="preserve"> doplňuje bod 4, který zní:</w:t>
      </w:r>
    </w:p>
    <w:p w:rsidR="00454B26" w:rsidRPr="00454B26" w:rsidRDefault="00454B26" w:rsidP="00454B26">
      <w:pPr>
        <w:pStyle w:val="Normlnweb"/>
        <w:shd w:val="clear" w:color="auto" w:fill="FFFFFF"/>
        <w:spacing w:after="0"/>
        <w:ind w:left="709" w:firstLine="709"/>
        <w:jc w:val="both"/>
        <w:rPr>
          <w:bCs/>
          <w:color w:val="000000"/>
        </w:rPr>
      </w:pPr>
      <w:r w:rsidRPr="00454B26">
        <w:rPr>
          <w:bCs/>
          <w:color w:val="000000"/>
        </w:rPr>
        <w:t>„4. Ustanovení § 66 zákona č. 275/2012 Sb., ve znění účinném ode dne nabytí účinnosti tohoto zákona, se poprvé použije při volbě prezidenta republiky vyhlášené po nabytí účinnosti tohoto zákona.“.</w:t>
      </w:r>
    </w:p>
    <w:p w:rsidR="00454B26" w:rsidRPr="00454B26" w:rsidRDefault="00454B26" w:rsidP="00454B26">
      <w:pPr>
        <w:pStyle w:val="Normlnweb"/>
        <w:shd w:val="clear" w:color="auto" w:fill="FFFFFF"/>
        <w:tabs>
          <w:tab w:val="left" w:pos="284"/>
        </w:tabs>
        <w:spacing w:after="0"/>
        <w:ind w:left="284"/>
        <w:jc w:val="both"/>
        <w:rPr>
          <w:bCs/>
          <w:color w:val="000000"/>
        </w:rPr>
      </w:pPr>
    </w:p>
    <w:p w:rsidR="00454B26" w:rsidRPr="00454B26" w:rsidRDefault="00454B26" w:rsidP="00454B26">
      <w:pPr>
        <w:pStyle w:val="Odstavecseseznamem"/>
        <w:keepNext/>
        <w:widowControl w:val="0"/>
        <w:numPr>
          <w:ilvl w:val="0"/>
          <w:numId w:val="22"/>
        </w:numPr>
        <w:autoSpaceDE w:val="0"/>
        <w:autoSpaceDN w:val="0"/>
        <w:adjustRightInd w:val="0"/>
        <w:spacing w:after="0" w:line="240" w:lineRule="auto"/>
        <w:ind w:left="714" w:hanging="357"/>
        <w:jc w:val="both"/>
        <w:rPr>
          <w:rFonts w:ascii="Times New Roman" w:hAnsi="Times New Roman"/>
          <w:bCs/>
          <w:sz w:val="24"/>
          <w:szCs w:val="24"/>
        </w:rPr>
      </w:pPr>
      <w:r w:rsidRPr="00454B26">
        <w:rPr>
          <w:rFonts w:ascii="Times New Roman" w:hAnsi="Times New Roman"/>
          <w:bCs/>
          <w:sz w:val="24"/>
          <w:szCs w:val="24"/>
        </w:rPr>
        <w:t>Za část čtvrtou se vkládá nová část pátá, která včetně nadpisu zní:</w:t>
      </w:r>
    </w:p>
    <w:p w:rsidR="00454B26" w:rsidRPr="00454B26" w:rsidRDefault="00454B26" w:rsidP="00454B26">
      <w:pPr>
        <w:widowControl w:val="0"/>
        <w:autoSpaceDE w:val="0"/>
        <w:autoSpaceDN w:val="0"/>
        <w:adjustRightInd w:val="0"/>
        <w:spacing w:after="0" w:line="240" w:lineRule="auto"/>
        <w:jc w:val="both"/>
        <w:rPr>
          <w:rFonts w:ascii="Times New Roman" w:hAnsi="Times New Roman"/>
          <w:bCs/>
          <w:sz w:val="24"/>
          <w:szCs w:val="24"/>
        </w:rPr>
      </w:pPr>
    </w:p>
    <w:p w:rsidR="00454B26" w:rsidRPr="00454B26" w:rsidRDefault="00454B26" w:rsidP="00454B26">
      <w:pPr>
        <w:widowControl w:val="0"/>
        <w:autoSpaceDE w:val="0"/>
        <w:autoSpaceDN w:val="0"/>
        <w:adjustRightInd w:val="0"/>
        <w:spacing w:after="0" w:line="240" w:lineRule="auto"/>
        <w:jc w:val="center"/>
        <w:rPr>
          <w:rFonts w:ascii="Times New Roman" w:hAnsi="Times New Roman"/>
          <w:bCs/>
          <w:sz w:val="24"/>
          <w:szCs w:val="24"/>
        </w:rPr>
      </w:pPr>
      <w:r w:rsidRPr="00454B26">
        <w:rPr>
          <w:rFonts w:ascii="Times New Roman" w:hAnsi="Times New Roman"/>
          <w:bCs/>
          <w:sz w:val="24"/>
          <w:szCs w:val="24"/>
        </w:rPr>
        <w:t>„ČÁST PÁTÁ</w:t>
      </w:r>
    </w:p>
    <w:p w:rsidR="00454B26" w:rsidRPr="00454B26" w:rsidRDefault="00454B26" w:rsidP="00454B26">
      <w:pPr>
        <w:widowControl w:val="0"/>
        <w:autoSpaceDE w:val="0"/>
        <w:autoSpaceDN w:val="0"/>
        <w:adjustRightInd w:val="0"/>
        <w:spacing w:after="0" w:line="240" w:lineRule="auto"/>
        <w:jc w:val="center"/>
        <w:rPr>
          <w:rFonts w:ascii="Times New Roman" w:hAnsi="Times New Roman"/>
          <w:b/>
          <w:sz w:val="24"/>
          <w:szCs w:val="24"/>
        </w:rPr>
      </w:pPr>
      <w:r w:rsidRPr="00454B26">
        <w:rPr>
          <w:rFonts w:ascii="Times New Roman" w:hAnsi="Times New Roman"/>
          <w:b/>
          <w:sz w:val="24"/>
          <w:szCs w:val="24"/>
        </w:rPr>
        <w:t>Změna zákona o volbách do zastupitelstev obcí</w:t>
      </w:r>
    </w:p>
    <w:p w:rsidR="00454B26" w:rsidRPr="00454B26" w:rsidRDefault="00454B26" w:rsidP="00454B26">
      <w:pPr>
        <w:widowControl w:val="0"/>
        <w:autoSpaceDE w:val="0"/>
        <w:autoSpaceDN w:val="0"/>
        <w:adjustRightInd w:val="0"/>
        <w:spacing w:after="0" w:line="240" w:lineRule="auto"/>
        <w:jc w:val="center"/>
        <w:rPr>
          <w:rFonts w:ascii="Times New Roman" w:hAnsi="Times New Roman"/>
          <w:b/>
          <w:sz w:val="24"/>
          <w:szCs w:val="24"/>
        </w:rPr>
      </w:pPr>
    </w:p>
    <w:p w:rsidR="00454B26" w:rsidRPr="00454B26" w:rsidRDefault="00454B26" w:rsidP="00454B26">
      <w:pPr>
        <w:widowControl w:val="0"/>
        <w:autoSpaceDE w:val="0"/>
        <w:autoSpaceDN w:val="0"/>
        <w:adjustRightInd w:val="0"/>
        <w:spacing w:after="0" w:line="240" w:lineRule="auto"/>
        <w:jc w:val="center"/>
        <w:rPr>
          <w:rFonts w:ascii="Times New Roman" w:hAnsi="Times New Roman"/>
          <w:sz w:val="24"/>
          <w:szCs w:val="24"/>
        </w:rPr>
      </w:pPr>
      <w:r w:rsidRPr="00454B26">
        <w:rPr>
          <w:rFonts w:ascii="Times New Roman" w:hAnsi="Times New Roman"/>
          <w:sz w:val="24"/>
          <w:szCs w:val="24"/>
        </w:rPr>
        <w:t>Čl. IX</w:t>
      </w:r>
    </w:p>
    <w:p w:rsidR="00454B26" w:rsidRPr="00454B26" w:rsidRDefault="00454B26" w:rsidP="00454B26">
      <w:pPr>
        <w:widowControl w:val="0"/>
        <w:autoSpaceDE w:val="0"/>
        <w:autoSpaceDN w:val="0"/>
        <w:adjustRightInd w:val="0"/>
        <w:spacing w:after="0" w:line="240" w:lineRule="auto"/>
        <w:jc w:val="both"/>
        <w:rPr>
          <w:rFonts w:ascii="Times New Roman" w:hAnsi="Times New Roman"/>
          <w:b/>
          <w:sz w:val="24"/>
          <w:szCs w:val="24"/>
        </w:rPr>
      </w:pPr>
    </w:p>
    <w:p w:rsidR="00454B26" w:rsidRPr="00454B26" w:rsidRDefault="00454B26" w:rsidP="00454B26">
      <w:pPr>
        <w:widowControl w:val="0"/>
        <w:autoSpaceDE w:val="0"/>
        <w:autoSpaceDN w:val="0"/>
        <w:adjustRightInd w:val="0"/>
        <w:spacing w:after="0" w:line="240" w:lineRule="auto"/>
        <w:ind w:firstLine="709"/>
        <w:jc w:val="both"/>
        <w:rPr>
          <w:rFonts w:ascii="Times New Roman" w:hAnsi="Times New Roman"/>
          <w:sz w:val="24"/>
          <w:szCs w:val="24"/>
        </w:rPr>
      </w:pPr>
      <w:r w:rsidRPr="00454B26">
        <w:rPr>
          <w:rFonts w:ascii="Times New Roman" w:hAnsi="Times New Roman"/>
          <w:sz w:val="24"/>
          <w:szCs w:val="24"/>
        </w:rPr>
        <w:lastRenderedPageBreak/>
        <w:t>V § 60 odst. 2 až 4 zákona č. 491/2001 Sb., o volbách do zastupitelstev obcí a o změně některých zákonů, se slova „mohl ovlivnit“ nahrazují slovy „hrubě ovlivnil“.</w:t>
      </w:r>
    </w:p>
    <w:p w:rsidR="00454B26" w:rsidRPr="00454B26" w:rsidRDefault="00454B26" w:rsidP="00454B26">
      <w:pPr>
        <w:widowControl w:val="0"/>
        <w:autoSpaceDE w:val="0"/>
        <w:autoSpaceDN w:val="0"/>
        <w:adjustRightInd w:val="0"/>
        <w:spacing w:after="0" w:line="240" w:lineRule="auto"/>
        <w:jc w:val="both"/>
        <w:rPr>
          <w:rFonts w:ascii="Times New Roman" w:hAnsi="Times New Roman"/>
          <w:sz w:val="24"/>
          <w:szCs w:val="24"/>
        </w:rPr>
      </w:pPr>
    </w:p>
    <w:p w:rsidR="00454B26" w:rsidRPr="00454B26" w:rsidRDefault="00454B26" w:rsidP="00454B26">
      <w:pPr>
        <w:widowControl w:val="0"/>
        <w:autoSpaceDE w:val="0"/>
        <w:autoSpaceDN w:val="0"/>
        <w:adjustRightInd w:val="0"/>
        <w:spacing w:after="0" w:line="240" w:lineRule="auto"/>
        <w:jc w:val="center"/>
        <w:rPr>
          <w:rFonts w:ascii="Times New Roman" w:hAnsi="Times New Roman"/>
          <w:sz w:val="24"/>
          <w:szCs w:val="24"/>
        </w:rPr>
      </w:pPr>
      <w:r w:rsidRPr="00454B26">
        <w:rPr>
          <w:rFonts w:ascii="Times New Roman" w:hAnsi="Times New Roman"/>
          <w:sz w:val="24"/>
          <w:szCs w:val="24"/>
        </w:rPr>
        <w:t>Čl. X</w:t>
      </w:r>
    </w:p>
    <w:p w:rsidR="00454B26" w:rsidRPr="00454B26" w:rsidRDefault="00454B26" w:rsidP="00454B26">
      <w:pPr>
        <w:widowControl w:val="0"/>
        <w:autoSpaceDE w:val="0"/>
        <w:autoSpaceDN w:val="0"/>
        <w:adjustRightInd w:val="0"/>
        <w:spacing w:after="0" w:line="240" w:lineRule="auto"/>
        <w:jc w:val="center"/>
        <w:rPr>
          <w:rFonts w:ascii="Times New Roman" w:hAnsi="Times New Roman"/>
          <w:b/>
          <w:sz w:val="24"/>
          <w:szCs w:val="24"/>
        </w:rPr>
      </w:pPr>
      <w:r w:rsidRPr="00454B26">
        <w:rPr>
          <w:rFonts w:ascii="Times New Roman" w:hAnsi="Times New Roman"/>
          <w:b/>
          <w:sz w:val="24"/>
          <w:szCs w:val="24"/>
        </w:rPr>
        <w:t>Přechodné ustanovení</w:t>
      </w:r>
    </w:p>
    <w:p w:rsidR="00454B26" w:rsidRPr="00454B26" w:rsidRDefault="00454B26" w:rsidP="00454B26">
      <w:pPr>
        <w:widowControl w:val="0"/>
        <w:autoSpaceDE w:val="0"/>
        <w:autoSpaceDN w:val="0"/>
        <w:adjustRightInd w:val="0"/>
        <w:spacing w:after="0" w:line="240" w:lineRule="auto"/>
        <w:jc w:val="both"/>
        <w:rPr>
          <w:rFonts w:ascii="Times New Roman" w:hAnsi="Times New Roman"/>
          <w:sz w:val="24"/>
          <w:szCs w:val="24"/>
        </w:rPr>
      </w:pPr>
      <w:r w:rsidRPr="00454B26">
        <w:rPr>
          <w:rFonts w:ascii="Times New Roman" w:hAnsi="Times New Roman"/>
          <w:sz w:val="24"/>
          <w:szCs w:val="24"/>
        </w:rPr>
        <w:t xml:space="preserve"> </w:t>
      </w:r>
    </w:p>
    <w:p w:rsidR="00454B26" w:rsidRPr="00454B26" w:rsidRDefault="00454B26" w:rsidP="00454B26">
      <w:pPr>
        <w:pStyle w:val="Normlnweb"/>
        <w:shd w:val="clear" w:color="auto" w:fill="FFFFFF"/>
        <w:tabs>
          <w:tab w:val="left" w:pos="0"/>
        </w:tabs>
        <w:spacing w:after="0"/>
        <w:jc w:val="both"/>
        <w:rPr>
          <w:bCs/>
          <w:color w:val="000000"/>
        </w:rPr>
      </w:pPr>
      <w:r w:rsidRPr="00454B26">
        <w:tab/>
        <w:t xml:space="preserve">Ustanovení § 60 </w:t>
      </w:r>
      <w:r w:rsidRPr="00454B26">
        <w:rPr>
          <w:bCs/>
          <w:color w:val="000000"/>
        </w:rPr>
        <w:t>zákona č. 491/2001 Sb., ve znění účinném ode dne nabytí účinnosti tohoto zákona, se poprvé použije při volbách do zastupitelstev obcí vyhlášených po nabytí účinnosti tohoto zákona.“.</w:t>
      </w:r>
    </w:p>
    <w:p w:rsidR="00454B26" w:rsidRPr="00454B26" w:rsidRDefault="00454B26" w:rsidP="00454B26">
      <w:pPr>
        <w:widowControl w:val="0"/>
        <w:autoSpaceDE w:val="0"/>
        <w:autoSpaceDN w:val="0"/>
        <w:adjustRightInd w:val="0"/>
        <w:spacing w:after="0" w:line="240" w:lineRule="auto"/>
        <w:jc w:val="both"/>
        <w:rPr>
          <w:rFonts w:ascii="Times New Roman" w:hAnsi="Times New Roman"/>
          <w:sz w:val="24"/>
          <w:szCs w:val="24"/>
        </w:rPr>
      </w:pPr>
    </w:p>
    <w:p w:rsidR="00454B26" w:rsidRPr="00454B26" w:rsidRDefault="00454B26" w:rsidP="00454B26">
      <w:pPr>
        <w:widowControl w:val="0"/>
        <w:autoSpaceDE w:val="0"/>
        <w:autoSpaceDN w:val="0"/>
        <w:adjustRightInd w:val="0"/>
        <w:spacing w:after="0" w:line="240" w:lineRule="auto"/>
        <w:jc w:val="both"/>
        <w:rPr>
          <w:rFonts w:ascii="Times New Roman" w:hAnsi="Times New Roman"/>
          <w:sz w:val="24"/>
          <w:szCs w:val="24"/>
        </w:rPr>
      </w:pPr>
      <w:r w:rsidRPr="00454B26">
        <w:rPr>
          <w:rFonts w:ascii="Times New Roman" w:hAnsi="Times New Roman"/>
          <w:sz w:val="24"/>
          <w:szCs w:val="24"/>
        </w:rPr>
        <w:t>Následující části a články se přeznačí.</w:t>
      </w:r>
    </w:p>
    <w:p w:rsidR="00454B26" w:rsidRPr="00454B26" w:rsidRDefault="00454B26" w:rsidP="00454B26">
      <w:pPr>
        <w:widowControl w:val="0"/>
        <w:autoSpaceDE w:val="0"/>
        <w:autoSpaceDN w:val="0"/>
        <w:adjustRightInd w:val="0"/>
        <w:spacing w:after="0" w:line="240" w:lineRule="auto"/>
        <w:jc w:val="both"/>
        <w:rPr>
          <w:rFonts w:ascii="Times New Roman" w:hAnsi="Times New Roman"/>
          <w:sz w:val="24"/>
          <w:szCs w:val="24"/>
        </w:rPr>
      </w:pPr>
    </w:p>
    <w:p w:rsidR="00454B26" w:rsidRPr="00454B26" w:rsidRDefault="00454B26" w:rsidP="00454B26">
      <w:pPr>
        <w:spacing w:after="0" w:line="240" w:lineRule="auto"/>
        <w:jc w:val="both"/>
        <w:rPr>
          <w:rFonts w:ascii="Times New Roman" w:hAnsi="Times New Roman"/>
          <w:sz w:val="24"/>
          <w:szCs w:val="24"/>
        </w:rPr>
      </w:pPr>
    </w:p>
    <w:p w:rsidR="00454B26" w:rsidRPr="00454B26" w:rsidRDefault="00454B26" w:rsidP="00454B26">
      <w:pPr>
        <w:pStyle w:val="PS-slovanseznam"/>
        <w:numPr>
          <w:ilvl w:val="0"/>
          <w:numId w:val="23"/>
        </w:numPr>
        <w:rPr>
          <w:szCs w:val="24"/>
        </w:rPr>
      </w:pPr>
      <w:r w:rsidRPr="00454B26">
        <w:rPr>
          <w:rStyle w:val="proloenChar"/>
          <w:szCs w:val="24"/>
        </w:rPr>
        <w:t>pověřuje</w:t>
      </w:r>
      <w:r w:rsidRPr="00454B26">
        <w:rPr>
          <w:szCs w:val="24"/>
        </w:rPr>
        <w:t xml:space="preserve"> předsedu výboru, aby toto usnesení předložil předsedovi Poslanecké sněmovny Parlamentu,</w:t>
      </w:r>
    </w:p>
    <w:p w:rsidR="00454B26" w:rsidRPr="00454B26" w:rsidRDefault="00454B26" w:rsidP="00454B26">
      <w:pPr>
        <w:pStyle w:val="PS-slovanseznam"/>
        <w:numPr>
          <w:ilvl w:val="0"/>
          <w:numId w:val="23"/>
        </w:numPr>
        <w:rPr>
          <w:szCs w:val="24"/>
        </w:rPr>
      </w:pPr>
      <w:r w:rsidRPr="00454B26">
        <w:rPr>
          <w:rStyle w:val="proloenChar"/>
          <w:szCs w:val="24"/>
        </w:rPr>
        <w:t>zmocňuje</w:t>
      </w:r>
      <w:r w:rsidRPr="00454B26">
        <w:rPr>
          <w:szCs w:val="24"/>
        </w:rPr>
        <w:t xml:space="preserve"> zpravodaje výboru, aby na schůzi Poslanecké sněmovny podal zprávu o výsledcích projednávání tohoto návrhu zákona na schůzi ústavně právního výboru,</w:t>
      </w:r>
    </w:p>
    <w:p w:rsidR="00454B26" w:rsidRPr="00454B26" w:rsidRDefault="00454B26" w:rsidP="00454B26">
      <w:pPr>
        <w:pStyle w:val="PS-slovanseznam"/>
        <w:numPr>
          <w:ilvl w:val="0"/>
          <w:numId w:val="23"/>
        </w:numPr>
        <w:rPr>
          <w:szCs w:val="24"/>
        </w:rPr>
      </w:pPr>
      <w:r w:rsidRPr="00454B26">
        <w:rPr>
          <w:rStyle w:val="proloenChar"/>
          <w:szCs w:val="24"/>
        </w:rPr>
        <w:t>zmocňuje</w:t>
      </w:r>
      <w:r w:rsidRPr="00454B26">
        <w:rPr>
          <w:szCs w:val="24"/>
        </w:rPr>
        <w:t xml:space="preserve"> zpravodaje výboru, aby ve spolupráci s legislativním odborem Kanceláře Poslanecké sněmovny provedl příslušné legislativně technické úpravy.</w:t>
      </w:r>
    </w:p>
    <w:p w:rsidR="00454B26" w:rsidRPr="005C04D7" w:rsidRDefault="00454B26" w:rsidP="005C04D7">
      <w:pPr>
        <w:spacing w:after="0" w:line="240" w:lineRule="auto"/>
        <w:jc w:val="both"/>
        <w:rPr>
          <w:rFonts w:ascii="Times New Roman" w:hAnsi="Times New Roman"/>
          <w:sz w:val="24"/>
          <w:szCs w:val="24"/>
        </w:rPr>
      </w:pPr>
    </w:p>
    <w:p w:rsidR="00454B26" w:rsidRDefault="00454B26" w:rsidP="00454B26">
      <w:pPr>
        <w:spacing w:after="0" w:line="240" w:lineRule="auto"/>
        <w:rPr>
          <w:rFonts w:ascii="Times New Roman" w:hAnsi="Times New Roman"/>
          <w:b/>
          <w:sz w:val="24"/>
          <w:szCs w:val="24"/>
          <w:u w:val="single"/>
        </w:rPr>
      </w:pPr>
      <w:r>
        <w:rPr>
          <w:rFonts w:ascii="Times New Roman" w:hAnsi="Times New Roman"/>
          <w:b/>
          <w:sz w:val="24"/>
          <w:szCs w:val="24"/>
          <w:u w:val="single"/>
        </w:rPr>
        <w:t>K usnesení č. 206 z 16 přítomných poslanců</w:t>
      </w:r>
    </w:p>
    <w:p w:rsidR="00454B26" w:rsidRDefault="00454B26" w:rsidP="00454B26">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9 hlasovalo pro – Tejc, Benešová, Vozka, Vondráček, Schwarz, Komárek, Chvojka, Pleticha, Wernerová</w:t>
      </w:r>
    </w:p>
    <w:p w:rsidR="00454B26" w:rsidRDefault="00454B26" w:rsidP="00454B26">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2 hlasovali proti – Bedna, Blažek</w:t>
      </w:r>
    </w:p>
    <w:p w:rsidR="004E2EA0" w:rsidRDefault="00DC293F" w:rsidP="00AD36AF">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5</w:t>
      </w:r>
      <w:r w:rsidR="00454B26">
        <w:rPr>
          <w:rFonts w:ascii="Times New Roman" w:hAnsi="Times New Roman"/>
          <w:sz w:val="24"/>
          <w:szCs w:val="24"/>
        </w:rPr>
        <w:t xml:space="preserve"> se zdrželo – Černoch, Plíšek, Farský, Grospič, Borka</w:t>
      </w:r>
    </w:p>
    <w:p w:rsidR="00AD36AF" w:rsidRPr="00AD36AF" w:rsidRDefault="00AD36AF" w:rsidP="00AD36AF">
      <w:pPr>
        <w:pStyle w:val="Odstavecseseznamem"/>
        <w:spacing w:after="0" w:line="240" w:lineRule="auto"/>
        <w:rPr>
          <w:rFonts w:ascii="Times New Roman" w:hAnsi="Times New Roman"/>
          <w:sz w:val="24"/>
          <w:szCs w:val="24"/>
        </w:rPr>
      </w:pPr>
    </w:p>
    <w:p w:rsidR="009A33B6" w:rsidRDefault="000B44E3" w:rsidP="00DB12D8">
      <w:pPr>
        <w:spacing w:before="100" w:beforeAutospacing="1"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Poté</w:t>
      </w:r>
      <w:r w:rsidR="00DC293F">
        <w:rPr>
          <w:rFonts w:ascii="Times New Roman" w:eastAsia="Times New Roman" w:hAnsi="Times New Roman"/>
          <w:color w:val="000000"/>
          <w:spacing w:val="-4"/>
          <w:sz w:val="24"/>
          <w:szCs w:val="24"/>
          <w:lang w:eastAsia="cs-CZ"/>
        </w:rPr>
        <w:t xml:space="preserve"> předseda výboru </w:t>
      </w:r>
      <w:proofErr w:type="spellStart"/>
      <w:r w:rsidR="00DC293F">
        <w:rPr>
          <w:rFonts w:ascii="Times New Roman" w:eastAsia="Times New Roman" w:hAnsi="Times New Roman"/>
          <w:color w:val="000000"/>
          <w:spacing w:val="-4"/>
          <w:sz w:val="24"/>
          <w:szCs w:val="24"/>
          <w:lang w:eastAsia="cs-CZ"/>
        </w:rPr>
        <w:t>posl</w:t>
      </w:r>
      <w:proofErr w:type="spellEnd"/>
      <w:r w:rsidR="00DC293F">
        <w:rPr>
          <w:rFonts w:ascii="Times New Roman" w:eastAsia="Times New Roman" w:hAnsi="Times New Roman"/>
          <w:color w:val="000000"/>
          <w:spacing w:val="-4"/>
          <w:sz w:val="24"/>
          <w:szCs w:val="24"/>
          <w:lang w:eastAsia="cs-CZ"/>
        </w:rPr>
        <w:t xml:space="preserve">. Tejc </w:t>
      </w:r>
      <w:r w:rsidR="009A33B6">
        <w:rPr>
          <w:rFonts w:ascii="Times New Roman" w:eastAsia="Times New Roman" w:hAnsi="Times New Roman"/>
          <w:color w:val="000000"/>
          <w:spacing w:val="-4"/>
          <w:sz w:val="24"/>
          <w:szCs w:val="24"/>
          <w:lang w:eastAsia="cs-CZ"/>
        </w:rPr>
        <w:t>zahájil oddělenou podrobnou rozpravu k tisku 569 a vyzval předkladatele pozměňovacích návrhů, aby je uvedli s tím,</w:t>
      </w:r>
      <w:r w:rsidR="007F3AB1">
        <w:rPr>
          <w:rFonts w:ascii="Times New Roman" w:eastAsia="Times New Roman" w:hAnsi="Times New Roman"/>
          <w:color w:val="000000"/>
          <w:spacing w:val="-4"/>
          <w:sz w:val="24"/>
          <w:szCs w:val="24"/>
          <w:lang w:eastAsia="cs-CZ"/>
        </w:rPr>
        <w:t xml:space="preserve"> že sám představil svůj PN</w:t>
      </w:r>
      <w:r w:rsidR="009A33B6">
        <w:rPr>
          <w:rFonts w:ascii="Times New Roman" w:eastAsia="Times New Roman" w:hAnsi="Times New Roman"/>
          <w:color w:val="000000"/>
          <w:spacing w:val="-4"/>
          <w:sz w:val="24"/>
          <w:szCs w:val="24"/>
          <w:lang w:eastAsia="cs-CZ"/>
        </w:rPr>
        <w:t xml:space="preserve"> (změna sídla Úřadu z Prahy na Brno), </w:t>
      </w:r>
      <w:proofErr w:type="spellStart"/>
      <w:r w:rsidR="009A33B6">
        <w:rPr>
          <w:rFonts w:ascii="Times New Roman" w:eastAsia="Times New Roman" w:hAnsi="Times New Roman"/>
          <w:color w:val="000000"/>
          <w:spacing w:val="-4"/>
          <w:sz w:val="24"/>
          <w:szCs w:val="24"/>
          <w:lang w:eastAsia="cs-CZ"/>
        </w:rPr>
        <w:t>posl</w:t>
      </w:r>
      <w:proofErr w:type="spellEnd"/>
      <w:r w:rsidR="009A33B6">
        <w:rPr>
          <w:rFonts w:ascii="Times New Roman" w:eastAsia="Times New Roman" w:hAnsi="Times New Roman"/>
          <w:color w:val="000000"/>
          <w:spacing w:val="-4"/>
          <w:sz w:val="24"/>
          <w:szCs w:val="24"/>
          <w:lang w:eastAsia="cs-CZ"/>
        </w:rPr>
        <w:t xml:space="preserve">. </w:t>
      </w:r>
      <w:r w:rsidR="00DC293F">
        <w:rPr>
          <w:rFonts w:ascii="Times New Roman" w:eastAsia="Times New Roman" w:hAnsi="Times New Roman"/>
          <w:color w:val="000000"/>
          <w:spacing w:val="-4"/>
          <w:sz w:val="24"/>
          <w:szCs w:val="24"/>
          <w:lang w:eastAsia="cs-CZ"/>
        </w:rPr>
        <w:t xml:space="preserve">Ing. Bronislav </w:t>
      </w:r>
      <w:r w:rsidR="009A33B6">
        <w:rPr>
          <w:rFonts w:ascii="Times New Roman" w:eastAsia="Times New Roman" w:hAnsi="Times New Roman"/>
          <w:color w:val="000000"/>
          <w:spacing w:val="-4"/>
          <w:sz w:val="24"/>
          <w:szCs w:val="24"/>
          <w:lang w:eastAsia="cs-CZ"/>
        </w:rPr>
        <w:t xml:space="preserve">Schwarz představil PN (změna sídla Úřadu z Prahy na Ústí nad Labem), </w:t>
      </w:r>
      <w:proofErr w:type="spellStart"/>
      <w:r w:rsidR="009A33B6">
        <w:rPr>
          <w:rFonts w:ascii="Times New Roman" w:eastAsia="Times New Roman" w:hAnsi="Times New Roman"/>
          <w:color w:val="000000"/>
          <w:spacing w:val="-4"/>
          <w:sz w:val="24"/>
          <w:szCs w:val="24"/>
          <w:lang w:eastAsia="cs-CZ"/>
        </w:rPr>
        <w:t>posl</w:t>
      </w:r>
      <w:proofErr w:type="spellEnd"/>
      <w:r w:rsidR="009A33B6">
        <w:rPr>
          <w:rFonts w:ascii="Times New Roman" w:eastAsia="Times New Roman" w:hAnsi="Times New Roman"/>
          <w:color w:val="000000"/>
          <w:spacing w:val="-4"/>
          <w:sz w:val="24"/>
          <w:szCs w:val="24"/>
          <w:lang w:eastAsia="cs-CZ"/>
        </w:rPr>
        <w:t xml:space="preserve">. </w:t>
      </w:r>
      <w:r w:rsidR="00DC293F">
        <w:rPr>
          <w:rFonts w:ascii="Times New Roman" w:eastAsia="Times New Roman" w:hAnsi="Times New Roman"/>
          <w:color w:val="000000"/>
          <w:spacing w:val="-4"/>
          <w:sz w:val="24"/>
          <w:szCs w:val="24"/>
          <w:lang w:eastAsia="cs-CZ"/>
        </w:rPr>
        <w:t xml:space="preserve">Mgr. Radek </w:t>
      </w:r>
      <w:r w:rsidR="009A33B6">
        <w:rPr>
          <w:rFonts w:ascii="Times New Roman" w:eastAsia="Times New Roman" w:hAnsi="Times New Roman"/>
          <w:color w:val="000000"/>
          <w:spacing w:val="-4"/>
          <w:sz w:val="24"/>
          <w:szCs w:val="24"/>
          <w:lang w:eastAsia="cs-CZ"/>
        </w:rPr>
        <w:t>Vondráček představil své PN (</w:t>
      </w:r>
      <w:r w:rsidR="007F3AB1">
        <w:rPr>
          <w:rFonts w:ascii="Times New Roman" w:eastAsia="Times New Roman" w:hAnsi="Times New Roman"/>
          <w:color w:val="000000"/>
          <w:spacing w:val="-4"/>
          <w:sz w:val="24"/>
          <w:szCs w:val="24"/>
          <w:lang w:eastAsia="cs-CZ"/>
        </w:rPr>
        <w:t>rozšíření pravomocí dohledového orgánu, nastavení limitu pro dary politickým institutům a obchodním korporacím, vyloučení obchodní</w:t>
      </w:r>
      <w:r w:rsidR="00DC293F">
        <w:rPr>
          <w:rFonts w:ascii="Times New Roman" w:eastAsia="Times New Roman" w:hAnsi="Times New Roman"/>
          <w:color w:val="000000"/>
          <w:spacing w:val="-4"/>
          <w:sz w:val="24"/>
          <w:szCs w:val="24"/>
          <w:lang w:eastAsia="cs-CZ"/>
        </w:rPr>
        <w:t>ch korporací dle § 17 z možností</w:t>
      </w:r>
      <w:r w:rsidR="007F3AB1">
        <w:rPr>
          <w:rFonts w:ascii="Times New Roman" w:eastAsia="Times New Roman" w:hAnsi="Times New Roman"/>
          <w:color w:val="000000"/>
          <w:spacing w:val="-4"/>
          <w:sz w:val="24"/>
          <w:szCs w:val="24"/>
          <w:lang w:eastAsia="cs-CZ"/>
        </w:rPr>
        <w:t xml:space="preserve"> ucházení </w:t>
      </w:r>
      <w:r w:rsidR="00DC293F">
        <w:rPr>
          <w:rFonts w:ascii="Times New Roman" w:eastAsia="Times New Roman" w:hAnsi="Times New Roman"/>
          <w:color w:val="000000"/>
          <w:spacing w:val="-4"/>
          <w:sz w:val="24"/>
          <w:szCs w:val="24"/>
          <w:lang w:eastAsia="cs-CZ"/>
        </w:rPr>
        <w:t xml:space="preserve">se </w:t>
      </w:r>
      <w:r w:rsidR="007F3AB1">
        <w:rPr>
          <w:rFonts w:ascii="Times New Roman" w:eastAsia="Times New Roman" w:hAnsi="Times New Roman"/>
          <w:color w:val="000000"/>
          <w:spacing w:val="-4"/>
          <w:sz w:val="24"/>
          <w:szCs w:val="24"/>
          <w:lang w:eastAsia="cs-CZ"/>
        </w:rPr>
        <w:t>o veřejné zakázky, omezení spektra dárců politického institutu, rozšíření zákazu využívání zahraničních účtů pro obchodní korporace a instituty související s politickou stranou či hnutím, prodloužení období zobrazování dat na transparentních účtech, stanovit pro předsedu dohledového orgánu pouze jednorázový mandát, upravit výši sankcí, omezit propojení politických stran a politických institutů)</w:t>
      </w:r>
      <w:r w:rsidR="00505836">
        <w:rPr>
          <w:rFonts w:ascii="Times New Roman" w:eastAsia="Times New Roman" w:hAnsi="Times New Roman"/>
          <w:color w:val="000000"/>
          <w:spacing w:val="-4"/>
          <w:sz w:val="24"/>
          <w:szCs w:val="24"/>
          <w:lang w:eastAsia="cs-CZ"/>
        </w:rPr>
        <w:t xml:space="preserve">, </w:t>
      </w:r>
      <w:proofErr w:type="spellStart"/>
      <w:r w:rsidR="00505836">
        <w:rPr>
          <w:rFonts w:ascii="Times New Roman" w:eastAsia="Times New Roman" w:hAnsi="Times New Roman"/>
          <w:color w:val="000000"/>
          <w:spacing w:val="-4"/>
          <w:sz w:val="24"/>
          <w:szCs w:val="24"/>
          <w:lang w:eastAsia="cs-CZ"/>
        </w:rPr>
        <w:t>posl</w:t>
      </w:r>
      <w:proofErr w:type="spellEnd"/>
      <w:r w:rsidR="00505836">
        <w:rPr>
          <w:rFonts w:ascii="Times New Roman" w:eastAsia="Times New Roman" w:hAnsi="Times New Roman"/>
          <w:color w:val="000000"/>
          <w:spacing w:val="-4"/>
          <w:sz w:val="24"/>
          <w:szCs w:val="24"/>
          <w:lang w:eastAsia="cs-CZ"/>
        </w:rPr>
        <w:t xml:space="preserve">. </w:t>
      </w:r>
      <w:r w:rsidR="00DC293F">
        <w:rPr>
          <w:rFonts w:ascii="Times New Roman" w:eastAsia="Times New Roman" w:hAnsi="Times New Roman"/>
          <w:color w:val="000000"/>
          <w:spacing w:val="-4"/>
          <w:sz w:val="24"/>
          <w:szCs w:val="24"/>
          <w:lang w:eastAsia="cs-CZ"/>
        </w:rPr>
        <w:t xml:space="preserve">JUDr. Jan </w:t>
      </w:r>
      <w:r w:rsidR="00505836">
        <w:rPr>
          <w:rFonts w:ascii="Times New Roman" w:eastAsia="Times New Roman" w:hAnsi="Times New Roman"/>
          <w:color w:val="000000"/>
          <w:spacing w:val="-4"/>
          <w:sz w:val="24"/>
          <w:szCs w:val="24"/>
          <w:lang w:eastAsia="cs-CZ"/>
        </w:rPr>
        <w:t xml:space="preserve">Chvojka představil své PN (zavedení povinnosti uzavírat darovací smlouvy u darů v hodnotě nad 1000 Kč, rozšíření pravomocí dohledového úřadu ve vztahu k hospodaření povinných subjektů, změna termínu pro výplatu splátek příspěvku na činnost strany či hnutí, úprava náležitostí výroční finanční zprávy a zjednodušení kategorií specifikujících příjmy) a </w:t>
      </w:r>
      <w:proofErr w:type="spellStart"/>
      <w:r w:rsidR="00505836">
        <w:rPr>
          <w:rFonts w:ascii="Times New Roman" w:eastAsia="Times New Roman" w:hAnsi="Times New Roman"/>
          <w:color w:val="000000"/>
          <w:spacing w:val="-4"/>
          <w:sz w:val="24"/>
          <w:szCs w:val="24"/>
          <w:lang w:eastAsia="cs-CZ"/>
        </w:rPr>
        <w:t>posl</w:t>
      </w:r>
      <w:proofErr w:type="spellEnd"/>
      <w:r w:rsidR="00505836">
        <w:rPr>
          <w:rFonts w:ascii="Times New Roman" w:eastAsia="Times New Roman" w:hAnsi="Times New Roman"/>
          <w:color w:val="000000"/>
          <w:spacing w:val="-4"/>
          <w:sz w:val="24"/>
          <w:szCs w:val="24"/>
          <w:lang w:eastAsia="cs-CZ"/>
        </w:rPr>
        <w:t>.</w:t>
      </w:r>
      <w:r w:rsidR="00DC293F">
        <w:rPr>
          <w:rFonts w:ascii="Times New Roman" w:eastAsia="Times New Roman" w:hAnsi="Times New Roman"/>
          <w:color w:val="000000"/>
          <w:spacing w:val="-4"/>
          <w:sz w:val="24"/>
          <w:szCs w:val="24"/>
          <w:lang w:eastAsia="cs-CZ"/>
        </w:rPr>
        <w:t xml:space="preserve"> Mgr. Martin</w:t>
      </w:r>
      <w:r w:rsidR="00505836">
        <w:rPr>
          <w:rFonts w:ascii="Times New Roman" w:eastAsia="Times New Roman" w:hAnsi="Times New Roman"/>
          <w:color w:val="000000"/>
          <w:spacing w:val="-4"/>
          <w:sz w:val="24"/>
          <w:szCs w:val="24"/>
          <w:lang w:eastAsia="cs-CZ"/>
        </w:rPr>
        <w:t xml:space="preserve"> Plíšek představil své PN (zrušení politického institutu a půjčky pouze od bank). Předseda výboru </w:t>
      </w:r>
      <w:proofErr w:type="spellStart"/>
      <w:r w:rsidR="00505836">
        <w:rPr>
          <w:rFonts w:ascii="Times New Roman" w:eastAsia="Times New Roman" w:hAnsi="Times New Roman"/>
          <w:color w:val="000000"/>
          <w:spacing w:val="-4"/>
          <w:sz w:val="24"/>
          <w:szCs w:val="24"/>
          <w:lang w:eastAsia="cs-CZ"/>
        </w:rPr>
        <w:t>posl</w:t>
      </w:r>
      <w:proofErr w:type="spellEnd"/>
      <w:r w:rsidR="00505836">
        <w:rPr>
          <w:rFonts w:ascii="Times New Roman" w:eastAsia="Times New Roman" w:hAnsi="Times New Roman"/>
          <w:color w:val="000000"/>
          <w:spacing w:val="-4"/>
          <w:sz w:val="24"/>
          <w:szCs w:val="24"/>
          <w:lang w:eastAsia="cs-CZ"/>
        </w:rPr>
        <w:t xml:space="preserve">. Tejc navrhl hlasovat nejprve o pozměňovacích návrzích </w:t>
      </w:r>
      <w:proofErr w:type="spellStart"/>
      <w:r w:rsidR="00505836">
        <w:rPr>
          <w:rFonts w:ascii="Times New Roman" w:eastAsia="Times New Roman" w:hAnsi="Times New Roman"/>
          <w:color w:val="000000"/>
          <w:spacing w:val="-4"/>
          <w:sz w:val="24"/>
          <w:szCs w:val="24"/>
          <w:lang w:eastAsia="cs-CZ"/>
        </w:rPr>
        <w:t>posl</w:t>
      </w:r>
      <w:proofErr w:type="spellEnd"/>
      <w:r w:rsidR="00505836">
        <w:rPr>
          <w:rFonts w:ascii="Times New Roman" w:eastAsia="Times New Roman" w:hAnsi="Times New Roman"/>
          <w:color w:val="000000"/>
          <w:spacing w:val="-4"/>
          <w:sz w:val="24"/>
          <w:szCs w:val="24"/>
          <w:lang w:eastAsia="cs-CZ"/>
        </w:rPr>
        <w:t xml:space="preserve">. Plíška, dále </w:t>
      </w:r>
      <w:proofErr w:type="spellStart"/>
      <w:r w:rsidR="00505836">
        <w:rPr>
          <w:rFonts w:ascii="Times New Roman" w:eastAsia="Times New Roman" w:hAnsi="Times New Roman"/>
          <w:color w:val="000000"/>
          <w:spacing w:val="-4"/>
          <w:sz w:val="24"/>
          <w:szCs w:val="24"/>
          <w:lang w:eastAsia="cs-CZ"/>
        </w:rPr>
        <w:t>posl</w:t>
      </w:r>
      <w:proofErr w:type="spellEnd"/>
      <w:r w:rsidR="00505836">
        <w:rPr>
          <w:rFonts w:ascii="Times New Roman" w:eastAsia="Times New Roman" w:hAnsi="Times New Roman"/>
          <w:color w:val="000000"/>
          <w:spacing w:val="-4"/>
          <w:sz w:val="24"/>
          <w:szCs w:val="24"/>
          <w:lang w:eastAsia="cs-CZ"/>
        </w:rPr>
        <w:t xml:space="preserve">. Vondráčka, </w:t>
      </w:r>
      <w:proofErr w:type="spellStart"/>
      <w:r w:rsidR="00505836">
        <w:rPr>
          <w:rFonts w:ascii="Times New Roman" w:eastAsia="Times New Roman" w:hAnsi="Times New Roman"/>
          <w:color w:val="000000"/>
          <w:spacing w:val="-4"/>
          <w:sz w:val="24"/>
          <w:szCs w:val="24"/>
          <w:lang w:eastAsia="cs-CZ"/>
        </w:rPr>
        <w:t>posl</w:t>
      </w:r>
      <w:proofErr w:type="spellEnd"/>
      <w:r w:rsidR="00505836">
        <w:rPr>
          <w:rFonts w:ascii="Times New Roman" w:eastAsia="Times New Roman" w:hAnsi="Times New Roman"/>
          <w:color w:val="000000"/>
          <w:spacing w:val="-4"/>
          <w:sz w:val="24"/>
          <w:szCs w:val="24"/>
          <w:lang w:eastAsia="cs-CZ"/>
        </w:rPr>
        <w:t xml:space="preserve">. Chvojky, </w:t>
      </w:r>
      <w:proofErr w:type="spellStart"/>
      <w:r w:rsidR="00505836">
        <w:rPr>
          <w:rFonts w:ascii="Times New Roman" w:eastAsia="Times New Roman" w:hAnsi="Times New Roman"/>
          <w:color w:val="000000"/>
          <w:spacing w:val="-4"/>
          <w:sz w:val="24"/>
          <w:szCs w:val="24"/>
          <w:lang w:eastAsia="cs-CZ"/>
        </w:rPr>
        <w:t>posl</w:t>
      </w:r>
      <w:proofErr w:type="spellEnd"/>
      <w:r w:rsidR="00505836">
        <w:rPr>
          <w:rFonts w:ascii="Times New Roman" w:eastAsia="Times New Roman" w:hAnsi="Times New Roman"/>
          <w:color w:val="000000"/>
          <w:spacing w:val="-4"/>
          <w:sz w:val="24"/>
          <w:szCs w:val="24"/>
          <w:lang w:eastAsia="cs-CZ"/>
        </w:rPr>
        <w:t xml:space="preserve">. Tejce a </w:t>
      </w:r>
      <w:proofErr w:type="spellStart"/>
      <w:r w:rsidR="00505836">
        <w:rPr>
          <w:rFonts w:ascii="Times New Roman" w:eastAsia="Times New Roman" w:hAnsi="Times New Roman"/>
          <w:color w:val="000000"/>
          <w:spacing w:val="-4"/>
          <w:sz w:val="24"/>
          <w:szCs w:val="24"/>
          <w:lang w:eastAsia="cs-CZ"/>
        </w:rPr>
        <w:t>posl</w:t>
      </w:r>
      <w:proofErr w:type="spellEnd"/>
      <w:r w:rsidR="00505836">
        <w:rPr>
          <w:rFonts w:ascii="Times New Roman" w:eastAsia="Times New Roman" w:hAnsi="Times New Roman"/>
          <w:color w:val="000000"/>
          <w:spacing w:val="-4"/>
          <w:sz w:val="24"/>
          <w:szCs w:val="24"/>
          <w:lang w:eastAsia="cs-CZ"/>
        </w:rPr>
        <w:t>. Schwarze.</w:t>
      </w:r>
    </w:p>
    <w:p w:rsidR="00505836" w:rsidRPr="00BA35BA" w:rsidRDefault="00505836" w:rsidP="00505836">
      <w:pPr>
        <w:spacing w:before="100" w:beforeAutospacing="1" w:after="0" w:line="240" w:lineRule="auto"/>
        <w:ind w:firstLine="708"/>
        <w:jc w:val="both"/>
        <w:rPr>
          <w:rFonts w:ascii="Times New Roman" w:eastAsia="Times New Roman" w:hAnsi="Times New Roman"/>
          <w:color w:val="000000"/>
          <w:spacing w:val="-4"/>
          <w:sz w:val="24"/>
          <w:szCs w:val="24"/>
          <w:lang w:eastAsia="cs-CZ"/>
        </w:rPr>
      </w:pPr>
      <w:r w:rsidRPr="00BA35BA">
        <w:rPr>
          <w:rFonts w:ascii="Times New Roman" w:eastAsia="Times New Roman" w:hAnsi="Times New Roman"/>
          <w:color w:val="000000"/>
          <w:spacing w:val="-4"/>
          <w:sz w:val="24"/>
          <w:szCs w:val="24"/>
          <w:lang w:eastAsia="cs-CZ"/>
        </w:rPr>
        <w:t>Předseda</w:t>
      </w:r>
      <w:r>
        <w:rPr>
          <w:rFonts w:ascii="Times New Roman" w:eastAsia="Times New Roman" w:hAnsi="Times New Roman"/>
          <w:color w:val="000000"/>
          <w:spacing w:val="-4"/>
          <w:sz w:val="24"/>
          <w:szCs w:val="24"/>
          <w:lang w:eastAsia="cs-CZ"/>
        </w:rPr>
        <w:t xml:space="preserve"> výboru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w:t>
      </w:r>
      <w:r w:rsidRPr="00BA35BA">
        <w:rPr>
          <w:rFonts w:ascii="Times New Roman" w:eastAsia="Times New Roman" w:hAnsi="Times New Roman"/>
          <w:color w:val="000000"/>
          <w:spacing w:val="-4"/>
          <w:sz w:val="24"/>
          <w:szCs w:val="24"/>
          <w:lang w:eastAsia="cs-CZ"/>
        </w:rPr>
        <w:t xml:space="preserve"> Tejc zahájil hlasování.</w:t>
      </w:r>
    </w:p>
    <w:p w:rsidR="00D1407D" w:rsidRDefault="00D1407D" w:rsidP="006B6736">
      <w:pPr>
        <w:spacing w:after="0" w:line="240" w:lineRule="auto"/>
        <w:jc w:val="both"/>
        <w:rPr>
          <w:rFonts w:ascii="Times New Roman" w:eastAsia="Times New Roman" w:hAnsi="Times New Roman"/>
          <w:color w:val="000000"/>
          <w:spacing w:val="-4"/>
          <w:sz w:val="24"/>
          <w:szCs w:val="24"/>
          <w:lang w:eastAsia="cs-CZ"/>
        </w:rPr>
      </w:pPr>
    </w:p>
    <w:p w:rsidR="006B6736" w:rsidRDefault="006B6736" w:rsidP="006B6736">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Plíška</w:t>
      </w:r>
      <w:r w:rsidRPr="009313E7">
        <w:rPr>
          <w:b/>
          <w:spacing w:val="-4"/>
        </w:rPr>
        <w:t>:</w:t>
      </w:r>
    </w:p>
    <w:p w:rsidR="006B6736" w:rsidRDefault="006B6736" w:rsidP="006B6736">
      <w:pPr>
        <w:pStyle w:val="western"/>
        <w:spacing w:before="0" w:beforeAutospacing="0"/>
        <w:rPr>
          <w:b/>
          <w:spacing w:val="-4"/>
        </w:rPr>
      </w:pPr>
    </w:p>
    <w:p w:rsidR="006B6736" w:rsidRPr="006B6736" w:rsidRDefault="006B6736" w:rsidP="006B6736">
      <w:pPr>
        <w:jc w:val="both"/>
        <w:rPr>
          <w:rFonts w:ascii="Times New Roman" w:hAnsi="Times New Roman"/>
          <w:i/>
          <w:sz w:val="24"/>
          <w:szCs w:val="24"/>
        </w:rPr>
      </w:pPr>
      <w:r w:rsidRPr="006B6736">
        <w:rPr>
          <w:rFonts w:ascii="Times New Roman" w:hAnsi="Times New Roman"/>
          <w:i/>
          <w:sz w:val="24"/>
          <w:szCs w:val="24"/>
        </w:rPr>
        <w:t>V části první čl. I bod 19. zní:</w:t>
      </w:r>
    </w:p>
    <w:p w:rsidR="006B6736" w:rsidRPr="006B6736" w:rsidRDefault="006B6736" w:rsidP="006B6736">
      <w:pPr>
        <w:jc w:val="both"/>
        <w:rPr>
          <w:rFonts w:ascii="Times New Roman" w:hAnsi="Times New Roman"/>
          <w:i/>
          <w:sz w:val="24"/>
          <w:szCs w:val="24"/>
        </w:rPr>
      </w:pPr>
      <w:r w:rsidRPr="006B6736">
        <w:rPr>
          <w:rFonts w:ascii="Times New Roman" w:hAnsi="Times New Roman"/>
          <w:i/>
          <w:sz w:val="24"/>
          <w:szCs w:val="24"/>
        </w:rPr>
        <w:t>„19. V § 17 odst. 8 písm. i) zní:</w:t>
      </w:r>
    </w:p>
    <w:p w:rsidR="009A33B6" w:rsidRPr="00D1407D" w:rsidRDefault="006B6736" w:rsidP="00D1407D">
      <w:pPr>
        <w:pStyle w:val="Odstavecseseznamem"/>
        <w:numPr>
          <w:ilvl w:val="0"/>
          <w:numId w:val="24"/>
        </w:numPr>
        <w:jc w:val="both"/>
        <w:rPr>
          <w:rFonts w:ascii="Times New Roman" w:hAnsi="Times New Roman"/>
          <w:i/>
          <w:sz w:val="24"/>
          <w:szCs w:val="24"/>
        </w:rPr>
      </w:pPr>
      <w:r w:rsidRPr="006B6736">
        <w:rPr>
          <w:rFonts w:ascii="Times New Roman" w:hAnsi="Times New Roman"/>
          <w:i/>
          <w:sz w:val="24"/>
          <w:szCs w:val="24"/>
        </w:rPr>
        <w:t>zápůjčky a úvěry poskytnuté bankou, platební institucí nebo institucí elektronických peněz nebo pobočkou zahraniční banky, platební instituce nebo instituce elektronických peněz na území České republiky,“</w:t>
      </w:r>
    </w:p>
    <w:p w:rsidR="006B6736" w:rsidRDefault="006B6736" w:rsidP="006B6736">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17 přítomných poslanců 8</w:t>
      </w:r>
      <w:r w:rsidRPr="003B20B2">
        <w:rPr>
          <w:rFonts w:ascii="Times New Roman" w:hAnsi="Times New Roman"/>
          <w:sz w:val="24"/>
          <w:szCs w:val="24"/>
        </w:rPr>
        <w:t xml:space="preserve"> hlasovalo pro</w:t>
      </w:r>
      <w:r>
        <w:rPr>
          <w:rFonts w:ascii="Times New Roman" w:hAnsi="Times New Roman"/>
          <w:sz w:val="24"/>
          <w:szCs w:val="24"/>
        </w:rPr>
        <w:t xml:space="preserve"> a 9 se zdrželo</w:t>
      </w:r>
      <w:r w:rsidRPr="003B20B2">
        <w:rPr>
          <w:rFonts w:ascii="Times New Roman" w:hAnsi="Times New Roman"/>
          <w:sz w:val="24"/>
          <w:szCs w:val="24"/>
        </w:rPr>
        <w:t>)</w:t>
      </w:r>
    </w:p>
    <w:p w:rsidR="009A33B6" w:rsidRDefault="009A33B6" w:rsidP="00DB12D8">
      <w:pPr>
        <w:spacing w:before="100" w:beforeAutospacing="1" w:after="0" w:line="240" w:lineRule="auto"/>
        <w:ind w:firstLine="708"/>
        <w:jc w:val="both"/>
        <w:rPr>
          <w:rFonts w:ascii="Times New Roman" w:eastAsia="Times New Roman" w:hAnsi="Times New Roman"/>
          <w:color w:val="000000"/>
          <w:spacing w:val="-4"/>
          <w:sz w:val="24"/>
          <w:szCs w:val="24"/>
          <w:lang w:eastAsia="cs-CZ"/>
        </w:rPr>
      </w:pP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Dosavadní bod 16 se zrušuje.</w:t>
      </w:r>
    </w:p>
    <w:p w:rsidR="00603CFF" w:rsidRPr="00603CFF" w:rsidRDefault="00603CFF" w:rsidP="00603CFF">
      <w:pPr>
        <w:pStyle w:val="Odstavecseseznamem"/>
        <w:ind w:left="357"/>
        <w:contextualSpacing w:val="0"/>
        <w:rPr>
          <w:i/>
          <w:sz w:val="24"/>
          <w:szCs w:val="24"/>
        </w:rPr>
      </w:pPr>
      <w:r w:rsidRPr="00603CFF">
        <w:rPr>
          <w:rFonts w:ascii="Times New Roman" w:hAnsi="Times New Roman"/>
          <w:i/>
          <w:sz w:val="24"/>
          <w:szCs w:val="24"/>
        </w:rPr>
        <w:t>Ostatní body se přečíslují.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Dosavadní bod 20 se zrušuje.</w:t>
      </w:r>
    </w:p>
    <w:p w:rsidR="00603CFF" w:rsidRPr="00603CFF" w:rsidRDefault="00603CFF" w:rsidP="00603CFF">
      <w:pPr>
        <w:pStyle w:val="Odstavecseseznamem"/>
        <w:ind w:left="357"/>
        <w:contextualSpacing w:val="0"/>
        <w:rPr>
          <w:i/>
          <w:sz w:val="24"/>
          <w:szCs w:val="24"/>
        </w:rPr>
      </w:pPr>
      <w:r w:rsidRPr="00603CFF">
        <w:rPr>
          <w:rFonts w:ascii="Times New Roman" w:hAnsi="Times New Roman"/>
          <w:i/>
          <w:sz w:val="24"/>
          <w:szCs w:val="24"/>
        </w:rPr>
        <w:t>Ostatní body se přečíslují.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17a odst. 1 slova „a politické instituty“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17a odst. 2 slova „a politické instituty“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17a odst. 2 písm. a) slova „ a politického institutu“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17a odst. 2 písm. b) slova „a politickému institutu“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17a odst. 2 písm. d) slova „a politického institutu“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17a odst. 3 slova „a politické instituty“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17a odst. 4 slova „a politické instituty“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17b odst. 1 slova „a politický institut“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17b odst. 2 čárka za slovem „strany“ nahrazuje slovem „a“ a slova „nebo politického institutu“ se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23 se v novém § 17b odst. 3 slova „a politické instituty“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24 v § 18 odst. 1 písm. g) se slova „, politického institutu“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28 se v novém § 19f písm. a) slova „a politických institutů“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28 se v novém § 19h odst. 1 na konci písm. k) čárka nahrazuje tečkou a celé písm. l) se zrušuje.</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28 se § 19k zrušuje.</w:t>
      </w:r>
    </w:p>
    <w:p w:rsidR="00603CFF" w:rsidRPr="00603CFF" w:rsidRDefault="00603CFF" w:rsidP="00603CFF">
      <w:pPr>
        <w:pStyle w:val="Odstavecseseznamem"/>
        <w:ind w:left="357"/>
        <w:contextualSpacing w:val="0"/>
        <w:rPr>
          <w:rFonts w:ascii="Times New Roman" w:hAnsi="Times New Roman"/>
          <w:i/>
          <w:sz w:val="24"/>
          <w:szCs w:val="24"/>
        </w:rPr>
      </w:pPr>
      <w:r w:rsidRPr="00603CFF">
        <w:rPr>
          <w:rFonts w:ascii="Times New Roman" w:hAnsi="Times New Roman"/>
          <w:i/>
          <w:sz w:val="24"/>
          <w:szCs w:val="24"/>
        </w:rPr>
        <w:t>§ 19l a § 19m se označují jako § 19k a § 19l.</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bodě 28 se v dosavadním § 19l odst. 2 slova „nebo politického institutu“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lastRenderedPageBreak/>
        <w:t>V dosavadním bodě 30 § 20 odst. 1 zní:</w:t>
      </w:r>
    </w:p>
    <w:p w:rsidR="00603CFF" w:rsidRPr="00603CFF" w:rsidRDefault="00603CFF" w:rsidP="00603CFF">
      <w:pPr>
        <w:pStyle w:val="Odstavecseseznamem"/>
        <w:ind w:left="357"/>
        <w:contextualSpacing w:val="0"/>
        <w:rPr>
          <w:rFonts w:ascii="Times New Roman" w:hAnsi="Times New Roman"/>
          <w:i/>
          <w:sz w:val="24"/>
          <w:szCs w:val="24"/>
        </w:rPr>
      </w:pPr>
      <w:r w:rsidRPr="00603CFF">
        <w:rPr>
          <w:rFonts w:ascii="Times New Roman" w:hAnsi="Times New Roman"/>
          <w:i/>
          <w:sz w:val="24"/>
          <w:szCs w:val="24"/>
        </w:rPr>
        <w:t>„(1) Strana a hnutí mají, za podmínek stanovených tímto zákonem, nárok na příspěvek na činnost, který zahrnuje stálý příspěvek a příspěvek na mandát.“</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Dosavadní body 34 a 35 se zrušují.</w:t>
      </w:r>
    </w:p>
    <w:p w:rsidR="00603CFF" w:rsidRPr="00603CFF" w:rsidRDefault="00603CFF" w:rsidP="00603CFF">
      <w:pPr>
        <w:pStyle w:val="Odstavecseseznamem"/>
        <w:ind w:left="357"/>
        <w:contextualSpacing w:val="0"/>
        <w:rPr>
          <w:rFonts w:ascii="Times New Roman" w:hAnsi="Times New Roman"/>
          <w:i/>
          <w:sz w:val="24"/>
          <w:szCs w:val="24"/>
        </w:rPr>
      </w:pPr>
      <w:r w:rsidRPr="00603CFF">
        <w:rPr>
          <w:rFonts w:ascii="Times New Roman" w:hAnsi="Times New Roman"/>
          <w:i/>
          <w:sz w:val="24"/>
          <w:szCs w:val="24"/>
        </w:rPr>
        <w:t>Ostatní body se přečíslují.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Dosavadní bod 37 se zrušuje.</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bodu 39 se v § 20 odst. 11 slova „nebo na příspěvek na podporu činnosti politického institutu“, slova „nebo příspěvku na podporu politického institutu“ a slova „nebo příspěvek na podporu politického institutu“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bodu 39 se v § 20 odst. 12 čárka za slovy „stálý příspěvek“ nahrazuje slovem „a“ a slova „a příspěvek na podporu činnosti politického institutu“ se zrušují.</w:t>
      </w:r>
    </w:p>
    <w:p w:rsidR="00603CFF" w:rsidRPr="00603CFF" w:rsidRDefault="00603CFF" w:rsidP="00603CFF">
      <w:pPr>
        <w:pStyle w:val="Odstavecseseznamem"/>
        <w:numPr>
          <w:ilvl w:val="0"/>
          <w:numId w:val="25"/>
        </w:numPr>
        <w:ind w:left="357" w:hanging="357"/>
        <w:contextualSpacing w:val="0"/>
        <w:rPr>
          <w:i/>
          <w:sz w:val="24"/>
          <w:szCs w:val="24"/>
        </w:rPr>
      </w:pPr>
      <w:r w:rsidRPr="00603CFF">
        <w:rPr>
          <w:rFonts w:ascii="Times New Roman" w:hAnsi="Times New Roman"/>
          <w:i/>
          <w:sz w:val="24"/>
          <w:szCs w:val="24"/>
        </w:rPr>
        <w:t>V dosavadním bodu 40 se v § 20a odst. 3 zrušuje.</w:t>
      </w:r>
    </w:p>
    <w:p w:rsidR="00603CFF" w:rsidRPr="00603CFF" w:rsidRDefault="00603CFF" w:rsidP="00603CFF">
      <w:pPr>
        <w:pStyle w:val="Odstavecseseznamem"/>
        <w:ind w:left="357"/>
        <w:contextualSpacing w:val="0"/>
        <w:rPr>
          <w:rFonts w:ascii="Times New Roman" w:hAnsi="Times New Roman"/>
          <w:i/>
          <w:sz w:val="24"/>
          <w:szCs w:val="24"/>
        </w:rPr>
      </w:pPr>
      <w:r w:rsidRPr="00603CFF">
        <w:rPr>
          <w:rFonts w:ascii="Times New Roman" w:hAnsi="Times New Roman"/>
          <w:i/>
          <w:sz w:val="24"/>
          <w:szCs w:val="24"/>
        </w:rPr>
        <w:t>Ostatní odstavce se přečíslují.</w:t>
      </w:r>
    </w:p>
    <w:p w:rsidR="00A078AF" w:rsidRPr="00D3520A" w:rsidRDefault="00A078AF" w:rsidP="00D3520A">
      <w:pPr>
        <w:spacing w:after="0" w:line="240" w:lineRule="auto"/>
        <w:rPr>
          <w:rFonts w:ascii="Times New Roman" w:hAnsi="Times New Roman"/>
          <w:sz w:val="24"/>
          <w:szCs w:val="24"/>
        </w:rPr>
      </w:pPr>
    </w:p>
    <w:p w:rsidR="00603CFF" w:rsidRDefault="00603CFF" w:rsidP="00603CFF">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17 přítomných poslanců 7</w:t>
      </w:r>
      <w:r w:rsidRPr="003B20B2">
        <w:rPr>
          <w:rFonts w:ascii="Times New Roman" w:hAnsi="Times New Roman"/>
          <w:sz w:val="24"/>
          <w:szCs w:val="24"/>
        </w:rPr>
        <w:t xml:space="preserve"> hlasovalo pro</w:t>
      </w:r>
      <w:r>
        <w:rPr>
          <w:rFonts w:ascii="Times New Roman" w:hAnsi="Times New Roman"/>
          <w:sz w:val="24"/>
          <w:szCs w:val="24"/>
        </w:rPr>
        <w:t xml:space="preserve"> a 10 se zdrželo</w:t>
      </w:r>
      <w:r w:rsidRPr="003B20B2">
        <w:rPr>
          <w:rFonts w:ascii="Times New Roman" w:hAnsi="Times New Roman"/>
          <w:sz w:val="24"/>
          <w:szCs w:val="24"/>
        </w:rPr>
        <w:t>)</w:t>
      </w:r>
    </w:p>
    <w:p w:rsidR="00B44C01" w:rsidRPr="00006810" w:rsidRDefault="00B44C01" w:rsidP="00402CC1">
      <w:pPr>
        <w:jc w:val="both"/>
        <w:rPr>
          <w:rFonts w:ascii="Times New Roman" w:hAnsi="Times New Roman"/>
          <w:sz w:val="24"/>
          <w:szCs w:val="24"/>
        </w:rPr>
      </w:pPr>
    </w:p>
    <w:p w:rsidR="00065303" w:rsidRDefault="00065303" w:rsidP="00065303">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Vondráčka</w:t>
      </w:r>
      <w:r w:rsidRPr="009313E7">
        <w:rPr>
          <w:b/>
          <w:spacing w:val="-4"/>
        </w:rPr>
        <w:t>:</w:t>
      </w:r>
    </w:p>
    <w:p w:rsidR="00065303" w:rsidRDefault="00065303" w:rsidP="00065303">
      <w:pPr>
        <w:pStyle w:val="western"/>
        <w:spacing w:before="0" w:beforeAutospacing="0"/>
        <w:rPr>
          <w:b/>
          <w:spacing w:val="-4"/>
        </w:rPr>
      </w:pPr>
    </w:p>
    <w:p w:rsidR="00065303" w:rsidRPr="00065303" w:rsidRDefault="00065303" w:rsidP="00065303">
      <w:pPr>
        <w:pStyle w:val="Bezmezer"/>
        <w:jc w:val="both"/>
        <w:rPr>
          <w:rFonts w:ascii="Times New Roman" w:hAnsi="Times New Roman"/>
          <w:i/>
          <w:sz w:val="24"/>
          <w:szCs w:val="24"/>
        </w:rPr>
      </w:pPr>
      <w:r w:rsidRPr="00065303">
        <w:rPr>
          <w:rFonts w:ascii="Times New Roman" w:hAnsi="Times New Roman"/>
          <w:i/>
          <w:sz w:val="24"/>
          <w:szCs w:val="24"/>
        </w:rPr>
        <w:t>V části první se za novelizační bod č. 16 vkládá nový novelizační bod 17, který zní:</w:t>
      </w:r>
    </w:p>
    <w:p w:rsidR="00065303" w:rsidRPr="00065303" w:rsidRDefault="00065303" w:rsidP="00065303">
      <w:pPr>
        <w:pStyle w:val="Bezmezer"/>
        <w:jc w:val="both"/>
        <w:rPr>
          <w:rFonts w:ascii="Times New Roman" w:hAnsi="Times New Roman"/>
          <w:i/>
          <w:sz w:val="24"/>
          <w:szCs w:val="24"/>
        </w:rPr>
      </w:pPr>
    </w:p>
    <w:p w:rsidR="00065303" w:rsidRPr="00065303" w:rsidRDefault="00065303" w:rsidP="00065303">
      <w:pPr>
        <w:pStyle w:val="Bezmezer"/>
        <w:jc w:val="both"/>
        <w:rPr>
          <w:rFonts w:ascii="Times New Roman" w:hAnsi="Times New Roman"/>
          <w:i/>
          <w:sz w:val="24"/>
          <w:szCs w:val="24"/>
        </w:rPr>
      </w:pPr>
      <w:r w:rsidRPr="00065303">
        <w:rPr>
          <w:rFonts w:ascii="Times New Roman" w:hAnsi="Times New Roman"/>
          <w:i/>
          <w:sz w:val="24"/>
          <w:szCs w:val="24"/>
        </w:rPr>
        <w:t>„17.</w:t>
      </w:r>
      <w:r w:rsidRPr="00065303">
        <w:rPr>
          <w:rFonts w:ascii="Times New Roman" w:hAnsi="Times New Roman"/>
          <w:i/>
          <w:sz w:val="24"/>
          <w:szCs w:val="24"/>
        </w:rPr>
        <w:tab/>
        <w:t>„V § 17 se za odstavec 7 vkládá nový odstavec 8, který zní: "Členové orgánů strany nebo hnutí, včetně orgánů statutárních, rozhodčích a revizních, nesmí být členy statutárních orgánů politického institutu." a současně se následující odstavce přečíslovávají.“</w:t>
      </w:r>
    </w:p>
    <w:p w:rsidR="00065303" w:rsidRPr="00065303" w:rsidRDefault="00065303" w:rsidP="00065303">
      <w:pPr>
        <w:pStyle w:val="Bezmezer"/>
        <w:jc w:val="both"/>
        <w:rPr>
          <w:rFonts w:ascii="Times New Roman" w:hAnsi="Times New Roman"/>
          <w:i/>
          <w:sz w:val="24"/>
          <w:szCs w:val="24"/>
        </w:rPr>
      </w:pPr>
    </w:p>
    <w:p w:rsidR="00065303" w:rsidRPr="00065303" w:rsidRDefault="00065303" w:rsidP="00065303">
      <w:pPr>
        <w:pStyle w:val="Bezmezer"/>
        <w:jc w:val="both"/>
        <w:rPr>
          <w:rFonts w:ascii="Times New Roman" w:hAnsi="Times New Roman"/>
          <w:i/>
          <w:sz w:val="24"/>
          <w:szCs w:val="24"/>
        </w:rPr>
      </w:pPr>
      <w:r w:rsidRPr="00065303">
        <w:rPr>
          <w:rFonts w:ascii="Times New Roman" w:hAnsi="Times New Roman"/>
          <w:i/>
          <w:sz w:val="24"/>
          <w:szCs w:val="24"/>
        </w:rPr>
        <w:t>Dosavadní novelizační body č. 17 až 44 se označují jako novelizační body č. 18 až 45.</w:t>
      </w:r>
    </w:p>
    <w:p w:rsidR="003A4406" w:rsidRDefault="003A4406" w:rsidP="001C3E76">
      <w:pPr>
        <w:spacing w:after="0" w:line="240" w:lineRule="auto"/>
        <w:jc w:val="both"/>
        <w:rPr>
          <w:rFonts w:ascii="Times New Roman" w:hAnsi="Times New Roman"/>
          <w:sz w:val="24"/>
          <w:szCs w:val="24"/>
        </w:rPr>
      </w:pPr>
    </w:p>
    <w:p w:rsidR="00065303" w:rsidRDefault="00065303" w:rsidP="00065303">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sidR="00C86F44">
        <w:rPr>
          <w:rFonts w:ascii="Times New Roman" w:hAnsi="Times New Roman"/>
          <w:sz w:val="24"/>
          <w:szCs w:val="24"/>
        </w:rPr>
        <w:t>(Z 16</w:t>
      </w:r>
      <w:r>
        <w:rPr>
          <w:rFonts w:ascii="Times New Roman" w:hAnsi="Times New Roman"/>
          <w:sz w:val="24"/>
          <w:szCs w:val="24"/>
        </w:rPr>
        <w:t xml:space="preserve"> přítomných poslanců 8</w:t>
      </w:r>
      <w:r w:rsidRPr="003B20B2">
        <w:rPr>
          <w:rFonts w:ascii="Times New Roman" w:hAnsi="Times New Roman"/>
          <w:sz w:val="24"/>
          <w:szCs w:val="24"/>
        </w:rPr>
        <w:t xml:space="preserve"> hlasovalo pro</w:t>
      </w:r>
      <w:r>
        <w:rPr>
          <w:rFonts w:ascii="Times New Roman" w:hAnsi="Times New Roman"/>
          <w:sz w:val="24"/>
          <w:szCs w:val="24"/>
        </w:rPr>
        <w:t>, 1 proti a 7 se zdrželo</w:t>
      </w:r>
      <w:r w:rsidRPr="003B20B2">
        <w:rPr>
          <w:rFonts w:ascii="Times New Roman" w:hAnsi="Times New Roman"/>
          <w:sz w:val="24"/>
          <w:szCs w:val="24"/>
        </w:rPr>
        <w:t>)</w:t>
      </w:r>
    </w:p>
    <w:p w:rsidR="003A4406" w:rsidRDefault="003A4406" w:rsidP="001C3E76">
      <w:pPr>
        <w:spacing w:after="0" w:line="240" w:lineRule="auto"/>
        <w:jc w:val="both"/>
        <w:rPr>
          <w:rFonts w:ascii="Times New Roman" w:hAnsi="Times New Roman"/>
          <w:sz w:val="24"/>
          <w:szCs w:val="24"/>
        </w:rPr>
      </w:pPr>
    </w:p>
    <w:p w:rsidR="00CC4D91" w:rsidRPr="00CC4D91" w:rsidRDefault="00CC4D91" w:rsidP="00CC4D91">
      <w:pPr>
        <w:pStyle w:val="Bezmezer"/>
        <w:rPr>
          <w:rFonts w:ascii="Times New Roman" w:hAnsi="Times New Roman"/>
          <w:i/>
          <w:sz w:val="24"/>
          <w:szCs w:val="24"/>
        </w:rPr>
      </w:pPr>
      <w:r w:rsidRPr="00CC4D91">
        <w:rPr>
          <w:rFonts w:ascii="Times New Roman" w:hAnsi="Times New Roman"/>
          <w:i/>
          <w:sz w:val="24"/>
          <w:szCs w:val="24"/>
        </w:rPr>
        <w:t>V části první novelizační bod č. 28, se ustanovení § 19j odst. 3 a § 19k odst. 2 mění následovně:</w:t>
      </w:r>
    </w:p>
    <w:p w:rsidR="00CC4D91" w:rsidRPr="00CC4D91" w:rsidRDefault="00CC4D91" w:rsidP="00CC4D91">
      <w:pPr>
        <w:pStyle w:val="Bezmezer"/>
        <w:rPr>
          <w:rFonts w:ascii="Times New Roman" w:hAnsi="Times New Roman"/>
          <w:i/>
          <w:sz w:val="24"/>
          <w:szCs w:val="24"/>
        </w:rPr>
      </w:pPr>
    </w:p>
    <w:p w:rsidR="00CC4D91" w:rsidRPr="00CC4D91" w:rsidRDefault="00CC4D91" w:rsidP="00CC4D91">
      <w:pPr>
        <w:pStyle w:val="Bezmezer"/>
        <w:jc w:val="both"/>
        <w:rPr>
          <w:rFonts w:ascii="Times New Roman" w:hAnsi="Times New Roman"/>
          <w:i/>
          <w:sz w:val="24"/>
          <w:szCs w:val="24"/>
        </w:rPr>
      </w:pPr>
      <w:r w:rsidRPr="00CC4D91">
        <w:rPr>
          <w:rFonts w:ascii="Times New Roman" w:hAnsi="Times New Roman"/>
          <w:i/>
          <w:sz w:val="24"/>
          <w:szCs w:val="24"/>
        </w:rPr>
        <w:t xml:space="preserve">„1. V § 19j odst. 3 se částka „200 000 Kč“ nahrazuje částkou „1 000 000 Kč“. </w:t>
      </w:r>
    </w:p>
    <w:p w:rsidR="00CC4D91" w:rsidRPr="00CC4D91" w:rsidRDefault="00CC4D91" w:rsidP="00CC4D91">
      <w:pPr>
        <w:pStyle w:val="Bezmezer"/>
        <w:jc w:val="both"/>
        <w:rPr>
          <w:rFonts w:ascii="Times New Roman" w:hAnsi="Times New Roman"/>
          <w:i/>
          <w:sz w:val="24"/>
          <w:szCs w:val="24"/>
        </w:rPr>
      </w:pPr>
    </w:p>
    <w:p w:rsidR="00CC4D91" w:rsidRDefault="00CC4D91" w:rsidP="00CC4D91">
      <w:pPr>
        <w:pStyle w:val="Bezmezer"/>
        <w:jc w:val="both"/>
        <w:rPr>
          <w:rFonts w:ascii="Times New Roman" w:hAnsi="Times New Roman"/>
          <w:i/>
          <w:sz w:val="24"/>
          <w:szCs w:val="24"/>
        </w:rPr>
      </w:pPr>
      <w:r w:rsidRPr="00CC4D91">
        <w:rPr>
          <w:rFonts w:ascii="Times New Roman" w:hAnsi="Times New Roman"/>
          <w:i/>
          <w:sz w:val="24"/>
          <w:szCs w:val="24"/>
        </w:rPr>
        <w:t>2. V § 19k odst. 2 se částka „200 000 Kč“ nahrazuje částkou „1 000 000 Kč“.“</w:t>
      </w:r>
    </w:p>
    <w:p w:rsidR="00CC4D91" w:rsidRPr="00CC4D91" w:rsidRDefault="00CC4D91" w:rsidP="00CC4D91">
      <w:pPr>
        <w:pStyle w:val="Bezmezer"/>
        <w:jc w:val="both"/>
        <w:rPr>
          <w:rFonts w:ascii="Times New Roman" w:hAnsi="Times New Roman"/>
          <w:i/>
          <w:sz w:val="24"/>
          <w:szCs w:val="24"/>
        </w:rPr>
      </w:pPr>
    </w:p>
    <w:p w:rsidR="00CC4D91" w:rsidRDefault="00CC4D91" w:rsidP="00CC4D91">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17 přítomných poslanců 7</w:t>
      </w:r>
      <w:r w:rsidRPr="003B20B2">
        <w:rPr>
          <w:rFonts w:ascii="Times New Roman" w:hAnsi="Times New Roman"/>
          <w:sz w:val="24"/>
          <w:szCs w:val="24"/>
        </w:rPr>
        <w:t xml:space="preserve"> hlasovalo pro</w:t>
      </w:r>
      <w:r>
        <w:rPr>
          <w:rFonts w:ascii="Times New Roman" w:hAnsi="Times New Roman"/>
          <w:sz w:val="24"/>
          <w:szCs w:val="24"/>
        </w:rPr>
        <w:t>, 2 proti a 8 se zdrželo</w:t>
      </w:r>
      <w:r w:rsidRPr="003B20B2">
        <w:rPr>
          <w:rFonts w:ascii="Times New Roman" w:hAnsi="Times New Roman"/>
          <w:sz w:val="24"/>
          <w:szCs w:val="24"/>
        </w:rPr>
        <w:t>)</w:t>
      </w:r>
    </w:p>
    <w:p w:rsidR="00CC4D91" w:rsidRDefault="00CC4D91" w:rsidP="001C3E76">
      <w:pPr>
        <w:spacing w:after="0" w:line="240" w:lineRule="auto"/>
        <w:jc w:val="both"/>
        <w:rPr>
          <w:rFonts w:ascii="Times New Roman" w:hAnsi="Times New Roman"/>
          <w:sz w:val="24"/>
          <w:szCs w:val="24"/>
        </w:rPr>
      </w:pPr>
    </w:p>
    <w:p w:rsidR="00683AAC" w:rsidRPr="00683AAC" w:rsidRDefault="00683AAC" w:rsidP="00683AAC">
      <w:pPr>
        <w:pStyle w:val="Bezmezer"/>
        <w:rPr>
          <w:rFonts w:ascii="Times New Roman" w:hAnsi="Times New Roman"/>
          <w:i/>
          <w:sz w:val="24"/>
          <w:szCs w:val="24"/>
        </w:rPr>
      </w:pPr>
      <w:r w:rsidRPr="00683AAC">
        <w:rPr>
          <w:rFonts w:ascii="Times New Roman" w:hAnsi="Times New Roman"/>
          <w:i/>
          <w:sz w:val="24"/>
          <w:szCs w:val="24"/>
        </w:rPr>
        <w:t>V části první novelizační bod č. 23, se ustanovení § 17a odst. 3 mění následovně:</w:t>
      </w:r>
    </w:p>
    <w:p w:rsidR="00683AAC" w:rsidRPr="00683AAC" w:rsidRDefault="00683AAC" w:rsidP="00683AAC">
      <w:pPr>
        <w:pStyle w:val="Bezmezer"/>
        <w:rPr>
          <w:rFonts w:ascii="Times New Roman" w:hAnsi="Times New Roman"/>
          <w:i/>
          <w:sz w:val="24"/>
          <w:szCs w:val="24"/>
        </w:rPr>
      </w:pPr>
    </w:p>
    <w:p w:rsidR="00683AAC" w:rsidRPr="00683AAC" w:rsidRDefault="00683AAC" w:rsidP="00683AAC">
      <w:pPr>
        <w:pStyle w:val="Bezmezer"/>
        <w:jc w:val="both"/>
        <w:rPr>
          <w:rFonts w:ascii="Times New Roman" w:hAnsi="Times New Roman"/>
          <w:b/>
          <w:i/>
          <w:sz w:val="24"/>
          <w:szCs w:val="24"/>
        </w:rPr>
      </w:pPr>
      <w:r w:rsidRPr="00683AAC">
        <w:rPr>
          <w:rFonts w:ascii="Times New Roman" w:hAnsi="Times New Roman"/>
          <w:i/>
          <w:sz w:val="24"/>
          <w:szCs w:val="24"/>
        </w:rPr>
        <w:t>„V § 17a odst. 3 se se za text „podle odstavce 2 písm. a)“ vkládá text „a d)“.</w:t>
      </w:r>
    </w:p>
    <w:p w:rsidR="00683AAC" w:rsidRDefault="00683AAC" w:rsidP="001C3E76">
      <w:pPr>
        <w:spacing w:after="0" w:line="240" w:lineRule="auto"/>
        <w:jc w:val="both"/>
        <w:rPr>
          <w:rFonts w:ascii="Times New Roman" w:hAnsi="Times New Roman"/>
          <w:sz w:val="24"/>
          <w:szCs w:val="24"/>
        </w:rPr>
      </w:pPr>
    </w:p>
    <w:p w:rsidR="00683AAC" w:rsidRDefault="00683AAC" w:rsidP="00683AAC">
      <w:pPr>
        <w:spacing w:after="0" w:line="240" w:lineRule="auto"/>
        <w:jc w:val="both"/>
        <w:rPr>
          <w:rFonts w:ascii="Times New Roman" w:hAnsi="Times New Roman"/>
          <w:b/>
          <w:bCs/>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návrh byl</w:t>
      </w:r>
      <w:r>
        <w:rPr>
          <w:rFonts w:ascii="Times New Roman" w:hAnsi="Times New Roman"/>
          <w:b/>
          <w:bCs/>
          <w:sz w:val="24"/>
          <w:szCs w:val="24"/>
        </w:rPr>
        <w:t xml:space="preserve"> stažen</w:t>
      </w:r>
    </w:p>
    <w:p w:rsidR="00F9102C" w:rsidRDefault="00F9102C" w:rsidP="00683AAC">
      <w:pPr>
        <w:spacing w:after="0" w:line="240" w:lineRule="auto"/>
        <w:jc w:val="both"/>
        <w:rPr>
          <w:rFonts w:ascii="Times New Roman" w:hAnsi="Times New Roman"/>
          <w:b/>
          <w:bCs/>
          <w:sz w:val="24"/>
          <w:szCs w:val="24"/>
        </w:rPr>
      </w:pPr>
    </w:p>
    <w:p w:rsidR="00F9102C" w:rsidRPr="00F9102C" w:rsidRDefault="00F9102C" w:rsidP="00F9102C">
      <w:pPr>
        <w:pStyle w:val="Bezmezer"/>
        <w:jc w:val="both"/>
        <w:rPr>
          <w:rFonts w:ascii="Times New Roman" w:hAnsi="Times New Roman"/>
          <w:i/>
          <w:sz w:val="24"/>
          <w:szCs w:val="24"/>
        </w:rPr>
      </w:pPr>
      <w:r w:rsidRPr="00F9102C">
        <w:rPr>
          <w:rFonts w:ascii="Times New Roman" w:hAnsi="Times New Roman"/>
          <w:i/>
          <w:sz w:val="24"/>
          <w:szCs w:val="24"/>
        </w:rPr>
        <w:lastRenderedPageBreak/>
        <w:t>V části první novelizační bod č. 28, se ustanovení § 19c odst. 2 a 3 mění následovně:</w:t>
      </w:r>
    </w:p>
    <w:p w:rsidR="00F9102C" w:rsidRPr="00F9102C" w:rsidRDefault="00F9102C" w:rsidP="00F9102C">
      <w:pPr>
        <w:pStyle w:val="Bezmezer"/>
        <w:jc w:val="both"/>
        <w:rPr>
          <w:rFonts w:ascii="Times New Roman" w:hAnsi="Times New Roman"/>
          <w:i/>
          <w:sz w:val="24"/>
          <w:szCs w:val="24"/>
        </w:rPr>
      </w:pPr>
    </w:p>
    <w:p w:rsidR="00F9102C" w:rsidRPr="00F9102C" w:rsidRDefault="00F9102C" w:rsidP="00F9102C">
      <w:pPr>
        <w:pStyle w:val="Bezmezer"/>
        <w:jc w:val="both"/>
        <w:rPr>
          <w:rFonts w:ascii="Times New Roman" w:hAnsi="Times New Roman"/>
          <w:i/>
          <w:sz w:val="24"/>
          <w:szCs w:val="24"/>
        </w:rPr>
      </w:pPr>
      <w:r w:rsidRPr="00F9102C">
        <w:rPr>
          <w:rFonts w:ascii="Times New Roman" w:hAnsi="Times New Roman"/>
          <w:i/>
          <w:sz w:val="24"/>
          <w:szCs w:val="24"/>
        </w:rPr>
        <w:t>„1. V § 19c odst. 2 se číslo „6“ nahrazuje číslem „7“ a slova „na více než 2 po sobě jdoucí funkční období“ se nahrazují slovy „v po sobě jdoucích funkčních obdobích“.</w:t>
      </w:r>
    </w:p>
    <w:p w:rsidR="00F9102C" w:rsidRPr="00F9102C" w:rsidRDefault="00F9102C" w:rsidP="00F9102C">
      <w:pPr>
        <w:pStyle w:val="Bezmezer"/>
        <w:jc w:val="both"/>
        <w:rPr>
          <w:rFonts w:ascii="Times New Roman" w:hAnsi="Times New Roman"/>
          <w:i/>
          <w:sz w:val="24"/>
          <w:szCs w:val="24"/>
        </w:rPr>
      </w:pPr>
    </w:p>
    <w:p w:rsidR="00F9102C" w:rsidRPr="00F9102C" w:rsidRDefault="00F9102C" w:rsidP="00F9102C">
      <w:pPr>
        <w:pStyle w:val="Bezmezer"/>
        <w:jc w:val="both"/>
        <w:rPr>
          <w:rFonts w:ascii="Times New Roman" w:hAnsi="Times New Roman"/>
          <w:i/>
          <w:sz w:val="24"/>
          <w:szCs w:val="24"/>
        </w:rPr>
      </w:pPr>
      <w:r w:rsidRPr="00F9102C">
        <w:rPr>
          <w:rFonts w:ascii="Times New Roman" w:hAnsi="Times New Roman"/>
          <w:i/>
          <w:sz w:val="24"/>
          <w:szCs w:val="24"/>
        </w:rPr>
        <w:t>2. V § 19c odst. 3 písm. f) se číslo „3“ nahrazuje číslem „5“.</w:t>
      </w:r>
    </w:p>
    <w:p w:rsidR="00F9102C" w:rsidRDefault="00F9102C" w:rsidP="00683AAC">
      <w:pPr>
        <w:spacing w:after="0" w:line="240" w:lineRule="auto"/>
        <w:jc w:val="both"/>
        <w:rPr>
          <w:rFonts w:ascii="Times New Roman" w:hAnsi="Times New Roman"/>
          <w:sz w:val="24"/>
          <w:szCs w:val="24"/>
        </w:rPr>
      </w:pPr>
    </w:p>
    <w:p w:rsidR="00F9102C" w:rsidRDefault="00F9102C" w:rsidP="00F9102C">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17 přítomných poslanců 13</w:t>
      </w:r>
      <w:r w:rsidRPr="003B20B2">
        <w:rPr>
          <w:rFonts w:ascii="Times New Roman" w:hAnsi="Times New Roman"/>
          <w:sz w:val="24"/>
          <w:szCs w:val="24"/>
        </w:rPr>
        <w:t xml:space="preserve"> hlasovalo pro</w:t>
      </w:r>
      <w:r>
        <w:rPr>
          <w:rFonts w:ascii="Times New Roman" w:hAnsi="Times New Roman"/>
          <w:sz w:val="24"/>
          <w:szCs w:val="24"/>
        </w:rPr>
        <w:t xml:space="preserve"> a 4 se zdrželi</w:t>
      </w:r>
      <w:r w:rsidRPr="003B20B2">
        <w:rPr>
          <w:rFonts w:ascii="Times New Roman" w:hAnsi="Times New Roman"/>
          <w:sz w:val="24"/>
          <w:szCs w:val="24"/>
        </w:rPr>
        <w:t>)</w:t>
      </w:r>
    </w:p>
    <w:p w:rsidR="00F377C3" w:rsidRDefault="00F377C3" w:rsidP="00F9102C">
      <w:pPr>
        <w:spacing w:after="0" w:line="240" w:lineRule="auto"/>
        <w:jc w:val="both"/>
        <w:rPr>
          <w:rFonts w:ascii="Times New Roman" w:hAnsi="Times New Roman"/>
          <w:sz w:val="24"/>
          <w:szCs w:val="24"/>
        </w:rPr>
      </w:pPr>
    </w:p>
    <w:p w:rsidR="00F377C3" w:rsidRPr="00F377C3" w:rsidRDefault="00F377C3" w:rsidP="00F377C3">
      <w:pPr>
        <w:pStyle w:val="Bezmezer"/>
        <w:jc w:val="both"/>
        <w:rPr>
          <w:rFonts w:ascii="Times New Roman" w:hAnsi="Times New Roman"/>
          <w:i/>
          <w:sz w:val="24"/>
          <w:szCs w:val="24"/>
        </w:rPr>
      </w:pPr>
      <w:r w:rsidRPr="00F377C3">
        <w:rPr>
          <w:rFonts w:ascii="Times New Roman" w:hAnsi="Times New Roman"/>
          <w:i/>
          <w:sz w:val="24"/>
          <w:szCs w:val="24"/>
        </w:rPr>
        <w:t>V části první novelizační bod č. 23, se ustanovení § 17b odst. 2 mění následovně:</w:t>
      </w:r>
    </w:p>
    <w:p w:rsidR="00F377C3" w:rsidRPr="00F377C3" w:rsidRDefault="00F377C3" w:rsidP="00F377C3">
      <w:pPr>
        <w:pStyle w:val="Bezmezer"/>
        <w:jc w:val="both"/>
        <w:rPr>
          <w:rFonts w:ascii="Times New Roman" w:hAnsi="Times New Roman"/>
          <w:i/>
          <w:sz w:val="24"/>
          <w:szCs w:val="24"/>
        </w:rPr>
      </w:pPr>
    </w:p>
    <w:p w:rsidR="00F377C3" w:rsidRPr="00F377C3" w:rsidRDefault="00F377C3" w:rsidP="00F377C3">
      <w:pPr>
        <w:pStyle w:val="Bezmezer"/>
        <w:jc w:val="both"/>
        <w:rPr>
          <w:rFonts w:ascii="Times New Roman" w:hAnsi="Times New Roman"/>
          <w:i/>
          <w:sz w:val="24"/>
          <w:szCs w:val="24"/>
        </w:rPr>
      </w:pPr>
      <w:r w:rsidRPr="00F377C3">
        <w:rPr>
          <w:rFonts w:ascii="Times New Roman" w:hAnsi="Times New Roman"/>
          <w:i/>
          <w:sz w:val="24"/>
          <w:szCs w:val="24"/>
        </w:rPr>
        <w:t>„V § 17 b odst. 2 se slova „posledních 12 měsíců“ nahrazují slovy „posledních 3 let“.</w:t>
      </w:r>
    </w:p>
    <w:p w:rsidR="00F377C3" w:rsidRDefault="00F377C3" w:rsidP="00F9102C">
      <w:pPr>
        <w:spacing w:after="0" w:line="240" w:lineRule="auto"/>
        <w:jc w:val="both"/>
        <w:rPr>
          <w:rFonts w:ascii="Times New Roman" w:hAnsi="Times New Roman"/>
          <w:sz w:val="24"/>
          <w:szCs w:val="24"/>
        </w:rPr>
      </w:pPr>
    </w:p>
    <w:p w:rsidR="00F377C3" w:rsidRDefault="00F377C3" w:rsidP="00F377C3">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17 přítomných poslanců 11</w:t>
      </w:r>
      <w:r w:rsidRPr="003B20B2">
        <w:rPr>
          <w:rFonts w:ascii="Times New Roman" w:hAnsi="Times New Roman"/>
          <w:sz w:val="24"/>
          <w:szCs w:val="24"/>
        </w:rPr>
        <w:t xml:space="preserve"> hlasovalo pro</w:t>
      </w:r>
      <w:r>
        <w:rPr>
          <w:rFonts w:ascii="Times New Roman" w:hAnsi="Times New Roman"/>
          <w:sz w:val="24"/>
          <w:szCs w:val="24"/>
        </w:rPr>
        <w:t xml:space="preserve"> a 6 se zdrželo</w:t>
      </w:r>
      <w:r w:rsidRPr="003B20B2">
        <w:rPr>
          <w:rFonts w:ascii="Times New Roman" w:hAnsi="Times New Roman"/>
          <w:sz w:val="24"/>
          <w:szCs w:val="24"/>
        </w:rPr>
        <w:t>)</w:t>
      </w:r>
    </w:p>
    <w:p w:rsidR="00683AAC" w:rsidRDefault="00683AAC" w:rsidP="00683AAC">
      <w:pPr>
        <w:spacing w:after="0" w:line="240" w:lineRule="auto"/>
        <w:jc w:val="both"/>
        <w:rPr>
          <w:rFonts w:ascii="Times New Roman" w:hAnsi="Times New Roman"/>
          <w:i/>
          <w:sz w:val="24"/>
          <w:szCs w:val="24"/>
        </w:rPr>
      </w:pPr>
    </w:p>
    <w:p w:rsidR="002C483B" w:rsidRPr="002C483B" w:rsidRDefault="002C483B" w:rsidP="002C483B">
      <w:pPr>
        <w:pStyle w:val="Bezmezer"/>
        <w:rPr>
          <w:rFonts w:ascii="Times New Roman" w:hAnsi="Times New Roman"/>
          <w:i/>
          <w:sz w:val="24"/>
          <w:szCs w:val="24"/>
        </w:rPr>
      </w:pPr>
      <w:r w:rsidRPr="002C483B">
        <w:rPr>
          <w:rFonts w:ascii="Times New Roman" w:hAnsi="Times New Roman"/>
          <w:i/>
          <w:sz w:val="24"/>
          <w:szCs w:val="24"/>
        </w:rPr>
        <w:t>V části první novelizační bod č. 23, se ustanovení § 17a odst. 1 mění následovně:</w:t>
      </w:r>
    </w:p>
    <w:p w:rsidR="002C483B" w:rsidRPr="002C483B" w:rsidRDefault="002C483B" w:rsidP="002C483B">
      <w:pPr>
        <w:pStyle w:val="Bezmezer"/>
        <w:rPr>
          <w:rFonts w:ascii="Times New Roman" w:hAnsi="Times New Roman"/>
          <w:i/>
          <w:sz w:val="24"/>
          <w:szCs w:val="24"/>
        </w:rPr>
      </w:pPr>
    </w:p>
    <w:p w:rsidR="002C483B" w:rsidRPr="002C483B" w:rsidRDefault="002C483B" w:rsidP="002C483B">
      <w:pPr>
        <w:pStyle w:val="Bezmezer"/>
        <w:jc w:val="both"/>
        <w:rPr>
          <w:rFonts w:ascii="Times New Roman" w:hAnsi="Times New Roman"/>
          <w:i/>
          <w:sz w:val="24"/>
          <w:szCs w:val="24"/>
        </w:rPr>
      </w:pPr>
      <w:r w:rsidRPr="002C483B">
        <w:rPr>
          <w:rFonts w:ascii="Times New Roman" w:hAnsi="Times New Roman"/>
          <w:i/>
          <w:sz w:val="24"/>
          <w:szCs w:val="24"/>
        </w:rPr>
        <w:t>„V § 17a odst. 1 se za slovy „Strany a hnutí“ nahrazuje slovo „a“ čárkou a za slova „politické instituty“ se vkládají slova „a obchodní korporace, založené stranou nebo hnutím nebo instituty a obchodní korporace, na nichž se strana nebo hnutí účastní jako společník nebo člen, “.</w:t>
      </w:r>
    </w:p>
    <w:p w:rsidR="002C483B" w:rsidRDefault="002C483B" w:rsidP="00683AAC">
      <w:pPr>
        <w:spacing w:after="0" w:line="240" w:lineRule="auto"/>
        <w:jc w:val="both"/>
        <w:rPr>
          <w:rFonts w:ascii="Times New Roman" w:hAnsi="Times New Roman"/>
          <w:i/>
          <w:sz w:val="24"/>
          <w:szCs w:val="24"/>
        </w:rPr>
      </w:pPr>
    </w:p>
    <w:p w:rsidR="002C483B" w:rsidRDefault="002C483B" w:rsidP="002C483B">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17 přítomných poslanců 10</w:t>
      </w:r>
      <w:r w:rsidRPr="003B20B2">
        <w:rPr>
          <w:rFonts w:ascii="Times New Roman" w:hAnsi="Times New Roman"/>
          <w:sz w:val="24"/>
          <w:szCs w:val="24"/>
        </w:rPr>
        <w:t xml:space="preserve"> hlasovalo pro</w:t>
      </w:r>
      <w:r>
        <w:rPr>
          <w:rFonts w:ascii="Times New Roman" w:hAnsi="Times New Roman"/>
          <w:sz w:val="24"/>
          <w:szCs w:val="24"/>
        </w:rPr>
        <w:t>, 2 proti a 5 se zdrželo</w:t>
      </w:r>
      <w:r w:rsidRPr="003B20B2">
        <w:rPr>
          <w:rFonts w:ascii="Times New Roman" w:hAnsi="Times New Roman"/>
          <w:sz w:val="24"/>
          <w:szCs w:val="24"/>
        </w:rPr>
        <w:t>)</w:t>
      </w:r>
    </w:p>
    <w:p w:rsidR="002C483B" w:rsidRPr="00683AAC" w:rsidRDefault="002C483B" w:rsidP="00683AAC">
      <w:pPr>
        <w:spacing w:after="0" w:line="240" w:lineRule="auto"/>
        <w:jc w:val="both"/>
        <w:rPr>
          <w:rFonts w:ascii="Times New Roman" w:hAnsi="Times New Roman"/>
          <w:i/>
          <w:sz w:val="24"/>
          <w:szCs w:val="24"/>
        </w:rPr>
      </w:pPr>
    </w:p>
    <w:p w:rsidR="00683AAC" w:rsidRPr="00683AAC" w:rsidRDefault="00683AAC" w:rsidP="00683AAC">
      <w:pPr>
        <w:pStyle w:val="Bezmezer"/>
        <w:jc w:val="both"/>
        <w:rPr>
          <w:rFonts w:ascii="Times New Roman" w:hAnsi="Times New Roman"/>
          <w:i/>
          <w:sz w:val="24"/>
          <w:szCs w:val="24"/>
        </w:rPr>
      </w:pPr>
      <w:r w:rsidRPr="00683AAC">
        <w:rPr>
          <w:rFonts w:ascii="Times New Roman" w:hAnsi="Times New Roman"/>
          <w:i/>
          <w:sz w:val="24"/>
          <w:szCs w:val="24"/>
        </w:rPr>
        <w:t>V části první novelizační bod č. 24, se ustanovení § 18 odst. 1 mění následovně:</w:t>
      </w:r>
    </w:p>
    <w:p w:rsidR="00683AAC" w:rsidRPr="00683AAC" w:rsidRDefault="00683AAC" w:rsidP="00683AAC">
      <w:pPr>
        <w:pStyle w:val="Bezmezer"/>
        <w:jc w:val="both"/>
        <w:rPr>
          <w:rFonts w:ascii="Times New Roman" w:hAnsi="Times New Roman"/>
          <w:i/>
          <w:sz w:val="24"/>
          <w:szCs w:val="24"/>
        </w:rPr>
      </w:pPr>
    </w:p>
    <w:p w:rsidR="00683AAC" w:rsidRPr="00683AAC" w:rsidRDefault="00683AAC" w:rsidP="00683AAC">
      <w:pPr>
        <w:pStyle w:val="Bezmezer"/>
        <w:jc w:val="both"/>
        <w:rPr>
          <w:rFonts w:ascii="Times New Roman" w:hAnsi="Times New Roman"/>
          <w:i/>
          <w:sz w:val="24"/>
          <w:szCs w:val="24"/>
        </w:rPr>
      </w:pPr>
      <w:r w:rsidRPr="00683AAC">
        <w:rPr>
          <w:rFonts w:ascii="Times New Roman" w:hAnsi="Times New Roman"/>
          <w:i/>
          <w:sz w:val="24"/>
          <w:szCs w:val="24"/>
        </w:rPr>
        <w:t xml:space="preserve">„1. V § 18 odst. 1 se za slova „Strany a hnutí“ vkládají </w:t>
      </w:r>
      <w:proofErr w:type="gramStart"/>
      <w:r w:rsidRPr="00683AAC">
        <w:rPr>
          <w:rFonts w:ascii="Times New Roman" w:hAnsi="Times New Roman"/>
          <w:i/>
          <w:sz w:val="24"/>
          <w:szCs w:val="24"/>
        </w:rPr>
        <w:t>slova „ , politické</w:t>
      </w:r>
      <w:proofErr w:type="gramEnd"/>
      <w:r w:rsidRPr="00683AAC">
        <w:rPr>
          <w:rFonts w:ascii="Times New Roman" w:hAnsi="Times New Roman"/>
          <w:i/>
          <w:sz w:val="24"/>
          <w:szCs w:val="24"/>
        </w:rPr>
        <w:t xml:space="preserve"> instituty a obchodní korporace, založené stranou nebo hnutím nebo instituty a obchodní korporace, na nichž se strana nebo hnutí účastní jako společník nebo člen,“.</w:t>
      </w:r>
    </w:p>
    <w:p w:rsidR="00683AAC" w:rsidRPr="00683AAC" w:rsidRDefault="00683AAC" w:rsidP="00683AAC">
      <w:pPr>
        <w:pStyle w:val="Bezmezer"/>
        <w:jc w:val="both"/>
        <w:rPr>
          <w:rFonts w:ascii="Times New Roman" w:hAnsi="Times New Roman"/>
          <w:i/>
          <w:sz w:val="24"/>
          <w:szCs w:val="24"/>
        </w:rPr>
      </w:pPr>
    </w:p>
    <w:p w:rsidR="00683AAC" w:rsidRPr="00683AAC" w:rsidRDefault="00683AAC" w:rsidP="00683AAC">
      <w:pPr>
        <w:pStyle w:val="Bezmezer"/>
        <w:jc w:val="both"/>
        <w:rPr>
          <w:rFonts w:ascii="Times New Roman" w:hAnsi="Times New Roman"/>
          <w:i/>
          <w:sz w:val="24"/>
          <w:szCs w:val="24"/>
        </w:rPr>
      </w:pPr>
      <w:r w:rsidRPr="00683AAC">
        <w:rPr>
          <w:rFonts w:ascii="Times New Roman" w:hAnsi="Times New Roman"/>
          <w:i/>
          <w:sz w:val="24"/>
          <w:szCs w:val="24"/>
        </w:rPr>
        <w:t xml:space="preserve">2. V § 18 odst. 1 písm. e) se za slova „na jejímž řízení a kontrole se podílí stát“ vkládají </w:t>
      </w:r>
      <w:proofErr w:type="gramStart"/>
      <w:r w:rsidRPr="00683AAC">
        <w:rPr>
          <w:rFonts w:ascii="Times New Roman" w:hAnsi="Times New Roman"/>
          <w:i/>
          <w:sz w:val="24"/>
          <w:szCs w:val="24"/>
        </w:rPr>
        <w:t>slova „ , a to</w:t>
      </w:r>
      <w:proofErr w:type="gramEnd"/>
      <w:r w:rsidRPr="00683AAC">
        <w:rPr>
          <w:rFonts w:ascii="Times New Roman" w:hAnsi="Times New Roman"/>
          <w:i/>
          <w:sz w:val="24"/>
          <w:szCs w:val="24"/>
        </w:rPr>
        <w:t xml:space="preserve"> i jako osoba ovládající“.</w:t>
      </w:r>
    </w:p>
    <w:p w:rsidR="00683AAC" w:rsidRPr="00683AAC" w:rsidRDefault="00683AAC" w:rsidP="00683AAC">
      <w:pPr>
        <w:pStyle w:val="Bezmezer"/>
        <w:jc w:val="both"/>
        <w:rPr>
          <w:rFonts w:ascii="Times New Roman" w:hAnsi="Times New Roman"/>
          <w:i/>
          <w:sz w:val="24"/>
          <w:szCs w:val="24"/>
        </w:rPr>
      </w:pPr>
    </w:p>
    <w:p w:rsidR="00683AAC" w:rsidRPr="00683AAC" w:rsidRDefault="00683AAC" w:rsidP="00683AAC">
      <w:pPr>
        <w:pStyle w:val="Bezmezer"/>
        <w:jc w:val="both"/>
        <w:rPr>
          <w:rFonts w:ascii="Times New Roman" w:hAnsi="Times New Roman"/>
          <w:i/>
          <w:sz w:val="24"/>
          <w:szCs w:val="24"/>
        </w:rPr>
      </w:pPr>
      <w:r w:rsidRPr="00683AAC">
        <w:rPr>
          <w:rFonts w:ascii="Times New Roman" w:hAnsi="Times New Roman"/>
          <w:i/>
          <w:sz w:val="24"/>
          <w:szCs w:val="24"/>
        </w:rPr>
        <w:t xml:space="preserve">3. V § 18 odst. 1 písm. f) se za slova „městské části nebo městského obvodu“ vkládají </w:t>
      </w:r>
      <w:proofErr w:type="gramStart"/>
      <w:r w:rsidRPr="00683AAC">
        <w:rPr>
          <w:rFonts w:ascii="Times New Roman" w:hAnsi="Times New Roman"/>
          <w:i/>
          <w:sz w:val="24"/>
          <w:szCs w:val="24"/>
        </w:rPr>
        <w:t>slova „ , jakož</w:t>
      </w:r>
      <w:proofErr w:type="gramEnd"/>
      <w:r w:rsidRPr="00683AAC">
        <w:rPr>
          <w:rFonts w:ascii="Times New Roman" w:hAnsi="Times New Roman"/>
          <w:i/>
          <w:sz w:val="24"/>
          <w:szCs w:val="24"/>
        </w:rPr>
        <w:t xml:space="preserve"> i od osoby, na jejímž řízení a kontrole se podílí kraj, obec, městská část nebo městský obvod, a to i jako osoba ovládající“.</w:t>
      </w:r>
    </w:p>
    <w:p w:rsidR="00683AAC" w:rsidRPr="00683AAC" w:rsidRDefault="00683AAC" w:rsidP="00683AAC">
      <w:pPr>
        <w:pStyle w:val="Bezmezer"/>
        <w:jc w:val="both"/>
        <w:rPr>
          <w:rFonts w:ascii="Times New Roman" w:hAnsi="Times New Roman"/>
          <w:i/>
          <w:sz w:val="24"/>
          <w:szCs w:val="24"/>
        </w:rPr>
      </w:pPr>
    </w:p>
    <w:p w:rsidR="00683AAC" w:rsidRPr="00683AAC" w:rsidRDefault="00683AAC" w:rsidP="00683AAC">
      <w:pPr>
        <w:pStyle w:val="Bezmezer"/>
        <w:jc w:val="both"/>
        <w:rPr>
          <w:rFonts w:ascii="Times New Roman" w:hAnsi="Times New Roman"/>
          <w:i/>
          <w:sz w:val="24"/>
          <w:szCs w:val="24"/>
        </w:rPr>
      </w:pPr>
      <w:r w:rsidRPr="00683AAC">
        <w:rPr>
          <w:rFonts w:ascii="Times New Roman" w:hAnsi="Times New Roman"/>
          <w:i/>
          <w:sz w:val="24"/>
          <w:szCs w:val="24"/>
        </w:rPr>
        <w:t>4. V § 18 odst. 1 písm. j) se slova „a fundace zřízené k veřejně prospěšné činnosti“ nahrazují slovy „na Evropské úrovni a Evropské politické nadace“.</w:t>
      </w:r>
    </w:p>
    <w:p w:rsidR="00683AAC" w:rsidRDefault="00683AAC" w:rsidP="00683AAC">
      <w:pPr>
        <w:spacing w:after="0" w:line="240" w:lineRule="auto"/>
        <w:jc w:val="both"/>
        <w:rPr>
          <w:rFonts w:ascii="Times New Roman" w:hAnsi="Times New Roman"/>
          <w:b/>
          <w:bCs/>
          <w:sz w:val="24"/>
          <w:szCs w:val="24"/>
        </w:rPr>
      </w:pPr>
    </w:p>
    <w:p w:rsidR="00683AAC" w:rsidRDefault="00683AAC" w:rsidP="00683AAC">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17 přítomných poslanců 1 hlasoval</w:t>
      </w:r>
      <w:r w:rsidRPr="003B20B2">
        <w:rPr>
          <w:rFonts w:ascii="Times New Roman" w:hAnsi="Times New Roman"/>
          <w:sz w:val="24"/>
          <w:szCs w:val="24"/>
        </w:rPr>
        <w:t xml:space="preserve"> pro</w:t>
      </w:r>
      <w:r>
        <w:rPr>
          <w:rFonts w:ascii="Times New Roman" w:hAnsi="Times New Roman"/>
          <w:sz w:val="24"/>
          <w:szCs w:val="24"/>
        </w:rPr>
        <w:t xml:space="preserve"> a 16 se zdrželo</w:t>
      </w:r>
      <w:r w:rsidRPr="003B20B2">
        <w:rPr>
          <w:rFonts w:ascii="Times New Roman" w:hAnsi="Times New Roman"/>
          <w:sz w:val="24"/>
          <w:szCs w:val="24"/>
        </w:rPr>
        <w:t>)</w:t>
      </w:r>
    </w:p>
    <w:p w:rsidR="00D72521" w:rsidRDefault="00D72521" w:rsidP="001C3E76">
      <w:pPr>
        <w:spacing w:after="0" w:line="240" w:lineRule="auto"/>
        <w:jc w:val="both"/>
        <w:rPr>
          <w:rFonts w:ascii="Times New Roman" w:hAnsi="Times New Roman"/>
          <w:sz w:val="24"/>
          <w:szCs w:val="24"/>
        </w:rPr>
      </w:pPr>
    </w:p>
    <w:p w:rsidR="00D72521" w:rsidRPr="00D72521" w:rsidRDefault="00D72521" w:rsidP="00D72521">
      <w:pPr>
        <w:pStyle w:val="Bezmezer"/>
        <w:jc w:val="both"/>
        <w:rPr>
          <w:rFonts w:ascii="Times New Roman" w:hAnsi="Times New Roman"/>
          <w:i/>
          <w:sz w:val="24"/>
          <w:szCs w:val="24"/>
        </w:rPr>
      </w:pPr>
      <w:r w:rsidRPr="00D72521">
        <w:rPr>
          <w:rFonts w:ascii="Times New Roman" w:hAnsi="Times New Roman"/>
          <w:i/>
          <w:sz w:val="24"/>
          <w:szCs w:val="24"/>
        </w:rPr>
        <w:t>V části první novelizační bod č. 16 nově zní:</w:t>
      </w:r>
    </w:p>
    <w:p w:rsidR="00D72521" w:rsidRPr="00D72521" w:rsidRDefault="00D72521" w:rsidP="00D72521">
      <w:pPr>
        <w:pStyle w:val="Bezmezer"/>
        <w:jc w:val="both"/>
        <w:rPr>
          <w:rFonts w:ascii="Times New Roman" w:hAnsi="Times New Roman"/>
          <w:i/>
          <w:sz w:val="24"/>
          <w:szCs w:val="24"/>
        </w:rPr>
      </w:pPr>
    </w:p>
    <w:p w:rsidR="00D72521" w:rsidRPr="00D72521" w:rsidRDefault="00D72521" w:rsidP="00D72521">
      <w:pPr>
        <w:pStyle w:val="Bezmezer"/>
        <w:jc w:val="both"/>
        <w:rPr>
          <w:rFonts w:ascii="Times New Roman" w:hAnsi="Times New Roman"/>
          <w:i/>
          <w:sz w:val="24"/>
          <w:szCs w:val="24"/>
        </w:rPr>
      </w:pPr>
      <w:r w:rsidRPr="00D72521">
        <w:rPr>
          <w:rFonts w:ascii="Times New Roman" w:hAnsi="Times New Roman"/>
          <w:i/>
          <w:sz w:val="24"/>
          <w:szCs w:val="24"/>
        </w:rPr>
        <w:t>„16.</w:t>
      </w:r>
      <w:r w:rsidRPr="00D72521">
        <w:rPr>
          <w:rFonts w:ascii="Times New Roman" w:hAnsi="Times New Roman"/>
          <w:i/>
          <w:sz w:val="24"/>
          <w:szCs w:val="24"/>
        </w:rPr>
        <w:tab/>
        <w:t xml:space="preserve">„V § 17 se za odstavec 3 vkládají nové odstavce 4 až 8, které znějí: </w:t>
      </w:r>
    </w:p>
    <w:p w:rsidR="00D72521" w:rsidRPr="00D72521" w:rsidRDefault="00D72521" w:rsidP="00D72521">
      <w:pPr>
        <w:pStyle w:val="Bezmezer"/>
        <w:jc w:val="both"/>
        <w:rPr>
          <w:rFonts w:ascii="Times New Roman" w:hAnsi="Times New Roman"/>
          <w:i/>
          <w:sz w:val="24"/>
          <w:szCs w:val="24"/>
        </w:rPr>
      </w:pPr>
    </w:p>
    <w:p w:rsidR="00D72521" w:rsidRPr="00D72521" w:rsidRDefault="00D72521" w:rsidP="00D72521">
      <w:pPr>
        <w:pStyle w:val="Bezmezer"/>
        <w:ind w:firstLine="708"/>
        <w:jc w:val="both"/>
        <w:rPr>
          <w:rFonts w:ascii="Times New Roman" w:hAnsi="Times New Roman"/>
          <w:i/>
          <w:sz w:val="24"/>
          <w:szCs w:val="24"/>
        </w:rPr>
      </w:pPr>
      <w:r w:rsidRPr="00D72521">
        <w:rPr>
          <w:rFonts w:ascii="Times New Roman" w:hAnsi="Times New Roman"/>
          <w:i/>
          <w:sz w:val="24"/>
          <w:szCs w:val="24"/>
        </w:rPr>
        <w:t>„(4) „Obchodní korporace ustavené podle odstavce 3 nesmí být uchazečem ve veřejných zakázkách nebo být příjemcem dotací a návratných finančních výpomocí z veřejných rozpočtů.</w:t>
      </w:r>
    </w:p>
    <w:p w:rsidR="00D72521" w:rsidRPr="00D72521" w:rsidRDefault="00D72521" w:rsidP="00D72521">
      <w:pPr>
        <w:pStyle w:val="Bezmezer"/>
        <w:jc w:val="both"/>
        <w:rPr>
          <w:rFonts w:ascii="Times New Roman" w:hAnsi="Times New Roman"/>
          <w:i/>
          <w:sz w:val="24"/>
          <w:szCs w:val="24"/>
        </w:rPr>
      </w:pPr>
    </w:p>
    <w:p w:rsidR="00D72521" w:rsidRPr="00D72521" w:rsidRDefault="00D72521" w:rsidP="00D72521">
      <w:pPr>
        <w:pStyle w:val="Bezmezer"/>
        <w:ind w:firstLine="708"/>
        <w:jc w:val="both"/>
        <w:rPr>
          <w:rFonts w:ascii="Times New Roman" w:hAnsi="Times New Roman"/>
          <w:i/>
          <w:sz w:val="24"/>
          <w:szCs w:val="24"/>
        </w:rPr>
      </w:pPr>
      <w:r w:rsidRPr="00D72521">
        <w:rPr>
          <w:rFonts w:ascii="Times New Roman" w:hAnsi="Times New Roman"/>
          <w:i/>
          <w:sz w:val="24"/>
          <w:szCs w:val="24"/>
        </w:rPr>
        <w:t xml:space="preserve">(5) Strana a hnutí mohou založit nebo být členem jednoho politického institutu; politickým institutem se pro účely tohoto zákona rozumí právnická osoba, která není obchodní </w:t>
      </w:r>
      <w:r w:rsidRPr="00D72521">
        <w:rPr>
          <w:rFonts w:ascii="Times New Roman" w:hAnsi="Times New Roman"/>
          <w:i/>
          <w:sz w:val="24"/>
          <w:szCs w:val="24"/>
        </w:rPr>
        <w:lastRenderedPageBreak/>
        <w:t xml:space="preserve">korporací a jejímž výlučným předmětem činnosti je výzkumná, publikační, vzdělávací nebo kulturní činnost v oblasti </w:t>
      </w:r>
    </w:p>
    <w:p w:rsidR="00D72521" w:rsidRPr="00D72521" w:rsidRDefault="00D72521" w:rsidP="00D72521">
      <w:pPr>
        <w:pStyle w:val="Bezmezer"/>
        <w:jc w:val="both"/>
        <w:rPr>
          <w:rFonts w:ascii="Times New Roman" w:hAnsi="Times New Roman"/>
          <w:i/>
          <w:sz w:val="24"/>
          <w:szCs w:val="24"/>
        </w:rPr>
      </w:pPr>
      <w:r w:rsidRPr="00D72521">
        <w:rPr>
          <w:rFonts w:ascii="Times New Roman" w:hAnsi="Times New Roman"/>
          <w:i/>
          <w:sz w:val="24"/>
          <w:szCs w:val="24"/>
        </w:rPr>
        <w:t xml:space="preserve">a) rozvoje demokracie, právního státu, pluralismu a ochrany základních lidských práv, </w:t>
      </w:r>
    </w:p>
    <w:p w:rsidR="00D72521" w:rsidRPr="00D72521" w:rsidRDefault="00D72521" w:rsidP="00D72521">
      <w:pPr>
        <w:pStyle w:val="Bezmezer"/>
        <w:jc w:val="both"/>
        <w:rPr>
          <w:rFonts w:ascii="Times New Roman" w:hAnsi="Times New Roman"/>
          <w:i/>
          <w:sz w:val="24"/>
          <w:szCs w:val="24"/>
        </w:rPr>
      </w:pPr>
      <w:r w:rsidRPr="00D72521">
        <w:rPr>
          <w:rFonts w:ascii="Times New Roman" w:hAnsi="Times New Roman"/>
          <w:i/>
          <w:sz w:val="24"/>
          <w:szCs w:val="24"/>
        </w:rPr>
        <w:t xml:space="preserve">b) rozvoje občanské společnosti a společenské soudržnosti, </w:t>
      </w:r>
    </w:p>
    <w:p w:rsidR="00D72521" w:rsidRPr="00D72521" w:rsidRDefault="00D72521" w:rsidP="00D72521">
      <w:pPr>
        <w:pStyle w:val="Bezmezer"/>
        <w:jc w:val="both"/>
        <w:rPr>
          <w:rFonts w:ascii="Times New Roman" w:hAnsi="Times New Roman"/>
          <w:i/>
          <w:sz w:val="24"/>
          <w:szCs w:val="24"/>
        </w:rPr>
      </w:pPr>
      <w:r w:rsidRPr="00D72521">
        <w:rPr>
          <w:rFonts w:ascii="Times New Roman" w:hAnsi="Times New Roman"/>
          <w:i/>
          <w:sz w:val="24"/>
          <w:szCs w:val="24"/>
        </w:rPr>
        <w:t xml:space="preserve">c) podpory aktivní účasti občanů na veřejném životě, </w:t>
      </w:r>
    </w:p>
    <w:p w:rsidR="00D72521" w:rsidRPr="00D72521" w:rsidRDefault="00D72521" w:rsidP="00D72521">
      <w:pPr>
        <w:pStyle w:val="Bezmezer"/>
        <w:jc w:val="both"/>
        <w:rPr>
          <w:rFonts w:ascii="Times New Roman" w:hAnsi="Times New Roman"/>
          <w:i/>
          <w:sz w:val="24"/>
          <w:szCs w:val="24"/>
        </w:rPr>
      </w:pPr>
      <w:r w:rsidRPr="00D72521">
        <w:rPr>
          <w:rFonts w:ascii="Times New Roman" w:hAnsi="Times New Roman"/>
          <w:i/>
          <w:sz w:val="24"/>
          <w:szCs w:val="24"/>
        </w:rPr>
        <w:t xml:space="preserve">d) zlepšení kvality politické kultury a veřejné diskuse, nebo </w:t>
      </w:r>
    </w:p>
    <w:p w:rsidR="00D72521" w:rsidRPr="00D72521" w:rsidRDefault="00D72521" w:rsidP="00D72521">
      <w:pPr>
        <w:pStyle w:val="Bezmezer"/>
        <w:jc w:val="both"/>
        <w:rPr>
          <w:rFonts w:ascii="Times New Roman" w:hAnsi="Times New Roman"/>
          <w:i/>
          <w:sz w:val="24"/>
          <w:szCs w:val="24"/>
        </w:rPr>
      </w:pPr>
      <w:r w:rsidRPr="00D72521">
        <w:rPr>
          <w:rFonts w:ascii="Times New Roman" w:hAnsi="Times New Roman"/>
          <w:i/>
          <w:sz w:val="24"/>
          <w:szCs w:val="24"/>
        </w:rPr>
        <w:t xml:space="preserve">e) přispívání k mezinárodnímu porozumění a spolupráci. </w:t>
      </w:r>
    </w:p>
    <w:p w:rsidR="00D72521" w:rsidRPr="00D72521" w:rsidRDefault="00D72521" w:rsidP="00D72521">
      <w:pPr>
        <w:pStyle w:val="Bezmezer"/>
        <w:jc w:val="both"/>
        <w:rPr>
          <w:rFonts w:ascii="Times New Roman" w:hAnsi="Times New Roman"/>
          <w:i/>
          <w:sz w:val="24"/>
          <w:szCs w:val="24"/>
        </w:rPr>
      </w:pPr>
    </w:p>
    <w:p w:rsidR="00D72521" w:rsidRPr="00D72521" w:rsidRDefault="00D72521" w:rsidP="00D72521">
      <w:pPr>
        <w:pStyle w:val="Bezmezer"/>
        <w:ind w:firstLine="708"/>
        <w:jc w:val="both"/>
        <w:rPr>
          <w:rFonts w:ascii="Times New Roman" w:hAnsi="Times New Roman"/>
          <w:i/>
          <w:sz w:val="24"/>
          <w:szCs w:val="24"/>
        </w:rPr>
      </w:pPr>
      <w:r w:rsidRPr="00D72521">
        <w:rPr>
          <w:rFonts w:ascii="Times New Roman" w:hAnsi="Times New Roman"/>
          <w:i/>
          <w:sz w:val="24"/>
          <w:szCs w:val="24"/>
        </w:rPr>
        <w:t xml:space="preserve">(6) Politický institut musí způsobem umožňujícím dálkový přístup uveřejňovat veškeré výsledky své činnosti podle odstavce 4, jejichž povaha to umožňuje. </w:t>
      </w:r>
    </w:p>
    <w:p w:rsidR="00D72521" w:rsidRPr="00D72521" w:rsidRDefault="00D72521" w:rsidP="00D72521">
      <w:pPr>
        <w:pStyle w:val="Bezmezer"/>
        <w:jc w:val="both"/>
        <w:rPr>
          <w:rFonts w:ascii="Times New Roman" w:hAnsi="Times New Roman"/>
          <w:i/>
          <w:sz w:val="24"/>
          <w:szCs w:val="24"/>
        </w:rPr>
      </w:pPr>
    </w:p>
    <w:p w:rsidR="00D72521" w:rsidRPr="00D72521" w:rsidRDefault="00D72521" w:rsidP="00D72521">
      <w:pPr>
        <w:pStyle w:val="Bezmezer"/>
        <w:ind w:firstLine="708"/>
        <w:jc w:val="both"/>
        <w:rPr>
          <w:rFonts w:ascii="Times New Roman" w:hAnsi="Times New Roman"/>
          <w:i/>
          <w:sz w:val="24"/>
          <w:szCs w:val="24"/>
        </w:rPr>
      </w:pPr>
      <w:r w:rsidRPr="00D72521">
        <w:rPr>
          <w:rFonts w:ascii="Times New Roman" w:hAnsi="Times New Roman"/>
          <w:i/>
          <w:sz w:val="24"/>
          <w:szCs w:val="24"/>
        </w:rPr>
        <w:t xml:space="preserve">(7) Politický institut nesmí vykonávat činnost školy nebo školského zařízení podle školského zákona ani působit jako vysoká škola podle zákona o vysokých školách. </w:t>
      </w:r>
    </w:p>
    <w:p w:rsidR="00D72521" w:rsidRPr="00D72521" w:rsidRDefault="00D72521" w:rsidP="00D72521">
      <w:pPr>
        <w:pStyle w:val="Bezmezer"/>
        <w:jc w:val="both"/>
        <w:rPr>
          <w:rFonts w:ascii="Times New Roman" w:hAnsi="Times New Roman"/>
          <w:i/>
          <w:sz w:val="24"/>
          <w:szCs w:val="24"/>
        </w:rPr>
      </w:pPr>
    </w:p>
    <w:p w:rsidR="00D72521" w:rsidRPr="00D72521" w:rsidRDefault="00D72521" w:rsidP="00D72521">
      <w:pPr>
        <w:pStyle w:val="Bezmezer"/>
        <w:ind w:firstLine="708"/>
        <w:jc w:val="both"/>
        <w:rPr>
          <w:rFonts w:ascii="Times New Roman" w:hAnsi="Times New Roman"/>
          <w:i/>
          <w:sz w:val="24"/>
          <w:szCs w:val="24"/>
        </w:rPr>
      </w:pPr>
      <w:r w:rsidRPr="00D72521">
        <w:rPr>
          <w:rFonts w:ascii="Times New Roman" w:hAnsi="Times New Roman"/>
          <w:i/>
          <w:sz w:val="24"/>
          <w:szCs w:val="24"/>
        </w:rPr>
        <w:t xml:space="preserve">(8) Příspěvek na podporu činnosti politického institutu lze poskytnout, má-li politický institut zapsaný status veřejné prospěšnosti. Příspěvek na podporu činnosti politického institutu nelze použít na financování volební kampaně strany nebo hnutí nebo koalice anebo jejich kandidáta nebo nezávislého kandidáta.“. </w:t>
      </w:r>
    </w:p>
    <w:p w:rsidR="00D72521" w:rsidRPr="00D72521" w:rsidRDefault="00D72521" w:rsidP="00D72521">
      <w:pPr>
        <w:pStyle w:val="Bezmezer"/>
        <w:jc w:val="both"/>
        <w:rPr>
          <w:rFonts w:ascii="Times New Roman" w:hAnsi="Times New Roman"/>
          <w:i/>
          <w:sz w:val="24"/>
          <w:szCs w:val="24"/>
        </w:rPr>
      </w:pPr>
    </w:p>
    <w:p w:rsidR="00D72521" w:rsidRPr="00D72521" w:rsidRDefault="00D72521" w:rsidP="00D72521">
      <w:pPr>
        <w:pStyle w:val="Bezmezer"/>
        <w:jc w:val="both"/>
        <w:rPr>
          <w:rFonts w:ascii="Times New Roman" w:hAnsi="Times New Roman"/>
          <w:i/>
          <w:sz w:val="24"/>
          <w:szCs w:val="24"/>
        </w:rPr>
      </w:pPr>
      <w:r w:rsidRPr="00D72521">
        <w:rPr>
          <w:rFonts w:ascii="Times New Roman" w:hAnsi="Times New Roman"/>
          <w:i/>
          <w:sz w:val="24"/>
          <w:szCs w:val="24"/>
        </w:rPr>
        <w:t>Dosavadní odstavce 4 až 6 se označují jako odstavce 9 až 11.“</w:t>
      </w:r>
    </w:p>
    <w:p w:rsidR="00D72521" w:rsidRDefault="00D72521" w:rsidP="001C3E76">
      <w:pPr>
        <w:spacing w:after="0" w:line="240" w:lineRule="auto"/>
        <w:jc w:val="both"/>
        <w:rPr>
          <w:rFonts w:ascii="Times New Roman" w:hAnsi="Times New Roman"/>
          <w:sz w:val="24"/>
          <w:szCs w:val="24"/>
        </w:rPr>
      </w:pPr>
    </w:p>
    <w:p w:rsidR="00D72521" w:rsidRDefault="00D72521" w:rsidP="00D72521">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sidR="00C86F44">
        <w:rPr>
          <w:rFonts w:ascii="Times New Roman" w:hAnsi="Times New Roman"/>
          <w:sz w:val="24"/>
          <w:szCs w:val="24"/>
        </w:rPr>
        <w:t>(Z 18</w:t>
      </w:r>
      <w:r>
        <w:rPr>
          <w:rFonts w:ascii="Times New Roman" w:hAnsi="Times New Roman"/>
          <w:sz w:val="24"/>
          <w:szCs w:val="24"/>
        </w:rPr>
        <w:t xml:space="preserve"> přítomných poslanců 10 hlasoval</w:t>
      </w:r>
      <w:r w:rsidRPr="003B20B2">
        <w:rPr>
          <w:rFonts w:ascii="Times New Roman" w:hAnsi="Times New Roman"/>
          <w:sz w:val="24"/>
          <w:szCs w:val="24"/>
        </w:rPr>
        <w:t xml:space="preserve"> pro</w:t>
      </w:r>
      <w:r>
        <w:rPr>
          <w:rFonts w:ascii="Times New Roman" w:hAnsi="Times New Roman"/>
          <w:sz w:val="24"/>
          <w:szCs w:val="24"/>
        </w:rPr>
        <w:t>, 2 proti a 6 se zdrželo</w:t>
      </w:r>
      <w:r w:rsidRPr="003B20B2">
        <w:rPr>
          <w:rFonts w:ascii="Times New Roman" w:hAnsi="Times New Roman"/>
          <w:sz w:val="24"/>
          <w:szCs w:val="24"/>
        </w:rPr>
        <w:t>)</w:t>
      </w:r>
    </w:p>
    <w:p w:rsidR="00683AAC" w:rsidRDefault="00683AAC" w:rsidP="001C3E76">
      <w:pPr>
        <w:spacing w:after="0" w:line="240" w:lineRule="auto"/>
        <w:jc w:val="both"/>
        <w:rPr>
          <w:rFonts w:ascii="Times New Roman" w:hAnsi="Times New Roman"/>
          <w:sz w:val="24"/>
          <w:szCs w:val="24"/>
        </w:rPr>
      </w:pPr>
    </w:p>
    <w:p w:rsidR="00F75B53" w:rsidRPr="00F75B53" w:rsidRDefault="00F75B53" w:rsidP="00F75B53">
      <w:pPr>
        <w:pStyle w:val="Bezmezer"/>
        <w:jc w:val="both"/>
        <w:rPr>
          <w:rFonts w:ascii="Times New Roman" w:hAnsi="Times New Roman"/>
          <w:i/>
          <w:sz w:val="24"/>
          <w:szCs w:val="24"/>
        </w:rPr>
      </w:pPr>
      <w:r w:rsidRPr="00F75B53">
        <w:rPr>
          <w:rFonts w:ascii="Times New Roman" w:hAnsi="Times New Roman"/>
          <w:i/>
          <w:sz w:val="24"/>
          <w:szCs w:val="24"/>
        </w:rPr>
        <w:t>V části první novelizační bod č. 24, se ustanovení § 18 odst. 2 a 3 mění následovně:</w:t>
      </w:r>
    </w:p>
    <w:p w:rsidR="00F75B53" w:rsidRPr="00F75B53" w:rsidRDefault="00F75B53" w:rsidP="00F75B53">
      <w:pPr>
        <w:pStyle w:val="Bezmezer"/>
        <w:jc w:val="both"/>
        <w:rPr>
          <w:rFonts w:ascii="Times New Roman" w:hAnsi="Times New Roman"/>
          <w:i/>
          <w:sz w:val="24"/>
          <w:szCs w:val="24"/>
        </w:rPr>
      </w:pPr>
    </w:p>
    <w:p w:rsidR="00F75B53" w:rsidRPr="00F75B53" w:rsidRDefault="00F75B53" w:rsidP="00F75B53">
      <w:pPr>
        <w:pStyle w:val="Bezmezer"/>
        <w:jc w:val="both"/>
        <w:rPr>
          <w:rFonts w:ascii="Times New Roman" w:hAnsi="Times New Roman"/>
          <w:i/>
          <w:sz w:val="24"/>
          <w:szCs w:val="24"/>
        </w:rPr>
      </w:pPr>
      <w:r w:rsidRPr="00F75B53">
        <w:rPr>
          <w:rFonts w:ascii="Times New Roman" w:hAnsi="Times New Roman"/>
          <w:i/>
          <w:sz w:val="24"/>
          <w:szCs w:val="24"/>
        </w:rPr>
        <w:t xml:space="preserve">„ 1. V § 18 odst. 2 se za slova „Strany a hnutí“ vkládají </w:t>
      </w:r>
      <w:proofErr w:type="gramStart"/>
      <w:r w:rsidRPr="00F75B53">
        <w:rPr>
          <w:rFonts w:ascii="Times New Roman" w:hAnsi="Times New Roman"/>
          <w:i/>
          <w:sz w:val="24"/>
          <w:szCs w:val="24"/>
        </w:rPr>
        <w:t>slova „ , politické</w:t>
      </w:r>
      <w:proofErr w:type="gramEnd"/>
      <w:r w:rsidRPr="00F75B53">
        <w:rPr>
          <w:rFonts w:ascii="Times New Roman" w:hAnsi="Times New Roman"/>
          <w:i/>
          <w:sz w:val="24"/>
          <w:szCs w:val="24"/>
        </w:rPr>
        <w:t xml:space="preserve"> instituty a obchodní korporace, založené stranou nebo hnutím nebo instituty a obchodní korporace, na nichž se strana nebo hnutí účastní jako společník nebo člen,“.</w:t>
      </w:r>
    </w:p>
    <w:p w:rsidR="00F75B53" w:rsidRPr="00F75B53" w:rsidRDefault="00F75B53" w:rsidP="00F75B53">
      <w:pPr>
        <w:pStyle w:val="Bezmezer"/>
        <w:jc w:val="both"/>
        <w:rPr>
          <w:rFonts w:ascii="Times New Roman" w:hAnsi="Times New Roman"/>
          <w:i/>
          <w:sz w:val="24"/>
          <w:szCs w:val="24"/>
        </w:rPr>
      </w:pPr>
    </w:p>
    <w:p w:rsidR="00F75B53" w:rsidRPr="00F75B53" w:rsidRDefault="00F75B53" w:rsidP="00F75B53">
      <w:pPr>
        <w:pStyle w:val="Bezmezer"/>
        <w:jc w:val="both"/>
        <w:rPr>
          <w:rFonts w:ascii="Times New Roman" w:hAnsi="Times New Roman"/>
          <w:i/>
          <w:sz w:val="24"/>
          <w:szCs w:val="24"/>
        </w:rPr>
      </w:pPr>
      <w:r w:rsidRPr="00F75B53">
        <w:rPr>
          <w:rFonts w:ascii="Times New Roman" w:hAnsi="Times New Roman"/>
          <w:i/>
          <w:sz w:val="24"/>
          <w:szCs w:val="24"/>
        </w:rPr>
        <w:t xml:space="preserve">2. V § 18 odst. 3 se se za slova „Získají-li strany a hnutí“ vkládají </w:t>
      </w:r>
      <w:proofErr w:type="gramStart"/>
      <w:r w:rsidRPr="00F75B53">
        <w:rPr>
          <w:rFonts w:ascii="Times New Roman" w:hAnsi="Times New Roman"/>
          <w:i/>
          <w:sz w:val="24"/>
          <w:szCs w:val="24"/>
        </w:rPr>
        <w:t>slova „ , politické</w:t>
      </w:r>
      <w:proofErr w:type="gramEnd"/>
      <w:r w:rsidRPr="00F75B53">
        <w:rPr>
          <w:rFonts w:ascii="Times New Roman" w:hAnsi="Times New Roman"/>
          <w:i/>
          <w:sz w:val="24"/>
          <w:szCs w:val="24"/>
        </w:rPr>
        <w:t xml:space="preserve"> instituty a obchodní korporace, založené stranou nebo hnutím nebo instituty a obchodní korporace, na nichž se strana nebo hnutí účastní jako společník nebo člen,“.</w:t>
      </w:r>
    </w:p>
    <w:p w:rsidR="00F75B53" w:rsidRDefault="00F75B53" w:rsidP="001C3E76">
      <w:pPr>
        <w:spacing w:after="0" w:line="240" w:lineRule="auto"/>
        <w:jc w:val="both"/>
        <w:rPr>
          <w:rFonts w:ascii="Times New Roman" w:hAnsi="Times New Roman"/>
          <w:sz w:val="24"/>
          <w:szCs w:val="24"/>
        </w:rPr>
      </w:pPr>
    </w:p>
    <w:p w:rsidR="00F75B53" w:rsidRDefault="00F75B53" w:rsidP="00F75B53">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18 přítomných poslanců 9 hlasoval</w:t>
      </w:r>
      <w:r w:rsidRPr="003B20B2">
        <w:rPr>
          <w:rFonts w:ascii="Times New Roman" w:hAnsi="Times New Roman"/>
          <w:sz w:val="24"/>
          <w:szCs w:val="24"/>
        </w:rPr>
        <w:t xml:space="preserve"> pro</w:t>
      </w:r>
      <w:r>
        <w:rPr>
          <w:rFonts w:ascii="Times New Roman" w:hAnsi="Times New Roman"/>
          <w:sz w:val="24"/>
          <w:szCs w:val="24"/>
        </w:rPr>
        <w:t xml:space="preserve"> a 9 se zdrželo</w:t>
      </w:r>
      <w:r w:rsidRPr="003B20B2">
        <w:rPr>
          <w:rFonts w:ascii="Times New Roman" w:hAnsi="Times New Roman"/>
          <w:sz w:val="24"/>
          <w:szCs w:val="24"/>
        </w:rPr>
        <w:t>)</w:t>
      </w:r>
    </w:p>
    <w:p w:rsidR="00F75B53" w:rsidRDefault="00F75B53" w:rsidP="001C3E76">
      <w:pPr>
        <w:spacing w:after="0" w:line="240" w:lineRule="auto"/>
        <w:jc w:val="both"/>
        <w:rPr>
          <w:rFonts w:ascii="Times New Roman" w:hAnsi="Times New Roman"/>
          <w:sz w:val="24"/>
          <w:szCs w:val="24"/>
        </w:rPr>
      </w:pPr>
    </w:p>
    <w:p w:rsidR="00F75B53" w:rsidRPr="00F75B53" w:rsidRDefault="00F75B53" w:rsidP="00F75B53">
      <w:pPr>
        <w:pStyle w:val="Bezmezer"/>
        <w:jc w:val="both"/>
        <w:rPr>
          <w:rFonts w:ascii="Times New Roman" w:hAnsi="Times New Roman"/>
          <w:i/>
          <w:sz w:val="24"/>
          <w:szCs w:val="24"/>
        </w:rPr>
      </w:pPr>
      <w:r w:rsidRPr="00F75B53">
        <w:rPr>
          <w:rFonts w:ascii="Times New Roman" w:hAnsi="Times New Roman"/>
          <w:i/>
          <w:sz w:val="24"/>
          <w:szCs w:val="24"/>
        </w:rPr>
        <w:t>V části první se novelizační bod č. 28, ustanovení § 19f a 19g mění následovně:</w:t>
      </w:r>
    </w:p>
    <w:p w:rsidR="00F75B53" w:rsidRPr="00F75B53" w:rsidRDefault="00F75B53" w:rsidP="00F75B53">
      <w:pPr>
        <w:pStyle w:val="Bezmezer"/>
        <w:jc w:val="both"/>
        <w:rPr>
          <w:rFonts w:ascii="Times New Roman" w:hAnsi="Times New Roman"/>
          <w:i/>
          <w:sz w:val="24"/>
          <w:szCs w:val="24"/>
        </w:rPr>
      </w:pPr>
    </w:p>
    <w:p w:rsidR="00F75B53" w:rsidRPr="00F75B53" w:rsidRDefault="00F75B53" w:rsidP="00F75B53">
      <w:pPr>
        <w:pStyle w:val="Bezmezer"/>
        <w:jc w:val="both"/>
        <w:rPr>
          <w:rFonts w:ascii="Times New Roman" w:hAnsi="Times New Roman"/>
          <w:i/>
          <w:sz w:val="24"/>
          <w:szCs w:val="24"/>
        </w:rPr>
      </w:pPr>
      <w:r w:rsidRPr="00F75B53">
        <w:rPr>
          <w:rFonts w:ascii="Times New Roman" w:hAnsi="Times New Roman"/>
          <w:i/>
          <w:sz w:val="24"/>
          <w:szCs w:val="24"/>
        </w:rPr>
        <w:t xml:space="preserve">„ </w:t>
      </w:r>
      <w:r w:rsidRPr="00F75B53">
        <w:rPr>
          <w:rFonts w:ascii="Times New Roman" w:hAnsi="Times New Roman"/>
          <w:bCs/>
          <w:i/>
          <w:sz w:val="24"/>
          <w:szCs w:val="24"/>
        </w:rPr>
        <w:t xml:space="preserve">1. V § 19f písm. a) </w:t>
      </w:r>
      <w:r w:rsidRPr="00F75B53">
        <w:rPr>
          <w:rFonts w:ascii="Times New Roman" w:hAnsi="Times New Roman"/>
          <w:i/>
          <w:sz w:val="24"/>
          <w:szCs w:val="24"/>
        </w:rPr>
        <w:t xml:space="preserve">se za slovy „vykonává dohled nad hospodařením stran a hnutí“ nahrazuje slovo „a“ </w:t>
      </w:r>
      <w:proofErr w:type="gramStart"/>
      <w:r w:rsidRPr="00F75B53">
        <w:rPr>
          <w:rFonts w:ascii="Times New Roman" w:hAnsi="Times New Roman"/>
          <w:i/>
          <w:sz w:val="24"/>
          <w:szCs w:val="24"/>
        </w:rPr>
        <w:t>slovem „ , “ a za</w:t>
      </w:r>
      <w:proofErr w:type="gramEnd"/>
      <w:r w:rsidRPr="00F75B53">
        <w:rPr>
          <w:rFonts w:ascii="Times New Roman" w:hAnsi="Times New Roman"/>
          <w:i/>
          <w:sz w:val="24"/>
          <w:szCs w:val="24"/>
        </w:rPr>
        <w:t xml:space="preserve"> slova „politických institutů“ se vkládají slova „a obchodních korporací založených stranou nebo hnutím nebo institutů a obchodních korporací, na nichž se strana nebo hnutí účastní jako společník nebo člen,“</w:t>
      </w:r>
    </w:p>
    <w:p w:rsidR="00F75B53" w:rsidRPr="00F75B53" w:rsidRDefault="00F75B53" w:rsidP="00F75B53">
      <w:pPr>
        <w:pStyle w:val="Bezmezer"/>
        <w:jc w:val="both"/>
        <w:rPr>
          <w:rFonts w:ascii="Times New Roman" w:hAnsi="Times New Roman"/>
          <w:i/>
          <w:sz w:val="24"/>
          <w:szCs w:val="24"/>
        </w:rPr>
      </w:pPr>
    </w:p>
    <w:p w:rsidR="00F75B53" w:rsidRPr="00F75B53" w:rsidRDefault="00F75B53" w:rsidP="00F75B53">
      <w:pPr>
        <w:pStyle w:val="Bezmezer"/>
        <w:jc w:val="both"/>
        <w:rPr>
          <w:rFonts w:ascii="Times New Roman" w:hAnsi="Times New Roman"/>
          <w:i/>
          <w:sz w:val="24"/>
          <w:szCs w:val="24"/>
        </w:rPr>
      </w:pPr>
      <w:r w:rsidRPr="00F75B53">
        <w:rPr>
          <w:rFonts w:ascii="Times New Roman" w:hAnsi="Times New Roman"/>
          <w:i/>
          <w:sz w:val="24"/>
          <w:szCs w:val="24"/>
        </w:rPr>
        <w:t xml:space="preserve">2. V § 19g odst. 1 se za slova „nebo vlastní kontrolou hospodaření stran a hnutí“ vkládají </w:t>
      </w:r>
      <w:proofErr w:type="gramStart"/>
      <w:r w:rsidRPr="00F75B53">
        <w:rPr>
          <w:rFonts w:ascii="Times New Roman" w:hAnsi="Times New Roman"/>
          <w:i/>
          <w:sz w:val="24"/>
          <w:szCs w:val="24"/>
        </w:rPr>
        <w:t>slova „ , politických</w:t>
      </w:r>
      <w:proofErr w:type="gramEnd"/>
      <w:r w:rsidRPr="00F75B53">
        <w:rPr>
          <w:rFonts w:ascii="Times New Roman" w:hAnsi="Times New Roman"/>
          <w:i/>
          <w:sz w:val="24"/>
          <w:szCs w:val="24"/>
        </w:rPr>
        <w:t xml:space="preserve"> institutů a obchodních korporací založených stranou nebo hnutím nebo institutů a obchodních korporací, na nichž se strana nebo hnutí účastní jako společník  nebo člen“.</w:t>
      </w:r>
    </w:p>
    <w:p w:rsidR="00F75B53" w:rsidRDefault="00F75B53" w:rsidP="00F75B53">
      <w:pPr>
        <w:spacing w:after="0" w:line="240" w:lineRule="auto"/>
        <w:jc w:val="both"/>
        <w:rPr>
          <w:rFonts w:ascii="Times New Roman" w:hAnsi="Times New Roman"/>
          <w:b/>
          <w:bCs/>
          <w:sz w:val="24"/>
          <w:szCs w:val="24"/>
        </w:rPr>
      </w:pPr>
    </w:p>
    <w:p w:rsidR="00F75B53" w:rsidRDefault="00F75B53" w:rsidP="00F75B53">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17 přítomných poslanců 13 hlasoval</w:t>
      </w:r>
      <w:r w:rsidRPr="003B20B2">
        <w:rPr>
          <w:rFonts w:ascii="Times New Roman" w:hAnsi="Times New Roman"/>
          <w:sz w:val="24"/>
          <w:szCs w:val="24"/>
        </w:rPr>
        <w:t xml:space="preserve"> pro</w:t>
      </w:r>
      <w:r>
        <w:rPr>
          <w:rFonts w:ascii="Times New Roman" w:hAnsi="Times New Roman"/>
          <w:sz w:val="24"/>
          <w:szCs w:val="24"/>
        </w:rPr>
        <w:t xml:space="preserve"> a 4 se zdrželi</w:t>
      </w:r>
      <w:r w:rsidRPr="003B20B2">
        <w:rPr>
          <w:rFonts w:ascii="Times New Roman" w:hAnsi="Times New Roman"/>
          <w:sz w:val="24"/>
          <w:szCs w:val="24"/>
        </w:rPr>
        <w:t>)</w:t>
      </w:r>
    </w:p>
    <w:p w:rsidR="00F75B53" w:rsidRDefault="00F75B53" w:rsidP="001C3E76">
      <w:pPr>
        <w:spacing w:after="0" w:line="240" w:lineRule="auto"/>
        <w:jc w:val="both"/>
        <w:rPr>
          <w:rFonts w:ascii="Times New Roman" w:hAnsi="Times New Roman"/>
          <w:sz w:val="24"/>
          <w:szCs w:val="24"/>
        </w:rPr>
      </w:pPr>
    </w:p>
    <w:p w:rsidR="007D53FB" w:rsidRDefault="007D53FB" w:rsidP="001C3E76">
      <w:pPr>
        <w:spacing w:after="0" w:line="240" w:lineRule="auto"/>
        <w:jc w:val="both"/>
        <w:rPr>
          <w:rFonts w:ascii="Times New Roman" w:hAnsi="Times New Roman"/>
          <w:sz w:val="24"/>
          <w:szCs w:val="24"/>
        </w:rPr>
      </w:pPr>
    </w:p>
    <w:p w:rsidR="007D53FB" w:rsidRDefault="007D53FB" w:rsidP="007D53FB">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Chvojky</w:t>
      </w:r>
      <w:r w:rsidRPr="009313E7">
        <w:rPr>
          <w:b/>
          <w:spacing w:val="-4"/>
        </w:rPr>
        <w:t>:</w:t>
      </w:r>
    </w:p>
    <w:p w:rsidR="007D53FB" w:rsidRDefault="007D53FB" w:rsidP="001C3E76">
      <w:pPr>
        <w:spacing w:after="0" w:line="240" w:lineRule="auto"/>
        <w:jc w:val="both"/>
        <w:rPr>
          <w:rFonts w:ascii="Times New Roman" w:hAnsi="Times New Roman"/>
          <w:sz w:val="24"/>
          <w:szCs w:val="24"/>
        </w:rPr>
      </w:pPr>
    </w:p>
    <w:p w:rsidR="006816D2" w:rsidRPr="006816D2" w:rsidRDefault="006816D2" w:rsidP="006816D2">
      <w:pPr>
        <w:pStyle w:val="Normlnweb"/>
        <w:shd w:val="clear" w:color="auto" w:fill="FFFFFF"/>
        <w:spacing w:after="0"/>
        <w:jc w:val="both"/>
        <w:rPr>
          <w:i/>
        </w:rPr>
      </w:pPr>
      <w:r w:rsidRPr="006816D2">
        <w:rPr>
          <w:i/>
          <w:color w:val="000000"/>
        </w:rPr>
        <w:lastRenderedPageBreak/>
        <w:t xml:space="preserve">V dosavadním novelizačním bodu 23 v § 17a odst. 2 písm. a) se </w:t>
      </w:r>
      <w:r w:rsidRPr="006816D2">
        <w:rPr>
          <w:i/>
        </w:rPr>
        <w:t>zrušují</w:t>
      </w:r>
      <w:r w:rsidRPr="006816D2">
        <w:rPr>
          <w:i/>
          <w:color w:val="000000"/>
        </w:rPr>
        <w:t xml:space="preserve"> slova „</w:t>
      </w:r>
      <w:r w:rsidRPr="006816D2">
        <w:rPr>
          <w:i/>
        </w:rPr>
        <w:t>a výdaje na prezentaci strany a hnutí a politického institutu“ a v § 17a odst. 2 písm. d) se zrušují slova „, zejména ty, jež souvisejí s provozní činností strany a hnutí a politického institutu“.</w:t>
      </w:r>
    </w:p>
    <w:p w:rsidR="006816D2" w:rsidRDefault="006816D2" w:rsidP="006816D2">
      <w:pPr>
        <w:spacing w:after="0" w:line="240" w:lineRule="auto"/>
        <w:jc w:val="both"/>
        <w:rPr>
          <w:rFonts w:ascii="Times New Roman" w:hAnsi="Times New Roman"/>
          <w:b/>
          <w:bCs/>
          <w:sz w:val="24"/>
          <w:szCs w:val="24"/>
        </w:rPr>
      </w:pPr>
    </w:p>
    <w:p w:rsidR="006816D2" w:rsidRDefault="006816D2" w:rsidP="006816D2">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18 přítomných poslanců 18 hlasoval</w:t>
      </w:r>
      <w:r w:rsidRPr="003B20B2">
        <w:rPr>
          <w:rFonts w:ascii="Times New Roman" w:hAnsi="Times New Roman"/>
          <w:sz w:val="24"/>
          <w:szCs w:val="24"/>
        </w:rPr>
        <w:t xml:space="preserve"> pro)</w:t>
      </w:r>
    </w:p>
    <w:p w:rsidR="00F75B53" w:rsidRDefault="00F75B53" w:rsidP="001C3E76">
      <w:pPr>
        <w:spacing w:after="0" w:line="240" w:lineRule="auto"/>
        <w:jc w:val="both"/>
        <w:rPr>
          <w:rFonts w:ascii="Times New Roman" w:hAnsi="Times New Roman"/>
          <w:sz w:val="24"/>
          <w:szCs w:val="24"/>
        </w:rPr>
      </w:pPr>
    </w:p>
    <w:p w:rsidR="004806BE" w:rsidRPr="00C86F44" w:rsidRDefault="004806BE" w:rsidP="00C86F44">
      <w:pPr>
        <w:pStyle w:val="Odstavecseseznamem"/>
        <w:numPr>
          <w:ilvl w:val="0"/>
          <w:numId w:val="38"/>
        </w:numPr>
        <w:autoSpaceDE w:val="0"/>
        <w:autoSpaceDN w:val="0"/>
        <w:adjustRightInd w:val="0"/>
        <w:spacing w:after="0" w:line="240" w:lineRule="auto"/>
        <w:jc w:val="both"/>
        <w:rPr>
          <w:rFonts w:ascii="Times New Roman" w:hAnsi="Times New Roman"/>
          <w:i/>
          <w:sz w:val="24"/>
          <w:szCs w:val="24"/>
        </w:rPr>
      </w:pPr>
      <w:r w:rsidRPr="00C86F44">
        <w:rPr>
          <w:rFonts w:ascii="Times New Roman" w:hAnsi="Times New Roman"/>
          <w:i/>
          <w:sz w:val="24"/>
          <w:szCs w:val="24"/>
        </w:rPr>
        <w:t>V dosavadním novelizačním bodu 28 v § 19h odst. 1 zní:</w:t>
      </w:r>
    </w:p>
    <w:p w:rsidR="004806BE" w:rsidRPr="004806BE" w:rsidRDefault="004806BE" w:rsidP="004806BE">
      <w:pPr>
        <w:tabs>
          <w:tab w:val="left" w:pos="993"/>
        </w:tabs>
        <w:spacing w:after="0" w:line="240" w:lineRule="auto"/>
        <w:ind w:firstLine="705"/>
        <w:jc w:val="both"/>
        <w:rPr>
          <w:rFonts w:ascii="Times New Roman" w:hAnsi="Times New Roman"/>
          <w:i/>
          <w:sz w:val="24"/>
          <w:szCs w:val="24"/>
        </w:rPr>
      </w:pPr>
      <w:r w:rsidRPr="004806BE">
        <w:rPr>
          <w:rFonts w:ascii="Times New Roman" w:hAnsi="Times New Roman"/>
          <w:i/>
          <w:sz w:val="24"/>
          <w:szCs w:val="24"/>
        </w:rPr>
        <w:t>„(1) Strany a hnutí jsou povinny předložit každoročně do 1. dubna Úřadu výroční finanční zprávu, která zahrnuje</w:t>
      </w:r>
    </w:p>
    <w:p w:rsidR="004806BE" w:rsidRPr="004806BE" w:rsidRDefault="004806BE" w:rsidP="004806BE">
      <w:pPr>
        <w:spacing w:after="0" w:line="240" w:lineRule="auto"/>
        <w:jc w:val="both"/>
        <w:rPr>
          <w:rFonts w:ascii="Times New Roman" w:hAnsi="Times New Roman"/>
          <w:i/>
          <w:sz w:val="24"/>
          <w:szCs w:val="24"/>
        </w:rPr>
      </w:pP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a) účetní závěrku podle zákona o účetnictví</w:t>
      </w:r>
      <w:r w:rsidRPr="004806BE">
        <w:rPr>
          <w:rFonts w:ascii="Times New Roman" w:hAnsi="Times New Roman"/>
          <w:i/>
          <w:sz w:val="24"/>
          <w:szCs w:val="24"/>
          <w:vertAlign w:val="superscript"/>
        </w:rPr>
        <w:t>3)</w:t>
      </w:r>
      <w:r w:rsidRPr="004806BE">
        <w:rPr>
          <w:rFonts w:ascii="Times New Roman" w:hAnsi="Times New Roman"/>
          <w:i/>
          <w:sz w:val="24"/>
          <w:szCs w:val="24"/>
        </w:rPr>
        <w:t>,</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b) zprávu auditora o ověření účetní závěrky s výrokem bez výhrad,</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c) přehled o celkových příjmech v členění podle § 17 odst. 8, k němuž strany a hnutí připojí:</w:t>
      </w:r>
    </w:p>
    <w:p w:rsidR="004806BE" w:rsidRPr="004806BE" w:rsidRDefault="004806BE" w:rsidP="004806BE">
      <w:pPr>
        <w:autoSpaceDE w:val="0"/>
        <w:autoSpaceDN w:val="0"/>
        <w:adjustRightInd w:val="0"/>
        <w:spacing w:after="0" w:line="240" w:lineRule="auto"/>
        <w:ind w:left="567"/>
        <w:jc w:val="both"/>
        <w:rPr>
          <w:rFonts w:ascii="Times New Roman" w:hAnsi="Times New Roman"/>
          <w:i/>
          <w:sz w:val="24"/>
          <w:szCs w:val="24"/>
        </w:rPr>
      </w:pPr>
      <w:r w:rsidRPr="004806BE">
        <w:rPr>
          <w:rFonts w:ascii="Times New Roman" w:hAnsi="Times New Roman"/>
          <w:i/>
          <w:sz w:val="24"/>
          <w:szCs w:val="24"/>
        </w:rPr>
        <w:t xml:space="preserve">1. přehled obchodních společností nebo družstev, v nichž strana nebo hnutí mají podíl s uvedením výše tohoto podílu,  </w:t>
      </w:r>
    </w:p>
    <w:p w:rsidR="004806BE" w:rsidRPr="004806BE" w:rsidRDefault="004806BE" w:rsidP="004806BE">
      <w:pPr>
        <w:autoSpaceDE w:val="0"/>
        <w:autoSpaceDN w:val="0"/>
        <w:adjustRightInd w:val="0"/>
        <w:spacing w:after="0" w:line="240" w:lineRule="auto"/>
        <w:ind w:left="567"/>
        <w:jc w:val="both"/>
        <w:rPr>
          <w:rFonts w:ascii="Times New Roman" w:hAnsi="Times New Roman"/>
          <w:i/>
          <w:sz w:val="24"/>
          <w:szCs w:val="24"/>
        </w:rPr>
      </w:pPr>
      <w:r w:rsidRPr="004806BE">
        <w:rPr>
          <w:rFonts w:ascii="Times New Roman" w:hAnsi="Times New Roman"/>
          <w:i/>
          <w:sz w:val="24"/>
          <w:szCs w:val="24"/>
        </w:rPr>
        <w:t>2. přehled úvěrů, zápůjček a jiných dluhů s uvedením výše a jejich podmínek včetně termínu splatnosti, jména, příjmení a data narození; je-li poskytovatelem právnická osoba, uvede se její obchodní firma nebo název a identifikační číslo,</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d) přehled o mzdových výdajích stranou nebo hnutím vyplácených osob s uvedením počtu těchto osob a druhu vykonávané práce,</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e) přehled o celkových výdajích na daně, poplatky a jiná obdobná peněžitá plnění,</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f) výdaje na volby členěné podle jednotlivých druhů voleb, kterých se strana a hnutí zúčastnily v daném kalendářním roce,</w:t>
      </w:r>
    </w:p>
    <w:p w:rsidR="004806BE" w:rsidRPr="004806BE" w:rsidRDefault="004806BE" w:rsidP="004806BE">
      <w:pPr>
        <w:pStyle w:val="Odstavecseseznamem"/>
        <w:numPr>
          <w:ilvl w:val="0"/>
          <w:numId w:val="26"/>
        </w:numPr>
        <w:autoSpaceDE w:val="0"/>
        <w:autoSpaceDN w:val="0"/>
        <w:adjustRightInd w:val="0"/>
        <w:spacing w:after="0" w:line="240" w:lineRule="auto"/>
        <w:ind w:left="360"/>
        <w:contextualSpacing w:val="0"/>
        <w:jc w:val="both"/>
        <w:rPr>
          <w:rFonts w:ascii="Times New Roman" w:hAnsi="Times New Roman"/>
          <w:i/>
          <w:vanish/>
          <w:sz w:val="24"/>
          <w:szCs w:val="24"/>
        </w:rPr>
      </w:pP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g) přehled o dárcích a jejich darech s uvedením výše peněžitého daru a obvyklé ceny</w:t>
      </w:r>
      <w:r w:rsidRPr="004806BE">
        <w:rPr>
          <w:rFonts w:ascii="Times New Roman" w:hAnsi="Times New Roman"/>
          <w:i/>
          <w:sz w:val="24"/>
          <w:szCs w:val="24"/>
          <w:vertAlign w:val="superscript"/>
        </w:rPr>
        <w:t>7)</w:t>
      </w:r>
      <w:r w:rsidRPr="004806BE">
        <w:rPr>
          <w:rFonts w:ascii="Times New Roman" w:hAnsi="Times New Roman"/>
          <w:i/>
          <w:sz w:val="24"/>
          <w:szCs w:val="24"/>
        </w:rPr>
        <w:t xml:space="preserve"> nepeněžitého daru, jména, příjmení a data narození; je-li dárcem právnická osoba, uvede se její obchodní firma nebo název a identifikační číslo,</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h) přehled poskytnutých ostatních bezúplatných plnění, jejichž obvyklá cena</w:t>
      </w:r>
      <w:r w:rsidRPr="004806BE">
        <w:rPr>
          <w:rFonts w:ascii="Times New Roman" w:hAnsi="Times New Roman"/>
          <w:i/>
          <w:sz w:val="24"/>
          <w:szCs w:val="24"/>
          <w:vertAlign w:val="superscript"/>
        </w:rPr>
        <w:t>7)</w:t>
      </w:r>
      <w:r w:rsidRPr="004806BE">
        <w:rPr>
          <w:rFonts w:ascii="Times New Roman" w:hAnsi="Times New Roman"/>
          <w:i/>
          <w:sz w:val="24"/>
          <w:szCs w:val="24"/>
        </w:rPr>
        <w:t xml:space="preserve"> převyšuje částku 50 000 Kč, s uvedením jména, příjmení a data narození; je-li poskytovatelem právnická osoba, uvede se její obchodní firma nebo název a identifikační číslo,</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i) přehled o hodnotě majetku získaného dědictvím nebo odkazem; pokud hodnota získaného majetku přesahuje 50 000 Kč, uvede se jméno, příjmení, datum narození a datum úmrtí a obec místa posledního pobytu zůstavitele,</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j) přehled o členech, jejichž členský příspěvek za kalendářní rok je vyšší než 50 000 Kč, s uvedením jejich jména, příjmení, data narození, obce místa pobytu a celkové výše členského příspěvku,</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 xml:space="preserve">k) název a sídlo politického institutu, jehož je strana nebo hnutí zakladatelem nebo členem, a výdaje vynaložené na podporu jeho činnosti minimálně ve výši příspěvku na činnost politického institutu.“. </w:t>
      </w:r>
    </w:p>
    <w:p w:rsidR="004806BE" w:rsidRDefault="004806BE" w:rsidP="001C3E76">
      <w:pPr>
        <w:spacing w:after="0" w:line="240" w:lineRule="auto"/>
        <w:jc w:val="both"/>
        <w:rPr>
          <w:rFonts w:ascii="Times New Roman" w:hAnsi="Times New Roman"/>
          <w:sz w:val="24"/>
          <w:szCs w:val="24"/>
        </w:rPr>
      </w:pPr>
    </w:p>
    <w:p w:rsidR="004806BE" w:rsidRPr="00C86F44" w:rsidRDefault="004806BE" w:rsidP="00C86F44">
      <w:pPr>
        <w:pStyle w:val="Odstavecseseznamem"/>
        <w:numPr>
          <w:ilvl w:val="0"/>
          <w:numId w:val="38"/>
        </w:numPr>
        <w:autoSpaceDE w:val="0"/>
        <w:autoSpaceDN w:val="0"/>
        <w:adjustRightInd w:val="0"/>
        <w:spacing w:after="0" w:line="240" w:lineRule="auto"/>
        <w:jc w:val="both"/>
        <w:rPr>
          <w:rFonts w:ascii="Times New Roman" w:hAnsi="Times New Roman"/>
          <w:i/>
          <w:sz w:val="24"/>
          <w:szCs w:val="24"/>
        </w:rPr>
      </w:pPr>
      <w:r w:rsidRPr="00C86F44">
        <w:rPr>
          <w:rFonts w:ascii="Times New Roman" w:hAnsi="Times New Roman"/>
          <w:i/>
          <w:sz w:val="24"/>
          <w:szCs w:val="24"/>
        </w:rPr>
        <w:t>V dosavadním novelizačním bodu 28 v § 19g odst. 1 se na konec odstavce doplňuje věta, která zní:</w:t>
      </w:r>
    </w:p>
    <w:p w:rsidR="004806BE" w:rsidRPr="004806BE" w:rsidRDefault="004806BE" w:rsidP="004806BE">
      <w:pPr>
        <w:autoSpaceDE w:val="0"/>
        <w:autoSpaceDN w:val="0"/>
        <w:adjustRightInd w:val="0"/>
        <w:spacing w:after="0" w:line="240" w:lineRule="auto"/>
        <w:jc w:val="both"/>
        <w:rPr>
          <w:rFonts w:ascii="Times New Roman" w:hAnsi="Times New Roman"/>
          <w:i/>
          <w:sz w:val="24"/>
          <w:szCs w:val="24"/>
        </w:rPr>
      </w:pPr>
      <w:r w:rsidRPr="004806BE">
        <w:rPr>
          <w:rFonts w:ascii="Times New Roman" w:hAnsi="Times New Roman"/>
          <w:i/>
          <w:sz w:val="24"/>
          <w:szCs w:val="24"/>
        </w:rPr>
        <w:t>„Úřad má při výkonu dohledu právo seznamovat se se všemi údaji týkajícími se hospodaření stran a hnutí. Strana nebo hnutí poskytne Úřadu součinnost v souladu s kontrolním řádem.“.</w:t>
      </w:r>
    </w:p>
    <w:p w:rsidR="004806BE" w:rsidRDefault="004806BE" w:rsidP="001C3E76">
      <w:pPr>
        <w:spacing w:after="0" w:line="240" w:lineRule="auto"/>
        <w:jc w:val="both"/>
        <w:rPr>
          <w:rFonts w:ascii="Times New Roman" w:hAnsi="Times New Roman"/>
          <w:sz w:val="24"/>
          <w:szCs w:val="24"/>
        </w:rPr>
      </w:pPr>
    </w:p>
    <w:p w:rsidR="004806BE" w:rsidRDefault="004806BE" w:rsidP="004806BE">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návrh</w:t>
      </w:r>
      <w:r>
        <w:rPr>
          <w:rFonts w:ascii="Times New Roman" w:hAnsi="Times New Roman"/>
          <w:b/>
          <w:bCs/>
          <w:sz w:val="24"/>
          <w:szCs w:val="24"/>
        </w:rPr>
        <w:t>y</w:t>
      </w:r>
      <w:r w:rsidRPr="003B20B2">
        <w:rPr>
          <w:rFonts w:ascii="Times New Roman" w:hAnsi="Times New Roman"/>
          <w:b/>
          <w:bCs/>
          <w:sz w:val="24"/>
          <w:szCs w:val="24"/>
        </w:rPr>
        <w:t xml:space="preserve"> byl</w:t>
      </w:r>
      <w:r>
        <w:rPr>
          <w:rFonts w:ascii="Times New Roman" w:hAnsi="Times New Roman"/>
          <w:b/>
          <w:bCs/>
          <w:sz w:val="24"/>
          <w:szCs w:val="24"/>
        </w:rPr>
        <w:t>y</w:t>
      </w:r>
      <w:r w:rsidRPr="003B20B2">
        <w:rPr>
          <w:rFonts w:ascii="Times New Roman" w:hAnsi="Times New Roman"/>
          <w:b/>
          <w:bCs/>
          <w:sz w:val="24"/>
          <w:szCs w:val="24"/>
        </w:rPr>
        <w:t xml:space="preserve"> přijat</w:t>
      </w:r>
      <w:r>
        <w:rPr>
          <w:rFonts w:ascii="Times New Roman" w:hAnsi="Times New Roman"/>
          <w:b/>
          <w:bCs/>
          <w:sz w:val="24"/>
          <w:szCs w:val="24"/>
        </w:rPr>
        <w:t>y</w:t>
      </w:r>
      <w:r w:rsidRPr="003B20B2">
        <w:rPr>
          <w:rFonts w:ascii="Times New Roman" w:hAnsi="Times New Roman"/>
          <w:b/>
          <w:bCs/>
          <w:sz w:val="24"/>
          <w:szCs w:val="24"/>
        </w:rPr>
        <w:t xml:space="preserve"> </w:t>
      </w:r>
      <w:r>
        <w:rPr>
          <w:rFonts w:ascii="Times New Roman" w:hAnsi="Times New Roman"/>
          <w:sz w:val="24"/>
          <w:szCs w:val="24"/>
        </w:rPr>
        <w:t>(Z 18 přítomných poslanců 14 hlasoval</w:t>
      </w:r>
      <w:r w:rsidRPr="003B20B2">
        <w:rPr>
          <w:rFonts w:ascii="Times New Roman" w:hAnsi="Times New Roman"/>
          <w:sz w:val="24"/>
          <w:szCs w:val="24"/>
        </w:rPr>
        <w:t xml:space="preserve"> pro</w:t>
      </w:r>
      <w:r>
        <w:rPr>
          <w:rFonts w:ascii="Times New Roman" w:hAnsi="Times New Roman"/>
          <w:sz w:val="24"/>
          <w:szCs w:val="24"/>
        </w:rPr>
        <w:t>, 2 proti a 2 se zdrželi</w:t>
      </w:r>
      <w:r w:rsidRPr="003B20B2">
        <w:rPr>
          <w:rFonts w:ascii="Times New Roman" w:hAnsi="Times New Roman"/>
          <w:sz w:val="24"/>
          <w:szCs w:val="24"/>
        </w:rPr>
        <w:t>)</w:t>
      </w:r>
    </w:p>
    <w:p w:rsidR="004806BE" w:rsidRPr="004806BE" w:rsidRDefault="004806BE" w:rsidP="001C3E76">
      <w:pPr>
        <w:spacing w:after="0" w:line="240" w:lineRule="auto"/>
        <w:jc w:val="both"/>
        <w:rPr>
          <w:rFonts w:ascii="Times New Roman" w:hAnsi="Times New Roman"/>
          <w:i/>
          <w:sz w:val="24"/>
          <w:szCs w:val="24"/>
        </w:rPr>
      </w:pPr>
    </w:p>
    <w:p w:rsidR="004806BE" w:rsidRPr="004806BE" w:rsidRDefault="004806BE" w:rsidP="004806BE">
      <w:pPr>
        <w:pStyle w:val="Normlnweb"/>
        <w:shd w:val="clear" w:color="auto" w:fill="FFFFFF"/>
        <w:tabs>
          <w:tab w:val="left" w:pos="993"/>
        </w:tabs>
        <w:spacing w:after="0"/>
        <w:jc w:val="both"/>
        <w:rPr>
          <w:bCs/>
          <w:i/>
          <w:color w:val="000000"/>
        </w:rPr>
      </w:pPr>
      <w:r w:rsidRPr="004806BE">
        <w:rPr>
          <w:bCs/>
          <w:i/>
          <w:color w:val="000000"/>
        </w:rPr>
        <w:t>V</w:t>
      </w:r>
      <w:r w:rsidRPr="004806BE">
        <w:rPr>
          <w:i/>
        </w:rPr>
        <w:t xml:space="preserve"> dosavadním novelizačním bodu 40 v § 20a odst. 1 se věta třetí nahrazuje větou „Splátka za první pololetí se vyplácí každoročně do 30. června a za druhé pololetí každoročně do 1. prosince.</w:t>
      </w:r>
      <w:r w:rsidRPr="004806BE">
        <w:rPr>
          <w:bCs/>
          <w:i/>
          <w:color w:val="000000"/>
        </w:rPr>
        <w:t xml:space="preserve">“. </w:t>
      </w:r>
    </w:p>
    <w:p w:rsidR="004806BE" w:rsidRDefault="004806BE" w:rsidP="004806BE">
      <w:pPr>
        <w:spacing w:after="0" w:line="240" w:lineRule="auto"/>
        <w:jc w:val="both"/>
        <w:rPr>
          <w:rFonts w:ascii="Times New Roman" w:hAnsi="Times New Roman"/>
          <w:b/>
          <w:bCs/>
          <w:sz w:val="24"/>
          <w:szCs w:val="24"/>
        </w:rPr>
      </w:pPr>
    </w:p>
    <w:p w:rsidR="004806BE" w:rsidRDefault="004806BE" w:rsidP="004806BE">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18 přítomných poslanců 18 hlasoval</w:t>
      </w:r>
      <w:r w:rsidRPr="003B20B2">
        <w:rPr>
          <w:rFonts w:ascii="Times New Roman" w:hAnsi="Times New Roman"/>
          <w:sz w:val="24"/>
          <w:szCs w:val="24"/>
        </w:rPr>
        <w:t xml:space="preserve"> pro)</w:t>
      </w:r>
    </w:p>
    <w:p w:rsidR="004806BE" w:rsidRDefault="004806BE" w:rsidP="001C3E76">
      <w:pPr>
        <w:spacing w:after="0" w:line="240" w:lineRule="auto"/>
        <w:jc w:val="both"/>
        <w:rPr>
          <w:rFonts w:ascii="Times New Roman" w:hAnsi="Times New Roman"/>
          <w:sz w:val="24"/>
          <w:szCs w:val="24"/>
        </w:rPr>
      </w:pPr>
    </w:p>
    <w:p w:rsidR="004806BE" w:rsidRPr="004806BE" w:rsidRDefault="004806BE" w:rsidP="004806BE">
      <w:pPr>
        <w:spacing w:after="0" w:line="240" w:lineRule="auto"/>
        <w:jc w:val="both"/>
        <w:rPr>
          <w:rFonts w:ascii="Times New Roman" w:hAnsi="Times New Roman"/>
          <w:i/>
          <w:sz w:val="24"/>
          <w:szCs w:val="24"/>
        </w:rPr>
      </w:pPr>
      <w:r w:rsidRPr="004806BE">
        <w:rPr>
          <w:rFonts w:ascii="Times New Roman" w:hAnsi="Times New Roman"/>
          <w:i/>
          <w:sz w:val="24"/>
          <w:szCs w:val="24"/>
        </w:rPr>
        <w:t>V dosavadním novelizačním bodu 24 v § 18 se doplňuje odstavec 5, který zní:</w:t>
      </w:r>
      <w:r w:rsidRPr="004806BE">
        <w:rPr>
          <w:rFonts w:ascii="Times New Roman" w:hAnsi="Times New Roman"/>
          <w:i/>
          <w:sz w:val="24"/>
          <w:szCs w:val="24"/>
        </w:rPr>
        <w:br/>
        <w:t xml:space="preserve"> „(5) Dar nebo jiné bezúplatné plnění, jehož výše nebo obvyklá cena přesahuje částku 1 000 Kč, může strana nebo hnutí přijmout pouze na základě písemné smlouvy.“.</w:t>
      </w:r>
    </w:p>
    <w:p w:rsidR="004806BE" w:rsidRDefault="004806BE" w:rsidP="001C3E76">
      <w:pPr>
        <w:spacing w:after="0" w:line="240" w:lineRule="auto"/>
        <w:jc w:val="both"/>
        <w:rPr>
          <w:rFonts w:ascii="Times New Roman" w:hAnsi="Times New Roman"/>
          <w:sz w:val="24"/>
          <w:szCs w:val="24"/>
        </w:rPr>
      </w:pPr>
    </w:p>
    <w:p w:rsidR="004806BE" w:rsidRDefault="004806BE" w:rsidP="004806BE">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18 přítomných poslanců 16 hlasoval</w:t>
      </w:r>
      <w:r w:rsidR="00C86F44">
        <w:rPr>
          <w:rFonts w:ascii="Times New Roman" w:hAnsi="Times New Roman"/>
          <w:sz w:val="24"/>
          <w:szCs w:val="24"/>
        </w:rPr>
        <w:t>o</w:t>
      </w:r>
      <w:r w:rsidRPr="003B20B2">
        <w:rPr>
          <w:rFonts w:ascii="Times New Roman" w:hAnsi="Times New Roman"/>
          <w:sz w:val="24"/>
          <w:szCs w:val="24"/>
        </w:rPr>
        <w:t xml:space="preserve"> pro</w:t>
      </w:r>
      <w:r>
        <w:rPr>
          <w:rFonts w:ascii="Times New Roman" w:hAnsi="Times New Roman"/>
          <w:sz w:val="24"/>
          <w:szCs w:val="24"/>
        </w:rPr>
        <w:t xml:space="preserve"> a 2 proti</w:t>
      </w:r>
      <w:r w:rsidRPr="003B20B2">
        <w:rPr>
          <w:rFonts w:ascii="Times New Roman" w:hAnsi="Times New Roman"/>
          <w:sz w:val="24"/>
          <w:szCs w:val="24"/>
        </w:rPr>
        <w:t>)</w:t>
      </w:r>
    </w:p>
    <w:p w:rsidR="004806BE" w:rsidRDefault="004806BE" w:rsidP="001C3E76">
      <w:pPr>
        <w:spacing w:after="0" w:line="240" w:lineRule="auto"/>
        <w:jc w:val="both"/>
        <w:rPr>
          <w:rFonts w:ascii="Times New Roman" w:hAnsi="Times New Roman"/>
          <w:sz w:val="24"/>
          <w:szCs w:val="24"/>
        </w:rPr>
      </w:pPr>
    </w:p>
    <w:p w:rsidR="00B02F6E" w:rsidRDefault="00B02F6E" w:rsidP="001C3E76">
      <w:pPr>
        <w:spacing w:after="0" w:line="240" w:lineRule="auto"/>
        <w:jc w:val="both"/>
        <w:rPr>
          <w:rFonts w:ascii="Times New Roman" w:hAnsi="Times New Roman"/>
          <w:sz w:val="24"/>
          <w:szCs w:val="24"/>
        </w:rPr>
      </w:pPr>
    </w:p>
    <w:p w:rsidR="00B02F6E" w:rsidRDefault="00B02F6E" w:rsidP="00B02F6E">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Tejce</w:t>
      </w:r>
      <w:r w:rsidRPr="009313E7">
        <w:rPr>
          <w:b/>
          <w:spacing w:val="-4"/>
        </w:rPr>
        <w:t>:</w:t>
      </w:r>
    </w:p>
    <w:p w:rsidR="00B02F6E" w:rsidRDefault="00B02F6E" w:rsidP="001C3E76">
      <w:pPr>
        <w:spacing w:after="0" w:line="240" w:lineRule="auto"/>
        <w:jc w:val="both"/>
        <w:rPr>
          <w:rFonts w:ascii="Times New Roman" w:hAnsi="Times New Roman"/>
          <w:sz w:val="24"/>
          <w:szCs w:val="24"/>
        </w:rPr>
      </w:pPr>
    </w:p>
    <w:p w:rsidR="00B02F6E" w:rsidRDefault="00B02F6E" w:rsidP="001C3E76">
      <w:pPr>
        <w:spacing w:after="0" w:line="240" w:lineRule="auto"/>
        <w:jc w:val="both"/>
        <w:rPr>
          <w:rFonts w:ascii="Times New Roman" w:hAnsi="Times New Roman"/>
          <w:i/>
          <w:sz w:val="24"/>
          <w:szCs w:val="24"/>
        </w:rPr>
      </w:pPr>
      <w:r w:rsidRPr="00B02F6E">
        <w:rPr>
          <w:rFonts w:ascii="Times New Roman" w:hAnsi="Times New Roman"/>
          <w:i/>
          <w:sz w:val="24"/>
          <w:szCs w:val="24"/>
        </w:rPr>
        <w:t>V dosavadním novelizačním bodu 26 v § 19 odst. 1 slovo „Praze“ nahrazuje slovem „Brně“.</w:t>
      </w:r>
    </w:p>
    <w:p w:rsidR="00B02F6E" w:rsidRDefault="00B02F6E" w:rsidP="00B02F6E">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18 přítomných poslanců 6 hlasoval</w:t>
      </w:r>
      <w:r w:rsidRPr="003B20B2">
        <w:rPr>
          <w:rFonts w:ascii="Times New Roman" w:hAnsi="Times New Roman"/>
          <w:sz w:val="24"/>
          <w:szCs w:val="24"/>
        </w:rPr>
        <w:t xml:space="preserve"> pro</w:t>
      </w:r>
      <w:r>
        <w:rPr>
          <w:rFonts w:ascii="Times New Roman" w:hAnsi="Times New Roman"/>
          <w:sz w:val="24"/>
          <w:szCs w:val="24"/>
        </w:rPr>
        <w:t>, 6 proti a 6 se zdrželo</w:t>
      </w:r>
      <w:r w:rsidRPr="003B20B2">
        <w:rPr>
          <w:rFonts w:ascii="Times New Roman" w:hAnsi="Times New Roman"/>
          <w:sz w:val="24"/>
          <w:szCs w:val="24"/>
        </w:rPr>
        <w:t>)</w:t>
      </w:r>
    </w:p>
    <w:p w:rsidR="00B02F6E" w:rsidRDefault="00B02F6E" w:rsidP="001C3E76">
      <w:pPr>
        <w:spacing w:after="0" w:line="240" w:lineRule="auto"/>
        <w:jc w:val="both"/>
        <w:rPr>
          <w:rFonts w:ascii="Times New Roman" w:hAnsi="Times New Roman"/>
          <w:i/>
          <w:sz w:val="24"/>
          <w:szCs w:val="24"/>
        </w:rPr>
      </w:pPr>
    </w:p>
    <w:p w:rsidR="00B02F6E" w:rsidRDefault="00B02F6E" w:rsidP="00B02F6E">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Schwarze</w:t>
      </w:r>
      <w:r w:rsidRPr="009313E7">
        <w:rPr>
          <w:b/>
          <w:spacing w:val="-4"/>
        </w:rPr>
        <w:t>:</w:t>
      </w:r>
    </w:p>
    <w:p w:rsidR="00B02F6E" w:rsidRDefault="00B02F6E" w:rsidP="00B02F6E">
      <w:pPr>
        <w:spacing w:after="0" w:line="240" w:lineRule="auto"/>
        <w:jc w:val="both"/>
        <w:rPr>
          <w:rFonts w:ascii="Times New Roman" w:hAnsi="Times New Roman"/>
          <w:sz w:val="24"/>
          <w:szCs w:val="24"/>
        </w:rPr>
      </w:pPr>
    </w:p>
    <w:p w:rsidR="00B02F6E" w:rsidRDefault="00B02F6E" w:rsidP="00B02F6E">
      <w:pPr>
        <w:spacing w:after="0" w:line="240" w:lineRule="auto"/>
        <w:jc w:val="both"/>
        <w:rPr>
          <w:rFonts w:ascii="Times New Roman" w:hAnsi="Times New Roman"/>
          <w:i/>
          <w:sz w:val="24"/>
          <w:szCs w:val="24"/>
        </w:rPr>
      </w:pPr>
      <w:r w:rsidRPr="00B02F6E">
        <w:rPr>
          <w:rFonts w:ascii="Times New Roman" w:hAnsi="Times New Roman"/>
          <w:i/>
          <w:sz w:val="24"/>
          <w:szCs w:val="24"/>
        </w:rPr>
        <w:t>V dosavadním novelizačním bodu 26 v § 19 odst. 1 slovo „Praze“ nahrazuje slovem „</w:t>
      </w:r>
      <w:r>
        <w:rPr>
          <w:rFonts w:ascii="Times New Roman" w:hAnsi="Times New Roman"/>
          <w:i/>
          <w:sz w:val="24"/>
          <w:szCs w:val="24"/>
        </w:rPr>
        <w:t>Ústí nad Labem</w:t>
      </w:r>
      <w:r w:rsidRPr="00B02F6E">
        <w:rPr>
          <w:rFonts w:ascii="Times New Roman" w:hAnsi="Times New Roman"/>
          <w:i/>
          <w:sz w:val="24"/>
          <w:szCs w:val="24"/>
        </w:rPr>
        <w:t>“.</w:t>
      </w:r>
    </w:p>
    <w:p w:rsidR="00B02F6E" w:rsidRDefault="00B02F6E" w:rsidP="00B02F6E">
      <w:pPr>
        <w:spacing w:after="0" w:line="240" w:lineRule="auto"/>
        <w:jc w:val="both"/>
        <w:rPr>
          <w:rFonts w:ascii="Times New Roman" w:hAnsi="Times New Roman"/>
          <w:b/>
          <w:bCs/>
          <w:sz w:val="24"/>
          <w:szCs w:val="24"/>
        </w:rPr>
      </w:pPr>
    </w:p>
    <w:p w:rsidR="00B02F6E" w:rsidRDefault="00B02F6E" w:rsidP="00B02F6E">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16 přítomných poslanců 8 hlasovalo</w:t>
      </w:r>
      <w:r w:rsidRPr="003B20B2">
        <w:rPr>
          <w:rFonts w:ascii="Times New Roman" w:hAnsi="Times New Roman"/>
          <w:sz w:val="24"/>
          <w:szCs w:val="24"/>
        </w:rPr>
        <w:t xml:space="preserve"> pro</w:t>
      </w:r>
      <w:r>
        <w:rPr>
          <w:rFonts w:ascii="Times New Roman" w:hAnsi="Times New Roman"/>
          <w:sz w:val="24"/>
          <w:szCs w:val="24"/>
        </w:rPr>
        <w:t>, 1 proti a 7 se zdrželo</w:t>
      </w:r>
      <w:r w:rsidRPr="003B20B2">
        <w:rPr>
          <w:rFonts w:ascii="Times New Roman" w:hAnsi="Times New Roman"/>
          <w:sz w:val="24"/>
          <w:szCs w:val="24"/>
        </w:rPr>
        <w:t>)</w:t>
      </w:r>
    </w:p>
    <w:p w:rsidR="00B02F6E" w:rsidRDefault="00B02F6E" w:rsidP="001C3E76">
      <w:pPr>
        <w:spacing w:after="0" w:line="240" w:lineRule="auto"/>
        <w:jc w:val="both"/>
        <w:rPr>
          <w:rFonts w:ascii="Times New Roman" w:hAnsi="Times New Roman"/>
          <w:i/>
          <w:sz w:val="24"/>
          <w:szCs w:val="24"/>
        </w:rPr>
      </w:pPr>
    </w:p>
    <w:p w:rsidR="00B02F6E" w:rsidRDefault="00B02F6E" w:rsidP="001C3E76">
      <w:pPr>
        <w:spacing w:after="0" w:line="240" w:lineRule="auto"/>
        <w:jc w:val="both"/>
        <w:rPr>
          <w:rFonts w:ascii="Times New Roman" w:hAnsi="Times New Roman"/>
          <w:i/>
          <w:sz w:val="24"/>
          <w:szCs w:val="24"/>
        </w:rPr>
      </w:pPr>
    </w:p>
    <w:p w:rsidR="00077C2D" w:rsidRPr="00077C2D" w:rsidRDefault="00077C2D" w:rsidP="00077C2D">
      <w:pPr>
        <w:pStyle w:val="PS-uvodnodstavec"/>
        <w:rPr>
          <w:szCs w:val="24"/>
        </w:rPr>
      </w:pPr>
      <w:r w:rsidRPr="00077C2D">
        <w:rPr>
          <w:szCs w:val="24"/>
        </w:rPr>
        <w:t xml:space="preserve">Po vyjádření náměstka ministra vnitra JUDr. PhDr. Petra </w:t>
      </w:r>
      <w:proofErr w:type="spellStart"/>
      <w:r w:rsidRPr="00077C2D">
        <w:rPr>
          <w:szCs w:val="24"/>
        </w:rPr>
        <w:t>Mlsny</w:t>
      </w:r>
      <w:proofErr w:type="spellEnd"/>
      <w:r w:rsidRPr="00077C2D">
        <w:rPr>
          <w:szCs w:val="24"/>
        </w:rPr>
        <w:t xml:space="preserve">, Ph.D., zpravodajské zprávě </w:t>
      </w:r>
      <w:proofErr w:type="spellStart"/>
      <w:r w:rsidRPr="00077C2D">
        <w:rPr>
          <w:szCs w:val="24"/>
        </w:rPr>
        <w:t>posl</w:t>
      </w:r>
      <w:proofErr w:type="spellEnd"/>
      <w:r w:rsidRPr="00077C2D">
        <w:rPr>
          <w:szCs w:val="24"/>
        </w:rPr>
        <w:t>. JUDr. Jeronýma Tejce a po rozpravě</w:t>
      </w:r>
      <w:r>
        <w:rPr>
          <w:szCs w:val="24"/>
        </w:rPr>
        <w:t xml:space="preserve"> </w:t>
      </w:r>
      <w:r w:rsidRPr="00077C2D">
        <w:rPr>
          <w:szCs w:val="24"/>
        </w:rPr>
        <w:t>ústavně právní výbor</w:t>
      </w:r>
      <w:r>
        <w:rPr>
          <w:szCs w:val="24"/>
        </w:rPr>
        <w:t xml:space="preserve"> přijal </w:t>
      </w:r>
      <w:r w:rsidRPr="00C86F44">
        <w:rPr>
          <w:b/>
          <w:szCs w:val="24"/>
          <w:u w:val="single"/>
        </w:rPr>
        <w:t>usnesení č. 207</w:t>
      </w:r>
      <w:r>
        <w:rPr>
          <w:szCs w:val="24"/>
        </w:rPr>
        <w:t>, v němž:</w:t>
      </w:r>
    </w:p>
    <w:p w:rsidR="00077C2D" w:rsidRPr="00077C2D" w:rsidRDefault="00077C2D" w:rsidP="00077C2D">
      <w:pPr>
        <w:pStyle w:val="PS-slovanseznam"/>
        <w:numPr>
          <w:ilvl w:val="0"/>
          <w:numId w:val="28"/>
        </w:numPr>
        <w:rPr>
          <w:szCs w:val="24"/>
        </w:rPr>
      </w:pPr>
      <w:r w:rsidRPr="00077C2D">
        <w:rPr>
          <w:rStyle w:val="proloenChar"/>
          <w:szCs w:val="24"/>
        </w:rPr>
        <w:t>doporučuje</w:t>
      </w:r>
      <w:r w:rsidRPr="00077C2D">
        <w:rPr>
          <w:szCs w:val="24"/>
        </w:rPr>
        <w:t xml:space="preserve"> Poslanecké sněmovně Parlamentu, aby návrh schválila,</w:t>
      </w:r>
    </w:p>
    <w:p w:rsidR="00077C2D" w:rsidRPr="00077C2D" w:rsidRDefault="00077C2D" w:rsidP="00077C2D">
      <w:pPr>
        <w:pStyle w:val="PS-slovanseznam"/>
        <w:numPr>
          <w:ilvl w:val="0"/>
          <w:numId w:val="28"/>
        </w:numPr>
        <w:rPr>
          <w:szCs w:val="24"/>
        </w:rPr>
      </w:pPr>
      <w:r w:rsidRPr="00077C2D">
        <w:rPr>
          <w:rStyle w:val="proloenChar"/>
          <w:szCs w:val="24"/>
        </w:rPr>
        <w:t>doporučuje</w:t>
      </w:r>
      <w:r w:rsidRPr="00077C2D">
        <w:rPr>
          <w:szCs w:val="24"/>
        </w:rPr>
        <w:t xml:space="preserve"> Poslanecké sněmovně Parlamentu, aby přijala k tomuto návrhu zákona tyto změny a doplňky:</w:t>
      </w:r>
    </w:p>
    <w:p w:rsidR="00077C2D" w:rsidRPr="00077C2D" w:rsidRDefault="00077C2D" w:rsidP="00077C2D">
      <w:pPr>
        <w:pStyle w:val="Odstavecseseznamem"/>
        <w:numPr>
          <w:ilvl w:val="0"/>
          <w:numId w:val="27"/>
        </w:numPr>
        <w:spacing w:after="0" w:line="240" w:lineRule="auto"/>
        <w:jc w:val="both"/>
        <w:rPr>
          <w:rFonts w:ascii="Times New Roman" w:hAnsi="Times New Roman"/>
          <w:sz w:val="24"/>
          <w:szCs w:val="24"/>
        </w:rPr>
      </w:pPr>
      <w:r w:rsidRPr="00077C2D">
        <w:rPr>
          <w:rFonts w:ascii="Times New Roman" w:hAnsi="Times New Roman"/>
          <w:sz w:val="24"/>
          <w:szCs w:val="24"/>
        </w:rPr>
        <w:t>V čl. I bod č. 16 nově zní:</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spacing w:after="0" w:line="240" w:lineRule="auto"/>
        <w:ind w:firstLine="360"/>
        <w:jc w:val="both"/>
        <w:rPr>
          <w:rFonts w:ascii="Times New Roman" w:hAnsi="Times New Roman"/>
          <w:sz w:val="24"/>
          <w:szCs w:val="24"/>
        </w:rPr>
      </w:pPr>
      <w:r w:rsidRPr="00077C2D">
        <w:rPr>
          <w:rFonts w:ascii="Times New Roman" w:hAnsi="Times New Roman"/>
          <w:sz w:val="24"/>
          <w:szCs w:val="24"/>
        </w:rPr>
        <w:t xml:space="preserve">„16. V § 17 se za odstavec 3 vkládají nové odstavce 4 až 8, které znějí: </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spacing w:after="0" w:line="240" w:lineRule="auto"/>
        <w:ind w:left="360"/>
        <w:jc w:val="both"/>
        <w:rPr>
          <w:rFonts w:ascii="Times New Roman" w:hAnsi="Times New Roman"/>
          <w:sz w:val="24"/>
          <w:szCs w:val="24"/>
        </w:rPr>
      </w:pPr>
      <w:r w:rsidRPr="00077C2D">
        <w:rPr>
          <w:rFonts w:ascii="Times New Roman" w:hAnsi="Times New Roman"/>
          <w:sz w:val="24"/>
          <w:szCs w:val="24"/>
        </w:rPr>
        <w:t>„(4) Obchodní korporace ustavené podle odstavce 3 nesmí být uchazečem ve veřejných zakázkách nebo být příjemcem dotací a návratných finančních výpomocí z veřejných rozpočtů.</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spacing w:after="0" w:line="240" w:lineRule="auto"/>
        <w:ind w:left="360"/>
        <w:jc w:val="both"/>
        <w:rPr>
          <w:rFonts w:ascii="Times New Roman" w:hAnsi="Times New Roman"/>
          <w:sz w:val="24"/>
          <w:szCs w:val="24"/>
        </w:rPr>
      </w:pPr>
      <w:r w:rsidRPr="00077C2D">
        <w:rPr>
          <w:rFonts w:ascii="Times New Roman" w:hAnsi="Times New Roman"/>
          <w:sz w:val="24"/>
          <w:szCs w:val="24"/>
        </w:rPr>
        <w:t xml:space="preserve">(5) Strana a hnutí mohou založit nebo být členem jednoho politického institutu; politickým institutem se pro účely tohoto zákona rozumí právnická osoba, která není obchodní korporací a jejímž výlučným předmětem činnosti je výzkumná, publikační, vzdělávací nebo kulturní činnost v oblasti </w:t>
      </w:r>
    </w:p>
    <w:p w:rsidR="00077C2D" w:rsidRPr="00077C2D" w:rsidRDefault="00077C2D" w:rsidP="00077C2D">
      <w:pPr>
        <w:spacing w:after="0" w:line="240" w:lineRule="auto"/>
        <w:ind w:firstLine="360"/>
        <w:jc w:val="both"/>
        <w:rPr>
          <w:rFonts w:ascii="Times New Roman" w:hAnsi="Times New Roman"/>
          <w:sz w:val="24"/>
          <w:szCs w:val="24"/>
        </w:rPr>
      </w:pPr>
      <w:r w:rsidRPr="00077C2D">
        <w:rPr>
          <w:rFonts w:ascii="Times New Roman" w:hAnsi="Times New Roman"/>
          <w:sz w:val="24"/>
          <w:szCs w:val="24"/>
        </w:rPr>
        <w:t xml:space="preserve">a) rozvoje demokracie, právního státu, pluralismu a ochrany základních lidských práv, </w:t>
      </w:r>
    </w:p>
    <w:p w:rsidR="00077C2D" w:rsidRPr="00077C2D" w:rsidRDefault="00077C2D" w:rsidP="00077C2D">
      <w:pPr>
        <w:spacing w:after="0" w:line="240" w:lineRule="auto"/>
        <w:ind w:firstLine="360"/>
        <w:jc w:val="both"/>
        <w:rPr>
          <w:rFonts w:ascii="Times New Roman" w:hAnsi="Times New Roman"/>
          <w:sz w:val="24"/>
          <w:szCs w:val="24"/>
        </w:rPr>
      </w:pPr>
      <w:r w:rsidRPr="00077C2D">
        <w:rPr>
          <w:rFonts w:ascii="Times New Roman" w:hAnsi="Times New Roman"/>
          <w:sz w:val="24"/>
          <w:szCs w:val="24"/>
        </w:rPr>
        <w:t xml:space="preserve">b) rozvoje občanské společnosti a společenské soudržnosti, </w:t>
      </w:r>
    </w:p>
    <w:p w:rsidR="00077C2D" w:rsidRPr="00077C2D" w:rsidRDefault="00077C2D" w:rsidP="00077C2D">
      <w:pPr>
        <w:spacing w:after="0" w:line="240" w:lineRule="auto"/>
        <w:ind w:firstLine="360"/>
        <w:jc w:val="both"/>
        <w:rPr>
          <w:rFonts w:ascii="Times New Roman" w:hAnsi="Times New Roman"/>
          <w:sz w:val="24"/>
          <w:szCs w:val="24"/>
        </w:rPr>
      </w:pPr>
      <w:r w:rsidRPr="00077C2D">
        <w:rPr>
          <w:rFonts w:ascii="Times New Roman" w:hAnsi="Times New Roman"/>
          <w:sz w:val="24"/>
          <w:szCs w:val="24"/>
        </w:rPr>
        <w:t xml:space="preserve">c) podpory aktivní účasti občanů na veřejném životě, </w:t>
      </w:r>
    </w:p>
    <w:p w:rsidR="00077C2D" w:rsidRPr="00077C2D" w:rsidRDefault="00077C2D" w:rsidP="00077C2D">
      <w:pPr>
        <w:spacing w:after="0" w:line="240" w:lineRule="auto"/>
        <w:ind w:firstLine="360"/>
        <w:jc w:val="both"/>
        <w:rPr>
          <w:rFonts w:ascii="Times New Roman" w:hAnsi="Times New Roman"/>
          <w:sz w:val="24"/>
          <w:szCs w:val="24"/>
        </w:rPr>
      </w:pPr>
      <w:r w:rsidRPr="00077C2D">
        <w:rPr>
          <w:rFonts w:ascii="Times New Roman" w:hAnsi="Times New Roman"/>
          <w:sz w:val="24"/>
          <w:szCs w:val="24"/>
        </w:rPr>
        <w:t xml:space="preserve">d) zlepšení kvality politické kultury a veřejné diskuse, nebo </w:t>
      </w:r>
    </w:p>
    <w:p w:rsidR="00077C2D" w:rsidRPr="00077C2D" w:rsidRDefault="00077C2D" w:rsidP="00077C2D">
      <w:pPr>
        <w:spacing w:after="0" w:line="240" w:lineRule="auto"/>
        <w:ind w:firstLine="360"/>
        <w:jc w:val="both"/>
        <w:rPr>
          <w:rFonts w:ascii="Times New Roman" w:hAnsi="Times New Roman"/>
          <w:sz w:val="24"/>
          <w:szCs w:val="24"/>
        </w:rPr>
      </w:pPr>
      <w:r w:rsidRPr="00077C2D">
        <w:rPr>
          <w:rFonts w:ascii="Times New Roman" w:hAnsi="Times New Roman"/>
          <w:sz w:val="24"/>
          <w:szCs w:val="24"/>
        </w:rPr>
        <w:t xml:space="preserve">e) přispívání k mezinárodnímu porozumění a spolupráci. </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spacing w:after="0" w:line="240" w:lineRule="auto"/>
        <w:ind w:left="360"/>
        <w:jc w:val="both"/>
        <w:rPr>
          <w:rFonts w:ascii="Times New Roman" w:hAnsi="Times New Roman"/>
          <w:sz w:val="24"/>
          <w:szCs w:val="24"/>
        </w:rPr>
      </w:pPr>
      <w:r w:rsidRPr="00077C2D">
        <w:rPr>
          <w:rFonts w:ascii="Times New Roman" w:hAnsi="Times New Roman"/>
          <w:sz w:val="24"/>
          <w:szCs w:val="24"/>
        </w:rPr>
        <w:lastRenderedPageBreak/>
        <w:t xml:space="preserve">(6) Politický institut musí způsobem umožňujícím dálkový přístup uveřejňovat veškeré výsledky své činnosti podle odstavce 5, jejichž povaha to umožňuje. </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spacing w:after="0" w:line="240" w:lineRule="auto"/>
        <w:ind w:left="360"/>
        <w:jc w:val="both"/>
        <w:rPr>
          <w:rFonts w:ascii="Times New Roman" w:hAnsi="Times New Roman"/>
          <w:sz w:val="24"/>
          <w:szCs w:val="24"/>
        </w:rPr>
      </w:pPr>
      <w:r w:rsidRPr="00077C2D">
        <w:rPr>
          <w:rFonts w:ascii="Times New Roman" w:hAnsi="Times New Roman"/>
          <w:sz w:val="24"/>
          <w:szCs w:val="24"/>
        </w:rPr>
        <w:t xml:space="preserve">(7) Politický institut nesmí vykonávat činnost školy nebo školského zařízení podle školského zákona ani působit jako vysoká škola podle zákona o vysokých školách. </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spacing w:after="0" w:line="240" w:lineRule="auto"/>
        <w:ind w:left="360"/>
        <w:jc w:val="both"/>
        <w:rPr>
          <w:rFonts w:ascii="Times New Roman" w:hAnsi="Times New Roman"/>
          <w:sz w:val="24"/>
          <w:szCs w:val="24"/>
        </w:rPr>
      </w:pPr>
      <w:r w:rsidRPr="00077C2D">
        <w:rPr>
          <w:rFonts w:ascii="Times New Roman" w:hAnsi="Times New Roman"/>
          <w:sz w:val="24"/>
          <w:szCs w:val="24"/>
        </w:rPr>
        <w:t xml:space="preserve">(8) Příspěvek na podporu činnosti politického institutu lze poskytnout, má-li politický institut zapsaný status veřejné prospěšnosti. Příspěvek na podporu činnosti politického institutu nelze použít na financování volební kampaně strany nebo hnutí nebo koalice anebo jejich kandidáta nebo nezávislého kandidáta.“. </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spacing w:after="0" w:line="240" w:lineRule="auto"/>
        <w:ind w:firstLine="357"/>
        <w:jc w:val="both"/>
        <w:rPr>
          <w:rFonts w:ascii="Times New Roman" w:hAnsi="Times New Roman"/>
          <w:sz w:val="24"/>
          <w:szCs w:val="24"/>
        </w:rPr>
      </w:pPr>
      <w:r w:rsidRPr="00077C2D">
        <w:rPr>
          <w:rFonts w:ascii="Times New Roman" w:hAnsi="Times New Roman"/>
          <w:sz w:val="24"/>
          <w:szCs w:val="24"/>
        </w:rPr>
        <w:t>Dosavadní odstavce 4 až 6 se označují jako odstavce 9 až 11.“</w:t>
      </w:r>
    </w:p>
    <w:p w:rsidR="00077C2D" w:rsidRPr="00077C2D" w:rsidRDefault="00077C2D" w:rsidP="00077C2D">
      <w:pPr>
        <w:spacing w:after="0" w:line="240" w:lineRule="auto"/>
        <w:ind w:firstLine="357"/>
        <w:jc w:val="both"/>
        <w:rPr>
          <w:rFonts w:ascii="Times New Roman" w:hAnsi="Times New Roman"/>
          <w:sz w:val="24"/>
          <w:szCs w:val="24"/>
        </w:rPr>
      </w:pPr>
    </w:p>
    <w:p w:rsidR="00077C2D" w:rsidRPr="00077C2D" w:rsidRDefault="00077C2D" w:rsidP="00077C2D">
      <w:pPr>
        <w:pStyle w:val="Odstavecseseznamem"/>
        <w:numPr>
          <w:ilvl w:val="0"/>
          <w:numId w:val="27"/>
        </w:numPr>
        <w:spacing w:after="0" w:line="240" w:lineRule="auto"/>
        <w:jc w:val="both"/>
        <w:rPr>
          <w:rFonts w:ascii="Times New Roman" w:hAnsi="Times New Roman"/>
          <w:sz w:val="24"/>
          <w:szCs w:val="24"/>
        </w:rPr>
      </w:pPr>
      <w:r w:rsidRPr="00077C2D">
        <w:rPr>
          <w:rFonts w:ascii="Times New Roman" w:hAnsi="Times New Roman"/>
          <w:sz w:val="24"/>
          <w:szCs w:val="24"/>
        </w:rPr>
        <w:t>V čl. I bod č. 23, se ustanovení § 17a odst. 1 mění následovně:</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spacing w:after="0" w:line="240" w:lineRule="auto"/>
        <w:ind w:left="357"/>
        <w:jc w:val="both"/>
        <w:rPr>
          <w:rFonts w:ascii="Times New Roman" w:hAnsi="Times New Roman"/>
          <w:sz w:val="24"/>
          <w:szCs w:val="24"/>
        </w:rPr>
      </w:pPr>
      <w:r w:rsidRPr="00077C2D">
        <w:rPr>
          <w:rFonts w:ascii="Times New Roman" w:hAnsi="Times New Roman"/>
          <w:sz w:val="24"/>
          <w:szCs w:val="24"/>
        </w:rPr>
        <w:t>„V § 17a odst. 1 se za slovy „Strany a hnutí“ nahrazuje slovo „a“ čárkou a za slova „politické instituty“ se vkládají slova „a obchodní korporace, založené stranou nebo hnutím nebo politickým institutem a obchodní korporace, na nichž se strana nebo hnutí účastní jako společník nebo člen, “.</w:t>
      </w:r>
    </w:p>
    <w:p w:rsidR="00077C2D" w:rsidRPr="00077C2D" w:rsidRDefault="00077C2D" w:rsidP="00077C2D">
      <w:pPr>
        <w:spacing w:after="0" w:line="240" w:lineRule="auto"/>
        <w:ind w:left="357"/>
        <w:jc w:val="both"/>
        <w:rPr>
          <w:rFonts w:ascii="Times New Roman" w:hAnsi="Times New Roman"/>
          <w:sz w:val="24"/>
          <w:szCs w:val="24"/>
        </w:rPr>
      </w:pPr>
    </w:p>
    <w:p w:rsidR="00077C2D" w:rsidRPr="00077C2D" w:rsidRDefault="00077C2D" w:rsidP="00077C2D">
      <w:pPr>
        <w:pStyle w:val="Normlnweb"/>
        <w:numPr>
          <w:ilvl w:val="0"/>
          <w:numId w:val="27"/>
        </w:numPr>
        <w:shd w:val="clear" w:color="auto" w:fill="FFFFFF"/>
        <w:spacing w:after="0" w:line="240" w:lineRule="auto"/>
        <w:jc w:val="both"/>
      </w:pPr>
      <w:r w:rsidRPr="00077C2D">
        <w:rPr>
          <w:color w:val="000000"/>
        </w:rPr>
        <w:t xml:space="preserve">V čl. I v bodě 23 v § 17a odst. 2 písm. a) se </w:t>
      </w:r>
      <w:r w:rsidRPr="00077C2D">
        <w:t>zrušují</w:t>
      </w:r>
      <w:r w:rsidRPr="00077C2D">
        <w:rPr>
          <w:color w:val="000000"/>
        </w:rPr>
        <w:t xml:space="preserve"> slova „</w:t>
      </w:r>
      <w:r w:rsidRPr="00077C2D">
        <w:t>a výdaje na prezentaci strany a hnutí a politického institutu“ a v § 17a odst. 2 písm. d) se zrušují slova „, zejména ty, jež souvisejí s provozní činností strany a hnutí a politického institutu“.</w:t>
      </w:r>
    </w:p>
    <w:p w:rsidR="00077C2D" w:rsidRPr="00077C2D" w:rsidRDefault="00077C2D" w:rsidP="00077C2D">
      <w:pPr>
        <w:pStyle w:val="Normlnweb"/>
        <w:shd w:val="clear" w:color="auto" w:fill="FFFFFF"/>
        <w:spacing w:after="0"/>
        <w:ind w:left="360"/>
        <w:jc w:val="both"/>
        <w:rPr>
          <w:color w:val="000000"/>
        </w:rPr>
      </w:pPr>
    </w:p>
    <w:p w:rsidR="00077C2D" w:rsidRPr="00077C2D" w:rsidRDefault="00077C2D" w:rsidP="00077C2D">
      <w:pPr>
        <w:pStyle w:val="Odstavecseseznamem"/>
        <w:numPr>
          <w:ilvl w:val="0"/>
          <w:numId w:val="27"/>
        </w:numPr>
        <w:spacing w:after="0" w:line="240" w:lineRule="auto"/>
        <w:jc w:val="both"/>
        <w:rPr>
          <w:rFonts w:ascii="Times New Roman" w:hAnsi="Times New Roman"/>
          <w:sz w:val="24"/>
          <w:szCs w:val="24"/>
        </w:rPr>
      </w:pPr>
      <w:r w:rsidRPr="00077C2D">
        <w:rPr>
          <w:rFonts w:ascii="Times New Roman" w:hAnsi="Times New Roman"/>
          <w:sz w:val="24"/>
          <w:szCs w:val="24"/>
        </w:rPr>
        <w:t>V čl. I bod č. 23, se ustanovení § 17b odst. 2 mění následovně:</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spacing w:after="0" w:line="240" w:lineRule="auto"/>
        <w:ind w:firstLine="708"/>
        <w:jc w:val="both"/>
        <w:rPr>
          <w:rFonts w:ascii="Times New Roman" w:hAnsi="Times New Roman"/>
          <w:sz w:val="24"/>
          <w:szCs w:val="24"/>
        </w:rPr>
      </w:pPr>
      <w:r w:rsidRPr="00077C2D">
        <w:rPr>
          <w:rFonts w:ascii="Times New Roman" w:hAnsi="Times New Roman"/>
          <w:sz w:val="24"/>
          <w:szCs w:val="24"/>
        </w:rPr>
        <w:t>„V § 17 b odst. 2 se slova „posledních 12 měsíců“ nahrazují slovy „posledních 3 let“.</w:t>
      </w:r>
    </w:p>
    <w:p w:rsidR="00077C2D" w:rsidRPr="00077C2D" w:rsidRDefault="00077C2D" w:rsidP="00077C2D">
      <w:pPr>
        <w:pStyle w:val="Normlnweb"/>
        <w:shd w:val="clear" w:color="auto" w:fill="FFFFFF"/>
        <w:spacing w:after="0"/>
        <w:ind w:left="360"/>
        <w:jc w:val="both"/>
      </w:pPr>
    </w:p>
    <w:p w:rsidR="00077C2D" w:rsidRPr="00077C2D" w:rsidRDefault="00077C2D" w:rsidP="00077C2D">
      <w:pPr>
        <w:pStyle w:val="Odstavecseseznamem"/>
        <w:numPr>
          <w:ilvl w:val="0"/>
          <w:numId w:val="27"/>
        </w:numPr>
        <w:spacing w:after="0" w:line="240" w:lineRule="auto"/>
        <w:jc w:val="both"/>
        <w:rPr>
          <w:rFonts w:ascii="Times New Roman" w:hAnsi="Times New Roman"/>
          <w:sz w:val="24"/>
          <w:szCs w:val="24"/>
        </w:rPr>
      </w:pPr>
      <w:r w:rsidRPr="00077C2D">
        <w:rPr>
          <w:rFonts w:ascii="Times New Roman" w:hAnsi="Times New Roman"/>
          <w:sz w:val="24"/>
          <w:szCs w:val="24"/>
        </w:rPr>
        <w:t>V čl. I v bodě 24 v § 18 se doplňuje odstavec 5, který zní:</w:t>
      </w:r>
    </w:p>
    <w:p w:rsidR="00077C2D" w:rsidRPr="00077C2D" w:rsidRDefault="00077C2D" w:rsidP="00077C2D">
      <w:pPr>
        <w:spacing w:after="0" w:line="240" w:lineRule="auto"/>
        <w:ind w:left="360"/>
        <w:jc w:val="both"/>
        <w:rPr>
          <w:rFonts w:ascii="Times New Roman" w:hAnsi="Times New Roman"/>
          <w:sz w:val="24"/>
          <w:szCs w:val="24"/>
        </w:rPr>
      </w:pPr>
    </w:p>
    <w:p w:rsidR="00077C2D" w:rsidRPr="00077C2D" w:rsidRDefault="00077C2D" w:rsidP="00077C2D">
      <w:pPr>
        <w:spacing w:after="0" w:line="240" w:lineRule="auto"/>
        <w:ind w:left="708"/>
        <w:jc w:val="both"/>
        <w:rPr>
          <w:rFonts w:ascii="Times New Roman" w:hAnsi="Times New Roman"/>
          <w:sz w:val="24"/>
          <w:szCs w:val="24"/>
        </w:rPr>
      </w:pPr>
      <w:r w:rsidRPr="00077C2D">
        <w:rPr>
          <w:rFonts w:ascii="Times New Roman" w:hAnsi="Times New Roman"/>
          <w:sz w:val="24"/>
          <w:szCs w:val="24"/>
        </w:rPr>
        <w:t>„(5) Dar nebo jiné bezúplatné plnění, jehož výše nebo obvyklá cena přesahuje částku 1 000 Kč, může strana nebo hnutí přijmout pouze na základě písemné smlouvy.“.</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pStyle w:val="Odstavecseseznamem"/>
        <w:numPr>
          <w:ilvl w:val="0"/>
          <w:numId w:val="27"/>
        </w:numPr>
        <w:spacing w:after="0" w:line="240" w:lineRule="auto"/>
        <w:jc w:val="both"/>
        <w:rPr>
          <w:rFonts w:ascii="Times New Roman" w:hAnsi="Times New Roman"/>
          <w:sz w:val="24"/>
          <w:szCs w:val="24"/>
        </w:rPr>
      </w:pPr>
      <w:r w:rsidRPr="00077C2D">
        <w:rPr>
          <w:rFonts w:ascii="Times New Roman" w:hAnsi="Times New Roman"/>
          <w:sz w:val="24"/>
          <w:szCs w:val="24"/>
        </w:rPr>
        <w:t>V čl. I v bodě 28 v § 19c odst. 2 se číslo „6“ nahrazuje číslem „7“ a slova „na více než 2 po sobě jdoucí funkční období“ se nahrazují slovy „v po sobě jdoucích funkčních obdobích“.</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pStyle w:val="Odstavecseseznamem"/>
        <w:numPr>
          <w:ilvl w:val="0"/>
          <w:numId w:val="27"/>
        </w:numPr>
        <w:spacing w:after="0" w:line="240" w:lineRule="auto"/>
        <w:jc w:val="both"/>
        <w:rPr>
          <w:rFonts w:ascii="Times New Roman" w:hAnsi="Times New Roman"/>
          <w:sz w:val="24"/>
          <w:szCs w:val="24"/>
        </w:rPr>
      </w:pPr>
      <w:r w:rsidRPr="00077C2D">
        <w:rPr>
          <w:rFonts w:ascii="Times New Roman" w:hAnsi="Times New Roman"/>
          <w:sz w:val="24"/>
          <w:szCs w:val="24"/>
        </w:rPr>
        <w:t>V čl. I v bodě 28 v § 19c odst. 3 písm. f) se číslo „3“ nahrazuje číslem „5“.</w:t>
      </w:r>
    </w:p>
    <w:p w:rsidR="00077C2D" w:rsidRPr="00077C2D" w:rsidRDefault="00077C2D" w:rsidP="00077C2D">
      <w:pPr>
        <w:pStyle w:val="Odstavecseseznamem"/>
        <w:spacing w:after="0" w:line="240" w:lineRule="auto"/>
        <w:jc w:val="both"/>
        <w:rPr>
          <w:rFonts w:ascii="Times New Roman" w:hAnsi="Times New Roman"/>
          <w:sz w:val="24"/>
          <w:szCs w:val="24"/>
        </w:rPr>
      </w:pP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pStyle w:val="Odstavecseseznamem"/>
        <w:numPr>
          <w:ilvl w:val="0"/>
          <w:numId w:val="27"/>
        </w:numPr>
        <w:spacing w:after="0" w:line="240" w:lineRule="auto"/>
        <w:jc w:val="both"/>
        <w:rPr>
          <w:rFonts w:ascii="Times New Roman" w:hAnsi="Times New Roman"/>
          <w:sz w:val="24"/>
          <w:szCs w:val="24"/>
        </w:rPr>
      </w:pPr>
      <w:r w:rsidRPr="00077C2D">
        <w:rPr>
          <w:rFonts w:ascii="Times New Roman" w:hAnsi="Times New Roman"/>
          <w:sz w:val="24"/>
          <w:szCs w:val="24"/>
        </w:rPr>
        <w:t xml:space="preserve">V čl. I v bodě 28 v § 19f písm. a) se za slovy „vykonává dohled nad hospodařením stran a hnutí“ nahrazuje slovo „a“ </w:t>
      </w:r>
      <w:proofErr w:type="gramStart"/>
      <w:r w:rsidRPr="00077C2D">
        <w:rPr>
          <w:rFonts w:ascii="Times New Roman" w:hAnsi="Times New Roman"/>
          <w:sz w:val="24"/>
          <w:szCs w:val="24"/>
        </w:rPr>
        <w:t>slovem „ , “ a za</w:t>
      </w:r>
      <w:proofErr w:type="gramEnd"/>
      <w:r w:rsidRPr="00077C2D">
        <w:rPr>
          <w:rFonts w:ascii="Times New Roman" w:hAnsi="Times New Roman"/>
          <w:sz w:val="24"/>
          <w:szCs w:val="24"/>
        </w:rPr>
        <w:t xml:space="preserve"> slova „politických institutů“ se vkládají slova „a obchodních korporací založených stranou nebo hnutím nebo institutů a obchodních korporací, na nichž se strana nebo hnutí účastní jako společník nebo člen,“</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pStyle w:val="Odstavecseseznamem"/>
        <w:numPr>
          <w:ilvl w:val="0"/>
          <w:numId w:val="27"/>
        </w:numPr>
        <w:spacing w:after="0" w:line="240" w:lineRule="auto"/>
        <w:jc w:val="both"/>
        <w:rPr>
          <w:rFonts w:ascii="Times New Roman" w:hAnsi="Times New Roman"/>
          <w:sz w:val="24"/>
          <w:szCs w:val="24"/>
        </w:rPr>
      </w:pPr>
      <w:r w:rsidRPr="00077C2D">
        <w:rPr>
          <w:rFonts w:ascii="Times New Roman" w:hAnsi="Times New Roman"/>
          <w:sz w:val="24"/>
          <w:szCs w:val="24"/>
        </w:rPr>
        <w:t xml:space="preserve">V čl. I v bodě 28 v § 19g odst. 1 se za slova „nebo vlastní kontrolou hospodaření stran a hnutí“ vkládají </w:t>
      </w:r>
      <w:proofErr w:type="gramStart"/>
      <w:r w:rsidRPr="00077C2D">
        <w:rPr>
          <w:rFonts w:ascii="Times New Roman" w:hAnsi="Times New Roman"/>
          <w:sz w:val="24"/>
          <w:szCs w:val="24"/>
        </w:rPr>
        <w:t>slova „ , politických</w:t>
      </w:r>
      <w:proofErr w:type="gramEnd"/>
      <w:r w:rsidRPr="00077C2D">
        <w:rPr>
          <w:rFonts w:ascii="Times New Roman" w:hAnsi="Times New Roman"/>
          <w:sz w:val="24"/>
          <w:szCs w:val="24"/>
        </w:rPr>
        <w:t xml:space="preserve"> institutů a obchodních korporací založených stranou nebo hnutím nebo politickým institutem a obchodních korporací, na nichž se strana nebo hnutí účastní jako společník  nebo člen“.</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pStyle w:val="Odstavecseseznamem"/>
        <w:numPr>
          <w:ilvl w:val="0"/>
          <w:numId w:val="27"/>
        </w:numPr>
        <w:autoSpaceDE w:val="0"/>
        <w:autoSpaceDN w:val="0"/>
        <w:adjustRightInd w:val="0"/>
        <w:spacing w:after="0" w:line="240" w:lineRule="auto"/>
        <w:jc w:val="both"/>
        <w:rPr>
          <w:rFonts w:ascii="Times New Roman" w:hAnsi="Times New Roman"/>
          <w:sz w:val="24"/>
          <w:szCs w:val="24"/>
        </w:rPr>
      </w:pPr>
      <w:r w:rsidRPr="00077C2D">
        <w:rPr>
          <w:rFonts w:ascii="Times New Roman" w:hAnsi="Times New Roman"/>
          <w:sz w:val="24"/>
          <w:szCs w:val="24"/>
        </w:rPr>
        <w:t>V čl. I v bodě 28 v § 19g odst. 1 se na konec odstavce doplňuje věta, která zní:</w:t>
      </w:r>
    </w:p>
    <w:p w:rsidR="00077C2D" w:rsidRPr="00077C2D" w:rsidRDefault="00077C2D" w:rsidP="00077C2D">
      <w:pPr>
        <w:autoSpaceDE w:val="0"/>
        <w:autoSpaceDN w:val="0"/>
        <w:adjustRightInd w:val="0"/>
        <w:spacing w:after="0" w:line="240" w:lineRule="auto"/>
        <w:jc w:val="both"/>
        <w:rPr>
          <w:rFonts w:ascii="Times New Roman" w:hAnsi="Times New Roman"/>
          <w:sz w:val="24"/>
          <w:szCs w:val="24"/>
        </w:rPr>
      </w:pPr>
    </w:p>
    <w:p w:rsidR="00077C2D" w:rsidRPr="00077C2D" w:rsidRDefault="00077C2D" w:rsidP="00077C2D">
      <w:pPr>
        <w:pStyle w:val="Odstavecseseznamem"/>
        <w:autoSpaceDE w:val="0"/>
        <w:autoSpaceDN w:val="0"/>
        <w:adjustRightInd w:val="0"/>
        <w:spacing w:after="0" w:line="240" w:lineRule="auto"/>
        <w:jc w:val="both"/>
        <w:rPr>
          <w:rFonts w:ascii="Times New Roman" w:hAnsi="Times New Roman"/>
          <w:sz w:val="24"/>
          <w:szCs w:val="24"/>
        </w:rPr>
      </w:pPr>
      <w:r w:rsidRPr="00077C2D">
        <w:rPr>
          <w:rFonts w:ascii="Times New Roman" w:hAnsi="Times New Roman"/>
          <w:sz w:val="24"/>
          <w:szCs w:val="24"/>
        </w:rPr>
        <w:lastRenderedPageBreak/>
        <w:t>„Úřad má při výkonu dohledu právo seznamovat se se všemi údaji týkajícími se hospodaření stran a hnutí. Strana nebo hnutí poskytne Úřadu součinnost v souladu s kontrolním řádem.“.</w:t>
      </w:r>
    </w:p>
    <w:p w:rsidR="00077C2D" w:rsidRPr="00077C2D" w:rsidRDefault="00077C2D" w:rsidP="00077C2D">
      <w:pPr>
        <w:pStyle w:val="Odstavecseseznamem"/>
        <w:autoSpaceDE w:val="0"/>
        <w:autoSpaceDN w:val="0"/>
        <w:adjustRightInd w:val="0"/>
        <w:spacing w:after="0" w:line="240" w:lineRule="auto"/>
        <w:jc w:val="both"/>
        <w:rPr>
          <w:rFonts w:ascii="Times New Roman" w:hAnsi="Times New Roman"/>
          <w:sz w:val="24"/>
          <w:szCs w:val="24"/>
        </w:rPr>
      </w:pPr>
    </w:p>
    <w:p w:rsidR="00077C2D" w:rsidRPr="00077C2D" w:rsidRDefault="00077C2D" w:rsidP="00077C2D">
      <w:pPr>
        <w:pStyle w:val="Odstavecseseznamem"/>
        <w:numPr>
          <w:ilvl w:val="0"/>
          <w:numId w:val="27"/>
        </w:numPr>
        <w:autoSpaceDE w:val="0"/>
        <w:autoSpaceDN w:val="0"/>
        <w:adjustRightInd w:val="0"/>
        <w:spacing w:after="0" w:line="240" w:lineRule="auto"/>
        <w:jc w:val="both"/>
        <w:rPr>
          <w:rFonts w:ascii="Times New Roman" w:hAnsi="Times New Roman"/>
          <w:sz w:val="24"/>
          <w:szCs w:val="24"/>
        </w:rPr>
      </w:pPr>
      <w:r w:rsidRPr="00077C2D">
        <w:rPr>
          <w:rFonts w:ascii="Times New Roman" w:hAnsi="Times New Roman"/>
          <w:sz w:val="24"/>
          <w:szCs w:val="24"/>
        </w:rPr>
        <w:t>V čl. I v bodě 28 v § 19h odstavec 1 zní:</w:t>
      </w:r>
    </w:p>
    <w:p w:rsidR="00077C2D" w:rsidRPr="00077C2D" w:rsidRDefault="00077C2D" w:rsidP="00077C2D">
      <w:pPr>
        <w:pStyle w:val="Odstavecseseznamem"/>
        <w:autoSpaceDE w:val="0"/>
        <w:autoSpaceDN w:val="0"/>
        <w:adjustRightInd w:val="0"/>
        <w:spacing w:after="0" w:line="240" w:lineRule="auto"/>
        <w:jc w:val="both"/>
        <w:rPr>
          <w:rFonts w:ascii="Times New Roman" w:hAnsi="Times New Roman"/>
          <w:sz w:val="24"/>
          <w:szCs w:val="24"/>
        </w:rPr>
      </w:pPr>
    </w:p>
    <w:p w:rsidR="00077C2D" w:rsidRPr="00077C2D" w:rsidRDefault="00077C2D" w:rsidP="00077C2D">
      <w:pPr>
        <w:tabs>
          <w:tab w:val="left" w:pos="993"/>
        </w:tabs>
        <w:spacing w:after="0" w:line="240" w:lineRule="auto"/>
        <w:ind w:left="705"/>
        <w:jc w:val="both"/>
        <w:rPr>
          <w:rFonts w:ascii="Times New Roman" w:hAnsi="Times New Roman"/>
          <w:sz w:val="24"/>
          <w:szCs w:val="24"/>
        </w:rPr>
      </w:pPr>
      <w:r w:rsidRPr="00077C2D">
        <w:rPr>
          <w:rFonts w:ascii="Times New Roman" w:hAnsi="Times New Roman"/>
          <w:sz w:val="24"/>
          <w:szCs w:val="24"/>
        </w:rPr>
        <w:t>„(1) Strany a hnutí jsou povinny předložit každoročně do 1. dubna Úřadu výroční finanční zprávu, která zahrnuje</w:t>
      </w:r>
    </w:p>
    <w:p w:rsidR="00077C2D" w:rsidRPr="00077C2D" w:rsidRDefault="00077C2D" w:rsidP="00077C2D">
      <w:pPr>
        <w:spacing w:after="0" w:line="240" w:lineRule="auto"/>
        <w:jc w:val="both"/>
        <w:rPr>
          <w:rFonts w:ascii="Times New Roman" w:hAnsi="Times New Roman"/>
          <w:sz w:val="24"/>
          <w:szCs w:val="24"/>
        </w:rPr>
      </w:pPr>
    </w:p>
    <w:p w:rsidR="00077C2D" w:rsidRPr="00077C2D" w:rsidRDefault="00077C2D" w:rsidP="00077C2D">
      <w:pPr>
        <w:autoSpaceDE w:val="0"/>
        <w:autoSpaceDN w:val="0"/>
        <w:adjustRightInd w:val="0"/>
        <w:spacing w:after="0" w:line="240" w:lineRule="auto"/>
        <w:ind w:firstLine="705"/>
        <w:jc w:val="both"/>
        <w:rPr>
          <w:rFonts w:ascii="Times New Roman" w:hAnsi="Times New Roman"/>
          <w:sz w:val="24"/>
          <w:szCs w:val="24"/>
        </w:rPr>
      </w:pPr>
      <w:r w:rsidRPr="00077C2D">
        <w:rPr>
          <w:rFonts w:ascii="Times New Roman" w:hAnsi="Times New Roman"/>
          <w:sz w:val="24"/>
          <w:szCs w:val="24"/>
        </w:rPr>
        <w:t>a) účetní závěrku podle zákona o účetnictví</w:t>
      </w:r>
      <w:r w:rsidRPr="00077C2D">
        <w:rPr>
          <w:rFonts w:ascii="Times New Roman" w:hAnsi="Times New Roman"/>
          <w:sz w:val="24"/>
          <w:szCs w:val="24"/>
          <w:vertAlign w:val="superscript"/>
        </w:rPr>
        <w:t>3)</w:t>
      </w:r>
      <w:r w:rsidRPr="00077C2D">
        <w:rPr>
          <w:rFonts w:ascii="Times New Roman" w:hAnsi="Times New Roman"/>
          <w:sz w:val="24"/>
          <w:szCs w:val="24"/>
        </w:rPr>
        <w:t>,</w:t>
      </w:r>
    </w:p>
    <w:p w:rsidR="00077C2D" w:rsidRPr="00077C2D" w:rsidRDefault="00077C2D" w:rsidP="00077C2D">
      <w:pPr>
        <w:autoSpaceDE w:val="0"/>
        <w:autoSpaceDN w:val="0"/>
        <w:adjustRightInd w:val="0"/>
        <w:spacing w:after="0" w:line="240" w:lineRule="auto"/>
        <w:ind w:firstLine="705"/>
        <w:jc w:val="both"/>
        <w:rPr>
          <w:rFonts w:ascii="Times New Roman" w:hAnsi="Times New Roman"/>
          <w:sz w:val="24"/>
          <w:szCs w:val="24"/>
        </w:rPr>
      </w:pPr>
      <w:r w:rsidRPr="00077C2D">
        <w:rPr>
          <w:rFonts w:ascii="Times New Roman" w:hAnsi="Times New Roman"/>
          <w:sz w:val="24"/>
          <w:szCs w:val="24"/>
        </w:rPr>
        <w:t>b) zprávu auditora o ověření účetní závěrky s výrokem bez výhrad,</w:t>
      </w:r>
    </w:p>
    <w:p w:rsidR="00077C2D" w:rsidRPr="00077C2D" w:rsidRDefault="00077C2D" w:rsidP="00077C2D">
      <w:pPr>
        <w:autoSpaceDE w:val="0"/>
        <w:autoSpaceDN w:val="0"/>
        <w:adjustRightInd w:val="0"/>
        <w:spacing w:after="0" w:line="240" w:lineRule="auto"/>
        <w:ind w:left="705"/>
        <w:jc w:val="both"/>
        <w:rPr>
          <w:rFonts w:ascii="Times New Roman" w:hAnsi="Times New Roman"/>
          <w:sz w:val="24"/>
          <w:szCs w:val="24"/>
        </w:rPr>
      </w:pPr>
      <w:r w:rsidRPr="00077C2D">
        <w:rPr>
          <w:rFonts w:ascii="Times New Roman" w:hAnsi="Times New Roman"/>
          <w:sz w:val="24"/>
          <w:szCs w:val="24"/>
        </w:rPr>
        <w:t>c) přehled o celkových příjmech v členění podle § 17 odst. 9, k němuž strany a hnutí připojí:</w:t>
      </w:r>
    </w:p>
    <w:p w:rsidR="00077C2D" w:rsidRPr="00077C2D" w:rsidRDefault="00077C2D" w:rsidP="00077C2D">
      <w:pPr>
        <w:autoSpaceDE w:val="0"/>
        <w:autoSpaceDN w:val="0"/>
        <w:adjustRightInd w:val="0"/>
        <w:spacing w:after="0" w:line="240" w:lineRule="auto"/>
        <w:ind w:left="846"/>
        <w:jc w:val="both"/>
        <w:rPr>
          <w:rFonts w:ascii="Times New Roman" w:hAnsi="Times New Roman"/>
          <w:sz w:val="24"/>
          <w:szCs w:val="24"/>
        </w:rPr>
      </w:pPr>
      <w:r w:rsidRPr="00077C2D">
        <w:rPr>
          <w:rFonts w:ascii="Times New Roman" w:hAnsi="Times New Roman"/>
          <w:sz w:val="24"/>
          <w:szCs w:val="24"/>
        </w:rPr>
        <w:t xml:space="preserve">1. přehled obchodních společností nebo družstev, v nichž strana nebo hnutí mají podíl s uvedením výše tohoto podílu,  </w:t>
      </w:r>
    </w:p>
    <w:p w:rsidR="00077C2D" w:rsidRPr="00077C2D" w:rsidRDefault="00077C2D" w:rsidP="00077C2D">
      <w:pPr>
        <w:autoSpaceDE w:val="0"/>
        <w:autoSpaceDN w:val="0"/>
        <w:adjustRightInd w:val="0"/>
        <w:spacing w:after="0" w:line="240" w:lineRule="auto"/>
        <w:ind w:left="846" w:firstLine="3"/>
        <w:jc w:val="both"/>
        <w:rPr>
          <w:rFonts w:ascii="Times New Roman" w:hAnsi="Times New Roman"/>
          <w:sz w:val="24"/>
          <w:szCs w:val="24"/>
        </w:rPr>
      </w:pPr>
      <w:r w:rsidRPr="00077C2D">
        <w:rPr>
          <w:rFonts w:ascii="Times New Roman" w:hAnsi="Times New Roman"/>
          <w:sz w:val="24"/>
          <w:szCs w:val="24"/>
        </w:rPr>
        <w:t>2. přehled úvěrů, zápůjček a jiných dluhů s uvedením výše a jejich podmínek včetně termínu splatnosti, jména, příjmení a data narození; je-li poskytovatelem právnická osoba, uvede se její obchodní firma nebo název a identifikační číslo,</w:t>
      </w:r>
    </w:p>
    <w:p w:rsidR="00077C2D" w:rsidRPr="00077C2D" w:rsidRDefault="00077C2D" w:rsidP="00077C2D">
      <w:pPr>
        <w:autoSpaceDE w:val="0"/>
        <w:autoSpaceDN w:val="0"/>
        <w:adjustRightInd w:val="0"/>
        <w:spacing w:after="0" w:line="240" w:lineRule="auto"/>
        <w:ind w:left="708"/>
        <w:jc w:val="both"/>
        <w:rPr>
          <w:rFonts w:ascii="Times New Roman" w:hAnsi="Times New Roman"/>
          <w:sz w:val="24"/>
          <w:szCs w:val="24"/>
        </w:rPr>
      </w:pPr>
      <w:r w:rsidRPr="00077C2D">
        <w:rPr>
          <w:rFonts w:ascii="Times New Roman" w:hAnsi="Times New Roman"/>
          <w:sz w:val="24"/>
          <w:szCs w:val="24"/>
        </w:rPr>
        <w:t>d) přehled o mzdových výdajích stranou nebo hnutím vyplácených osob s uvedením počtu těchto osob a druhu vykonávané práce,</w:t>
      </w:r>
    </w:p>
    <w:p w:rsidR="00077C2D" w:rsidRPr="00077C2D" w:rsidRDefault="00077C2D" w:rsidP="00077C2D">
      <w:pPr>
        <w:autoSpaceDE w:val="0"/>
        <w:autoSpaceDN w:val="0"/>
        <w:adjustRightInd w:val="0"/>
        <w:spacing w:after="0" w:line="240" w:lineRule="auto"/>
        <w:ind w:firstLine="708"/>
        <w:jc w:val="both"/>
        <w:rPr>
          <w:rFonts w:ascii="Times New Roman" w:hAnsi="Times New Roman"/>
          <w:sz w:val="24"/>
          <w:szCs w:val="24"/>
        </w:rPr>
      </w:pPr>
      <w:r w:rsidRPr="00077C2D">
        <w:rPr>
          <w:rFonts w:ascii="Times New Roman" w:hAnsi="Times New Roman"/>
          <w:sz w:val="24"/>
          <w:szCs w:val="24"/>
        </w:rPr>
        <w:t>e) přehled o celkových výdajích na daně, poplatky a jiná obdobná peněžitá plnění,</w:t>
      </w:r>
    </w:p>
    <w:p w:rsidR="00077C2D" w:rsidRPr="00077C2D" w:rsidRDefault="00077C2D" w:rsidP="00077C2D">
      <w:pPr>
        <w:autoSpaceDE w:val="0"/>
        <w:autoSpaceDN w:val="0"/>
        <w:adjustRightInd w:val="0"/>
        <w:spacing w:after="0" w:line="240" w:lineRule="auto"/>
        <w:ind w:left="708"/>
        <w:jc w:val="both"/>
        <w:rPr>
          <w:rFonts w:ascii="Times New Roman" w:hAnsi="Times New Roman"/>
          <w:sz w:val="24"/>
          <w:szCs w:val="24"/>
        </w:rPr>
      </w:pPr>
      <w:r w:rsidRPr="00077C2D">
        <w:rPr>
          <w:rFonts w:ascii="Times New Roman" w:hAnsi="Times New Roman"/>
          <w:sz w:val="24"/>
          <w:szCs w:val="24"/>
        </w:rPr>
        <w:t>f) výdaje na volby členěné podle jednotlivých druhů voleb, kterých se strana a hnutí zúčastnily v daném kalendářním roce,</w:t>
      </w:r>
    </w:p>
    <w:p w:rsidR="00077C2D" w:rsidRPr="00077C2D" w:rsidRDefault="00077C2D" w:rsidP="00077C2D">
      <w:pPr>
        <w:pStyle w:val="Odstavecseseznamem"/>
        <w:numPr>
          <w:ilvl w:val="0"/>
          <w:numId w:val="26"/>
        </w:numPr>
        <w:autoSpaceDE w:val="0"/>
        <w:autoSpaceDN w:val="0"/>
        <w:adjustRightInd w:val="0"/>
        <w:spacing w:after="0" w:line="240" w:lineRule="auto"/>
        <w:ind w:left="360"/>
        <w:contextualSpacing w:val="0"/>
        <w:jc w:val="both"/>
        <w:rPr>
          <w:rFonts w:ascii="Times New Roman" w:hAnsi="Times New Roman"/>
          <w:vanish/>
          <w:sz w:val="24"/>
          <w:szCs w:val="24"/>
        </w:rPr>
      </w:pPr>
    </w:p>
    <w:p w:rsidR="00077C2D" w:rsidRPr="00077C2D" w:rsidRDefault="00077C2D" w:rsidP="00077C2D">
      <w:pPr>
        <w:autoSpaceDE w:val="0"/>
        <w:autoSpaceDN w:val="0"/>
        <w:adjustRightInd w:val="0"/>
        <w:spacing w:after="0" w:line="240" w:lineRule="auto"/>
        <w:ind w:left="708"/>
        <w:jc w:val="both"/>
        <w:rPr>
          <w:rFonts w:ascii="Times New Roman" w:hAnsi="Times New Roman"/>
          <w:sz w:val="24"/>
          <w:szCs w:val="24"/>
        </w:rPr>
      </w:pPr>
      <w:r w:rsidRPr="00077C2D">
        <w:rPr>
          <w:rFonts w:ascii="Times New Roman" w:hAnsi="Times New Roman"/>
          <w:sz w:val="24"/>
          <w:szCs w:val="24"/>
        </w:rPr>
        <w:t>g) přehled o dárcích a jejich darech s uvedením výše peněžitého daru a obvyklé ceny</w:t>
      </w:r>
      <w:r w:rsidRPr="00077C2D">
        <w:rPr>
          <w:rFonts w:ascii="Times New Roman" w:hAnsi="Times New Roman"/>
          <w:sz w:val="24"/>
          <w:szCs w:val="24"/>
          <w:vertAlign w:val="superscript"/>
        </w:rPr>
        <w:t>7)</w:t>
      </w:r>
      <w:r w:rsidRPr="00077C2D">
        <w:rPr>
          <w:rFonts w:ascii="Times New Roman" w:hAnsi="Times New Roman"/>
          <w:sz w:val="24"/>
          <w:szCs w:val="24"/>
        </w:rPr>
        <w:t xml:space="preserve"> nepeněžitého daru, jména, příjmení a data narození; je-li dárcem právnická osoba, uvede se její obchodní firma nebo název a identifikační číslo,</w:t>
      </w:r>
    </w:p>
    <w:p w:rsidR="00077C2D" w:rsidRPr="00077C2D" w:rsidRDefault="00077C2D" w:rsidP="00077C2D">
      <w:pPr>
        <w:autoSpaceDE w:val="0"/>
        <w:autoSpaceDN w:val="0"/>
        <w:adjustRightInd w:val="0"/>
        <w:spacing w:after="0" w:line="240" w:lineRule="auto"/>
        <w:ind w:left="708"/>
        <w:jc w:val="both"/>
        <w:rPr>
          <w:rFonts w:ascii="Times New Roman" w:hAnsi="Times New Roman"/>
          <w:sz w:val="24"/>
          <w:szCs w:val="24"/>
        </w:rPr>
      </w:pPr>
      <w:r w:rsidRPr="00077C2D">
        <w:rPr>
          <w:rFonts w:ascii="Times New Roman" w:hAnsi="Times New Roman"/>
          <w:sz w:val="24"/>
          <w:szCs w:val="24"/>
        </w:rPr>
        <w:t>h) přehled poskytnutých ostatních bezúplatných plnění, jejichž obvyklá cena</w:t>
      </w:r>
      <w:r w:rsidRPr="00077C2D">
        <w:rPr>
          <w:rFonts w:ascii="Times New Roman" w:hAnsi="Times New Roman"/>
          <w:sz w:val="24"/>
          <w:szCs w:val="24"/>
          <w:vertAlign w:val="superscript"/>
        </w:rPr>
        <w:t>7)</w:t>
      </w:r>
      <w:r w:rsidRPr="00077C2D">
        <w:rPr>
          <w:rFonts w:ascii="Times New Roman" w:hAnsi="Times New Roman"/>
          <w:sz w:val="24"/>
          <w:szCs w:val="24"/>
        </w:rPr>
        <w:t xml:space="preserve"> převyšuje částku 50 000 Kč, s uvedením jména, příjmení a data narození; je-li poskytovatelem právnická osoba, uvede se její obchodní firma nebo název a identifikační číslo,</w:t>
      </w:r>
    </w:p>
    <w:p w:rsidR="00077C2D" w:rsidRPr="00077C2D" w:rsidRDefault="00077C2D" w:rsidP="00077C2D">
      <w:pPr>
        <w:autoSpaceDE w:val="0"/>
        <w:autoSpaceDN w:val="0"/>
        <w:adjustRightInd w:val="0"/>
        <w:spacing w:after="0" w:line="240" w:lineRule="auto"/>
        <w:ind w:left="708"/>
        <w:jc w:val="both"/>
        <w:rPr>
          <w:rFonts w:ascii="Times New Roman" w:hAnsi="Times New Roman"/>
          <w:sz w:val="24"/>
          <w:szCs w:val="24"/>
        </w:rPr>
      </w:pPr>
      <w:r w:rsidRPr="00077C2D">
        <w:rPr>
          <w:rFonts w:ascii="Times New Roman" w:hAnsi="Times New Roman"/>
          <w:sz w:val="24"/>
          <w:szCs w:val="24"/>
        </w:rPr>
        <w:t>i) přehled o hodnotě majetku získaného dědictvím nebo odkazem; pokud hodnota získaného majetku přesahuje 50 000 Kč, uvede se jméno, příjmení, datum narození a datum úmrtí a obec místa posledního pobytu zůstavitele,</w:t>
      </w:r>
    </w:p>
    <w:p w:rsidR="00077C2D" w:rsidRPr="00077C2D" w:rsidRDefault="00077C2D" w:rsidP="00077C2D">
      <w:pPr>
        <w:autoSpaceDE w:val="0"/>
        <w:autoSpaceDN w:val="0"/>
        <w:adjustRightInd w:val="0"/>
        <w:spacing w:after="0" w:line="240" w:lineRule="auto"/>
        <w:ind w:left="708"/>
        <w:jc w:val="both"/>
        <w:rPr>
          <w:rFonts w:ascii="Times New Roman" w:hAnsi="Times New Roman"/>
          <w:sz w:val="24"/>
          <w:szCs w:val="24"/>
        </w:rPr>
      </w:pPr>
      <w:r w:rsidRPr="00077C2D">
        <w:rPr>
          <w:rFonts w:ascii="Times New Roman" w:hAnsi="Times New Roman"/>
          <w:sz w:val="24"/>
          <w:szCs w:val="24"/>
        </w:rPr>
        <w:t>j) přehled o členech, jejichž členský příspěvek za kalendářní rok je vyšší než 50 000 Kč, s uvedením jejich jména, příjmení, data narození, obce místa pobytu a celkové výše členského příspěvku,</w:t>
      </w:r>
    </w:p>
    <w:p w:rsidR="00077C2D" w:rsidRPr="00077C2D" w:rsidRDefault="00077C2D" w:rsidP="00077C2D">
      <w:pPr>
        <w:pStyle w:val="PS-slovanseznam"/>
        <w:numPr>
          <w:ilvl w:val="0"/>
          <w:numId w:val="0"/>
        </w:numPr>
        <w:ind w:left="708"/>
        <w:rPr>
          <w:szCs w:val="24"/>
        </w:rPr>
      </w:pPr>
      <w:r w:rsidRPr="00077C2D">
        <w:rPr>
          <w:szCs w:val="24"/>
        </w:rPr>
        <w:t>k) název a sídlo politického institutu, jehož je strana nebo hnutí zakladatelem nebo členem, a výdaje vynaložené na podporu jeho činnosti minimálně ve výši příspěvku na činnost politického institutu.“.</w:t>
      </w:r>
    </w:p>
    <w:p w:rsidR="00077C2D" w:rsidRDefault="00077C2D" w:rsidP="00077C2D">
      <w:pPr>
        <w:pStyle w:val="Normlnweb"/>
        <w:numPr>
          <w:ilvl w:val="0"/>
          <w:numId w:val="27"/>
        </w:numPr>
        <w:shd w:val="clear" w:color="auto" w:fill="FFFFFF"/>
        <w:tabs>
          <w:tab w:val="left" w:pos="993"/>
        </w:tabs>
        <w:spacing w:after="0" w:line="240" w:lineRule="auto"/>
        <w:jc w:val="both"/>
        <w:rPr>
          <w:bCs/>
          <w:color w:val="000000"/>
        </w:rPr>
      </w:pPr>
      <w:r w:rsidRPr="00077C2D">
        <w:rPr>
          <w:bCs/>
          <w:color w:val="000000"/>
        </w:rPr>
        <w:t>V</w:t>
      </w:r>
      <w:r w:rsidRPr="00077C2D">
        <w:t> čl. I v bodě 40 v § 20a odst. 1 se věta třetí nahrazuje větou „Splátka za první pololetí se vyplácí každoročně do 30. června a za druhé pololetí každoročně do 1. prosince.</w:t>
      </w:r>
      <w:r w:rsidRPr="00077C2D">
        <w:rPr>
          <w:bCs/>
          <w:color w:val="000000"/>
        </w:rPr>
        <w:t xml:space="preserve">“. </w:t>
      </w:r>
    </w:p>
    <w:p w:rsidR="00077C2D" w:rsidRPr="00077C2D" w:rsidRDefault="00077C2D" w:rsidP="00077C2D">
      <w:pPr>
        <w:pStyle w:val="Normlnweb"/>
        <w:shd w:val="clear" w:color="auto" w:fill="FFFFFF"/>
        <w:tabs>
          <w:tab w:val="left" w:pos="993"/>
        </w:tabs>
        <w:spacing w:after="0" w:line="240" w:lineRule="auto"/>
        <w:ind w:left="720"/>
        <w:jc w:val="both"/>
        <w:rPr>
          <w:bCs/>
          <w:color w:val="000000"/>
        </w:rPr>
      </w:pPr>
    </w:p>
    <w:p w:rsidR="00077C2D" w:rsidRPr="00077C2D" w:rsidRDefault="00077C2D" w:rsidP="00077C2D">
      <w:pPr>
        <w:pStyle w:val="PS-slovanseznam"/>
        <w:numPr>
          <w:ilvl w:val="0"/>
          <w:numId w:val="28"/>
        </w:numPr>
        <w:rPr>
          <w:szCs w:val="24"/>
        </w:rPr>
      </w:pPr>
      <w:r w:rsidRPr="00077C2D">
        <w:rPr>
          <w:rStyle w:val="proloenChar"/>
          <w:szCs w:val="24"/>
        </w:rPr>
        <w:t>pověřuje</w:t>
      </w:r>
      <w:r w:rsidRPr="00077C2D">
        <w:rPr>
          <w:szCs w:val="24"/>
        </w:rPr>
        <w:t xml:space="preserve"> předsedu výboru, aby toto usnesení předložil předsedovi Poslanecké sněmovny Parlamentu,</w:t>
      </w:r>
    </w:p>
    <w:p w:rsidR="00077C2D" w:rsidRPr="00077C2D" w:rsidRDefault="00077C2D" w:rsidP="00077C2D">
      <w:pPr>
        <w:pStyle w:val="PS-slovanseznam"/>
        <w:numPr>
          <w:ilvl w:val="0"/>
          <w:numId w:val="28"/>
        </w:numPr>
        <w:rPr>
          <w:szCs w:val="24"/>
        </w:rPr>
      </w:pPr>
      <w:r w:rsidRPr="00077C2D">
        <w:rPr>
          <w:rStyle w:val="proloenChar"/>
          <w:szCs w:val="24"/>
        </w:rPr>
        <w:t>zmocňuje</w:t>
      </w:r>
      <w:r w:rsidRPr="00077C2D">
        <w:rPr>
          <w:szCs w:val="24"/>
        </w:rPr>
        <w:t xml:space="preserve"> zpravodaje výboru, aby na schůzi Poslanecké sněmovny podal zprávu o výsledcích projednávání tohoto návrhu zákona na schůzi ústavně právního výboru,</w:t>
      </w:r>
    </w:p>
    <w:p w:rsidR="00077C2D" w:rsidRPr="00077C2D" w:rsidRDefault="00077C2D" w:rsidP="00077C2D">
      <w:pPr>
        <w:pStyle w:val="PS-slovanseznam"/>
        <w:numPr>
          <w:ilvl w:val="0"/>
          <w:numId w:val="28"/>
        </w:numPr>
        <w:rPr>
          <w:szCs w:val="24"/>
        </w:rPr>
      </w:pPr>
      <w:r w:rsidRPr="00077C2D">
        <w:rPr>
          <w:rStyle w:val="proloenChar"/>
          <w:szCs w:val="24"/>
        </w:rPr>
        <w:lastRenderedPageBreak/>
        <w:t>zmocňuje</w:t>
      </w:r>
      <w:r w:rsidRPr="00077C2D">
        <w:rPr>
          <w:szCs w:val="24"/>
        </w:rPr>
        <w:t xml:space="preserve"> zpravodaje výboru, aby ve spolupráci s legislativním odborem Kanceláře Poslanecké sněmovny provedl příslušné legislativně technické úpravy.</w:t>
      </w:r>
    </w:p>
    <w:p w:rsidR="00077C2D" w:rsidRDefault="00077C2D" w:rsidP="001C3E76">
      <w:pPr>
        <w:spacing w:after="0" w:line="240" w:lineRule="auto"/>
        <w:jc w:val="both"/>
        <w:rPr>
          <w:rFonts w:ascii="Times New Roman" w:hAnsi="Times New Roman"/>
          <w:i/>
          <w:sz w:val="24"/>
          <w:szCs w:val="24"/>
        </w:rPr>
      </w:pPr>
    </w:p>
    <w:p w:rsidR="00077C2D" w:rsidRDefault="00077C2D" w:rsidP="00077C2D">
      <w:pPr>
        <w:spacing w:after="0" w:line="240" w:lineRule="auto"/>
        <w:rPr>
          <w:rFonts w:ascii="Times New Roman" w:hAnsi="Times New Roman"/>
          <w:b/>
          <w:sz w:val="24"/>
          <w:szCs w:val="24"/>
          <w:u w:val="single"/>
        </w:rPr>
      </w:pPr>
      <w:r>
        <w:rPr>
          <w:rFonts w:ascii="Times New Roman" w:hAnsi="Times New Roman"/>
          <w:b/>
          <w:sz w:val="24"/>
          <w:szCs w:val="24"/>
          <w:u w:val="single"/>
        </w:rPr>
        <w:t>K usnesení č. 207 z 18 přítomných poslanců</w:t>
      </w:r>
    </w:p>
    <w:p w:rsidR="00077C2D" w:rsidRDefault="00077C2D" w:rsidP="00077C2D">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 xml:space="preserve">11 hlasovalo pro – </w:t>
      </w:r>
      <w:proofErr w:type="spellStart"/>
      <w:r>
        <w:rPr>
          <w:rFonts w:ascii="Times New Roman" w:hAnsi="Times New Roman"/>
          <w:sz w:val="24"/>
          <w:szCs w:val="24"/>
        </w:rPr>
        <w:t>Golasowská</w:t>
      </w:r>
      <w:proofErr w:type="spellEnd"/>
      <w:r>
        <w:rPr>
          <w:rFonts w:ascii="Times New Roman" w:hAnsi="Times New Roman"/>
          <w:sz w:val="24"/>
          <w:szCs w:val="24"/>
        </w:rPr>
        <w:t>, Tejc, Benešová, Vozka, Vondráček, Válková, Schwarz, Komárek, Chvojka, Pleticha, Wernerová</w:t>
      </w:r>
    </w:p>
    <w:p w:rsidR="00077C2D" w:rsidRDefault="00077C2D" w:rsidP="00077C2D">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2 hlasovali proti – Bedna, Blažek</w:t>
      </w:r>
    </w:p>
    <w:p w:rsidR="00077C2D" w:rsidRDefault="00077C2D" w:rsidP="00077C2D">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5 se zdrželo – Černoch, Plíšek, Farský, Grospič, Borka</w:t>
      </w:r>
    </w:p>
    <w:p w:rsidR="00077C2D" w:rsidRDefault="00077C2D" w:rsidP="001C3E76">
      <w:pPr>
        <w:spacing w:after="0" w:line="240" w:lineRule="auto"/>
        <w:jc w:val="both"/>
        <w:rPr>
          <w:rFonts w:ascii="Times New Roman" w:hAnsi="Times New Roman"/>
          <w:i/>
          <w:sz w:val="24"/>
          <w:szCs w:val="24"/>
        </w:rPr>
      </w:pPr>
    </w:p>
    <w:p w:rsidR="00077C2D" w:rsidRDefault="00077C2D" w:rsidP="001C3E76">
      <w:pPr>
        <w:spacing w:after="0" w:line="240" w:lineRule="auto"/>
        <w:jc w:val="both"/>
        <w:rPr>
          <w:rFonts w:ascii="Times New Roman" w:hAnsi="Times New Roman"/>
          <w:i/>
          <w:sz w:val="24"/>
          <w:szCs w:val="24"/>
        </w:rPr>
      </w:pPr>
    </w:p>
    <w:p w:rsidR="00911ACE" w:rsidRPr="00B02F6E" w:rsidRDefault="00911ACE" w:rsidP="001C3E76">
      <w:pPr>
        <w:spacing w:after="0" w:line="240" w:lineRule="auto"/>
        <w:jc w:val="both"/>
        <w:rPr>
          <w:rFonts w:ascii="Times New Roman" w:hAnsi="Times New Roman"/>
          <w:i/>
          <w:sz w:val="24"/>
          <w:szCs w:val="24"/>
        </w:rPr>
      </w:pPr>
    </w:p>
    <w:p w:rsidR="00E7042A" w:rsidRPr="00E7042A" w:rsidRDefault="00B85DE0" w:rsidP="00E7042A">
      <w:pPr>
        <w:pStyle w:val="slovanseznam"/>
        <w:numPr>
          <w:ilvl w:val="0"/>
          <w:numId w:val="0"/>
        </w:numPr>
        <w:ind w:left="360" w:hanging="360"/>
        <w:jc w:val="both"/>
        <w:rPr>
          <w:b/>
        </w:rPr>
      </w:pPr>
      <w:r>
        <w:rPr>
          <w:b/>
          <w:szCs w:val="24"/>
          <w:u w:val="single"/>
        </w:rPr>
        <w:t>K bodu 5 a 6</w:t>
      </w:r>
      <w:r w:rsidR="008644AF" w:rsidRPr="001C3E76">
        <w:rPr>
          <w:b/>
          <w:szCs w:val="24"/>
          <w:u w:val="single"/>
        </w:rPr>
        <w:t>:</w:t>
      </w:r>
      <w:r w:rsidR="00E7042A" w:rsidRPr="00E7042A">
        <w:t xml:space="preserve"> </w:t>
      </w:r>
      <w:r w:rsidR="00E7042A">
        <w:tab/>
      </w:r>
      <w:r w:rsidR="00E7042A" w:rsidRPr="00E7042A">
        <w:rPr>
          <w:b/>
        </w:rPr>
        <w:t>Vládní návrh zákona o spotřebitelském úvěru (tisk 679)</w:t>
      </w:r>
    </w:p>
    <w:p w:rsidR="00E7042A" w:rsidRPr="00E7042A" w:rsidRDefault="00E7042A" w:rsidP="00E7042A">
      <w:pPr>
        <w:spacing w:after="0" w:line="240" w:lineRule="auto"/>
        <w:jc w:val="both"/>
        <w:rPr>
          <w:b/>
        </w:rPr>
      </w:pPr>
    </w:p>
    <w:p w:rsidR="00E7042A" w:rsidRPr="00E7042A" w:rsidRDefault="00E7042A" w:rsidP="00E7042A">
      <w:pPr>
        <w:pStyle w:val="slovanseznam"/>
        <w:numPr>
          <w:ilvl w:val="0"/>
          <w:numId w:val="0"/>
        </w:numPr>
        <w:ind w:left="2124"/>
        <w:jc w:val="both"/>
        <w:rPr>
          <w:b/>
        </w:rPr>
      </w:pPr>
      <w:r w:rsidRPr="00E7042A">
        <w:rPr>
          <w:b/>
        </w:rPr>
        <w:t>Vládní návrh zákona, kterým se mění některé zákony v souvislosti s přijetím zákona o spotřebitelském úvěru (tisk 680)</w:t>
      </w:r>
    </w:p>
    <w:p w:rsidR="008644AF" w:rsidRDefault="008644AF" w:rsidP="008644AF">
      <w:pPr>
        <w:spacing w:after="0" w:line="240" w:lineRule="auto"/>
        <w:jc w:val="both"/>
        <w:rPr>
          <w:rFonts w:ascii="Times New Roman" w:hAnsi="Times New Roman"/>
          <w:b/>
          <w:sz w:val="24"/>
          <w:szCs w:val="24"/>
          <w:u w:val="single"/>
        </w:rPr>
      </w:pPr>
    </w:p>
    <w:p w:rsidR="008644AF" w:rsidRDefault="008644AF" w:rsidP="008644AF">
      <w:pPr>
        <w:spacing w:after="0" w:line="240" w:lineRule="auto"/>
        <w:jc w:val="both"/>
        <w:rPr>
          <w:rFonts w:ascii="Times New Roman" w:hAnsi="Times New Roman"/>
          <w:b/>
          <w:sz w:val="24"/>
          <w:szCs w:val="24"/>
          <w:u w:val="single"/>
        </w:rPr>
      </w:pPr>
    </w:p>
    <w:p w:rsidR="00375441" w:rsidRDefault="008644AF" w:rsidP="003837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r>
      <w:r w:rsidRPr="003837CD">
        <w:rPr>
          <w:rFonts w:ascii="Times New Roman" w:hAnsi="Times New Roman"/>
          <w:sz w:val="24"/>
          <w:szCs w:val="24"/>
        </w:rPr>
        <w:t xml:space="preserve">Předseda výboru </w:t>
      </w:r>
      <w:proofErr w:type="spellStart"/>
      <w:r w:rsidRPr="003837CD">
        <w:rPr>
          <w:rFonts w:ascii="Times New Roman" w:hAnsi="Times New Roman"/>
          <w:sz w:val="24"/>
          <w:szCs w:val="24"/>
        </w:rPr>
        <w:t>posl</w:t>
      </w:r>
      <w:proofErr w:type="spellEnd"/>
      <w:r w:rsidRPr="003837CD">
        <w:rPr>
          <w:rFonts w:ascii="Times New Roman" w:hAnsi="Times New Roman"/>
          <w:sz w:val="24"/>
          <w:szCs w:val="24"/>
        </w:rPr>
        <w:t xml:space="preserve">. </w:t>
      </w:r>
      <w:r w:rsidR="00375441">
        <w:rPr>
          <w:rFonts w:ascii="Times New Roman" w:hAnsi="Times New Roman"/>
          <w:sz w:val="24"/>
          <w:szCs w:val="24"/>
        </w:rPr>
        <w:t xml:space="preserve">Tejc přivítal přítomné a navrhl, aby bylo umožněno vystoupení zástupců veřejnosti k oběma projednávaným bodům. Návrh byl přijat (z </w:t>
      </w:r>
      <w:r w:rsidR="00C86F44">
        <w:rPr>
          <w:rFonts w:ascii="Times New Roman" w:hAnsi="Times New Roman"/>
          <w:sz w:val="24"/>
          <w:szCs w:val="24"/>
        </w:rPr>
        <w:t>11</w:t>
      </w:r>
      <w:r w:rsidR="00375441">
        <w:rPr>
          <w:rFonts w:ascii="Times New Roman" w:hAnsi="Times New Roman"/>
          <w:sz w:val="24"/>
          <w:szCs w:val="24"/>
        </w:rPr>
        <w:t xml:space="preserve"> </w:t>
      </w:r>
      <w:r w:rsidR="00C86F44">
        <w:rPr>
          <w:rFonts w:ascii="Times New Roman" w:hAnsi="Times New Roman"/>
          <w:sz w:val="24"/>
          <w:szCs w:val="24"/>
        </w:rPr>
        <w:t xml:space="preserve">přítomných </w:t>
      </w:r>
      <w:r w:rsidR="00375441">
        <w:rPr>
          <w:rFonts w:ascii="Times New Roman" w:hAnsi="Times New Roman"/>
          <w:sz w:val="24"/>
          <w:szCs w:val="24"/>
        </w:rPr>
        <w:t xml:space="preserve">poslanců </w:t>
      </w:r>
      <w:r w:rsidR="00C86F44">
        <w:rPr>
          <w:rFonts w:ascii="Times New Roman" w:hAnsi="Times New Roman"/>
          <w:sz w:val="24"/>
          <w:szCs w:val="24"/>
        </w:rPr>
        <w:t xml:space="preserve">11 hlasovalo </w:t>
      </w:r>
      <w:r w:rsidR="00375441">
        <w:rPr>
          <w:rFonts w:ascii="Times New Roman" w:hAnsi="Times New Roman"/>
          <w:sz w:val="24"/>
          <w:szCs w:val="24"/>
        </w:rPr>
        <w:t xml:space="preserve">pro). Před zahájením podrobné rozpravy vystoupili zástupci veřejnosti, a to člen bankovní rady </w:t>
      </w:r>
      <w:r w:rsidR="00C86F44">
        <w:rPr>
          <w:rFonts w:ascii="Times New Roman" w:hAnsi="Times New Roman"/>
          <w:sz w:val="24"/>
          <w:szCs w:val="24"/>
        </w:rPr>
        <w:t xml:space="preserve">ČNB </w:t>
      </w:r>
      <w:r w:rsidR="00375441">
        <w:rPr>
          <w:rFonts w:ascii="Times New Roman" w:hAnsi="Times New Roman"/>
          <w:sz w:val="24"/>
          <w:szCs w:val="24"/>
        </w:rPr>
        <w:t>prof.</w:t>
      </w:r>
      <w:r w:rsidR="00C86F44">
        <w:rPr>
          <w:rFonts w:ascii="Times New Roman" w:hAnsi="Times New Roman"/>
          <w:sz w:val="24"/>
          <w:szCs w:val="24"/>
        </w:rPr>
        <w:t xml:space="preserve"> Ing. Kamil</w:t>
      </w:r>
      <w:r w:rsidR="00375441">
        <w:rPr>
          <w:rFonts w:ascii="Times New Roman" w:hAnsi="Times New Roman"/>
          <w:sz w:val="24"/>
          <w:szCs w:val="24"/>
        </w:rPr>
        <w:t xml:space="preserve"> Janáček</w:t>
      </w:r>
      <w:r w:rsidR="00C86F44">
        <w:rPr>
          <w:rFonts w:ascii="Times New Roman" w:hAnsi="Times New Roman"/>
          <w:sz w:val="24"/>
          <w:szCs w:val="24"/>
        </w:rPr>
        <w:t>, CSc.</w:t>
      </w:r>
      <w:r w:rsidR="00375441">
        <w:rPr>
          <w:rFonts w:ascii="Times New Roman" w:hAnsi="Times New Roman"/>
          <w:sz w:val="24"/>
          <w:szCs w:val="24"/>
        </w:rPr>
        <w:t xml:space="preserve">, jenž deklaroval spolupráci s MF při vzniku návrhu zákona, a dále zástupkyně České asociace věřitelů Ing. </w:t>
      </w:r>
      <w:r w:rsidR="00C86F44">
        <w:rPr>
          <w:rFonts w:ascii="Times New Roman" w:hAnsi="Times New Roman"/>
          <w:sz w:val="24"/>
          <w:szCs w:val="24"/>
        </w:rPr>
        <w:t xml:space="preserve">Veronika </w:t>
      </w:r>
      <w:r w:rsidR="00375441">
        <w:rPr>
          <w:rFonts w:ascii="Times New Roman" w:hAnsi="Times New Roman"/>
          <w:sz w:val="24"/>
          <w:szCs w:val="24"/>
        </w:rPr>
        <w:t xml:space="preserve">Valešová (upozornila na možné nedostatky právní úpravy). </w:t>
      </w:r>
    </w:p>
    <w:p w:rsidR="00E832B9" w:rsidRDefault="00E832B9" w:rsidP="003837CD">
      <w:pPr>
        <w:autoSpaceDE w:val="0"/>
        <w:autoSpaceDN w:val="0"/>
        <w:adjustRightInd w:val="0"/>
        <w:spacing w:after="0" w:line="240" w:lineRule="auto"/>
        <w:jc w:val="both"/>
        <w:rPr>
          <w:rFonts w:ascii="Times New Roman" w:hAnsi="Times New Roman"/>
          <w:sz w:val="24"/>
          <w:szCs w:val="24"/>
        </w:rPr>
      </w:pPr>
    </w:p>
    <w:p w:rsidR="00627C79" w:rsidRDefault="00E832B9" w:rsidP="003B6C29">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 xml:space="preserve">Zpravodaj </w:t>
      </w:r>
      <w:proofErr w:type="spellStart"/>
      <w:r>
        <w:rPr>
          <w:rFonts w:ascii="Times New Roman" w:hAnsi="Times New Roman"/>
          <w:sz w:val="24"/>
          <w:szCs w:val="24"/>
        </w:rPr>
        <w:t>posl</w:t>
      </w:r>
      <w:proofErr w:type="spellEnd"/>
      <w:r>
        <w:rPr>
          <w:rFonts w:ascii="Times New Roman" w:hAnsi="Times New Roman"/>
          <w:sz w:val="24"/>
          <w:szCs w:val="24"/>
        </w:rPr>
        <w:t>.</w:t>
      </w:r>
      <w:r w:rsidR="00C86F44">
        <w:rPr>
          <w:rFonts w:ascii="Times New Roman" w:hAnsi="Times New Roman"/>
          <w:sz w:val="24"/>
          <w:szCs w:val="24"/>
        </w:rPr>
        <w:t xml:space="preserve"> Mgr. Radek</w:t>
      </w:r>
      <w:r>
        <w:rPr>
          <w:rFonts w:ascii="Times New Roman" w:hAnsi="Times New Roman"/>
          <w:sz w:val="24"/>
          <w:szCs w:val="24"/>
        </w:rPr>
        <w:t xml:space="preserve"> Vondráček </w:t>
      </w:r>
      <w:r w:rsidR="00C70522">
        <w:rPr>
          <w:rFonts w:ascii="Times New Roman" w:hAnsi="Times New Roman"/>
          <w:sz w:val="24"/>
          <w:szCs w:val="24"/>
        </w:rPr>
        <w:t xml:space="preserve">uvedl, že k tisku 679 bylo navrženo několik pozměňovacích návrhů, a to ze strany </w:t>
      </w:r>
      <w:proofErr w:type="spellStart"/>
      <w:r w:rsidR="00C70522">
        <w:rPr>
          <w:rFonts w:ascii="Times New Roman" w:hAnsi="Times New Roman"/>
          <w:sz w:val="24"/>
          <w:szCs w:val="24"/>
        </w:rPr>
        <w:t>posl</w:t>
      </w:r>
      <w:proofErr w:type="spellEnd"/>
      <w:r w:rsidR="00C70522">
        <w:rPr>
          <w:rFonts w:ascii="Times New Roman" w:hAnsi="Times New Roman"/>
          <w:sz w:val="24"/>
          <w:szCs w:val="24"/>
        </w:rPr>
        <w:t xml:space="preserve">. </w:t>
      </w:r>
      <w:r w:rsidR="00C86F44">
        <w:rPr>
          <w:rFonts w:ascii="Times New Roman" w:hAnsi="Times New Roman"/>
          <w:sz w:val="24"/>
          <w:szCs w:val="24"/>
        </w:rPr>
        <w:t xml:space="preserve">JUDr. Stanislava </w:t>
      </w:r>
      <w:r w:rsidR="00C70522">
        <w:rPr>
          <w:rFonts w:ascii="Times New Roman" w:hAnsi="Times New Roman"/>
          <w:sz w:val="24"/>
          <w:szCs w:val="24"/>
        </w:rPr>
        <w:t xml:space="preserve">Grospiče, </w:t>
      </w:r>
      <w:proofErr w:type="spellStart"/>
      <w:r w:rsidR="00C70522">
        <w:rPr>
          <w:rFonts w:ascii="Times New Roman" w:hAnsi="Times New Roman"/>
          <w:sz w:val="24"/>
          <w:szCs w:val="24"/>
        </w:rPr>
        <w:t>posl</w:t>
      </w:r>
      <w:proofErr w:type="spellEnd"/>
      <w:r w:rsidR="00C70522">
        <w:rPr>
          <w:rFonts w:ascii="Times New Roman" w:hAnsi="Times New Roman"/>
          <w:sz w:val="24"/>
          <w:szCs w:val="24"/>
        </w:rPr>
        <w:t>.</w:t>
      </w:r>
      <w:r w:rsidR="00C86F44">
        <w:rPr>
          <w:rFonts w:ascii="Times New Roman" w:hAnsi="Times New Roman"/>
          <w:sz w:val="24"/>
          <w:szCs w:val="24"/>
        </w:rPr>
        <w:t xml:space="preserve"> Marka</w:t>
      </w:r>
      <w:r w:rsidR="00C70522">
        <w:rPr>
          <w:rFonts w:ascii="Times New Roman" w:hAnsi="Times New Roman"/>
          <w:sz w:val="24"/>
          <w:szCs w:val="24"/>
        </w:rPr>
        <w:t xml:space="preserve"> Bendy, </w:t>
      </w:r>
      <w:proofErr w:type="spellStart"/>
      <w:r w:rsidR="00C70522">
        <w:rPr>
          <w:rFonts w:ascii="Times New Roman" w:hAnsi="Times New Roman"/>
          <w:sz w:val="24"/>
          <w:szCs w:val="24"/>
        </w:rPr>
        <w:t>posl</w:t>
      </w:r>
      <w:proofErr w:type="spellEnd"/>
      <w:r w:rsidR="00C70522">
        <w:rPr>
          <w:rFonts w:ascii="Times New Roman" w:hAnsi="Times New Roman"/>
          <w:sz w:val="24"/>
          <w:szCs w:val="24"/>
        </w:rPr>
        <w:t xml:space="preserve">. </w:t>
      </w:r>
      <w:r w:rsidR="00C86F44">
        <w:rPr>
          <w:rFonts w:ascii="Times New Roman" w:hAnsi="Times New Roman"/>
          <w:sz w:val="24"/>
          <w:szCs w:val="24"/>
        </w:rPr>
        <w:t xml:space="preserve">JUDr. Ing. Lukáše </w:t>
      </w:r>
      <w:r w:rsidR="00C70522">
        <w:rPr>
          <w:rFonts w:ascii="Times New Roman" w:hAnsi="Times New Roman"/>
          <w:sz w:val="24"/>
          <w:szCs w:val="24"/>
        </w:rPr>
        <w:t xml:space="preserve">Pletichy a </w:t>
      </w:r>
      <w:proofErr w:type="spellStart"/>
      <w:r w:rsidR="00C70522">
        <w:rPr>
          <w:rFonts w:ascii="Times New Roman" w:hAnsi="Times New Roman"/>
          <w:sz w:val="24"/>
          <w:szCs w:val="24"/>
        </w:rPr>
        <w:t>posl</w:t>
      </w:r>
      <w:proofErr w:type="spellEnd"/>
      <w:r w:rsidR="00C70522">
        <w:rPr>
          <w:rFonts w:ascii="Times New Roman" w:hAnsi="Times New Roman"/>
          <w:sz w:val="24"/>
          <w:szCs w:val="24"/>
        </w:rPr>
        <w:t>. Tejce</w:t>
      </w:r>
      <w:r w:rsidR="00627C79">
        <w:rPr>
          <w:rFonts w:ascii="Times New Roman" w:hAnsi="Times New Roman"/>
          <w:sz w:val="24"/>
          <w:szCs w:val="24"/>
        </w:rPr>
        <w:t xml:space="preserve"> a vyzval je, aby své návrhy představily a zástupce předkladatele současně vyzval, aby k pozměňovacím návrhům zaujal stanovisko.</w:t>
      </w:r>
    </w:p>
    <w:p w:rsidR="00627C79" w:rsidRDefault="00627C79" w:rsidP="003837CD">
      <w:pPr>
        <w:autoSpaceDE w:val="0"/>
        <w:autoSpaceDN w:val="0"/>
        <w:adjustRightInd w:val="0"/>
        <w:spacing w:after="0" w:line="240" w:lineRule="auto"/>
        <w:jc w:val="both"/>
        <w:rPr>
          <w:rFonts w:ascii="Times New Roman" w:hAnsi="Times New Roman"/>
          <w:sz w:val="24"/>
          <w:szCs w:val="24"/>
        </w:rPr>
      </w:pPr>
    </w:p>
    <w:p w:rsidR="00627C79" w:rsidRDefault="003B6C29" w:rsidP="003837C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b/>
        <w:t xml:space="preserve">Předseda výboru </w:t>
      </w:r>
      <w:proofErr w:type="spellStart"/>
      <w:r>
        <w:rPr>
          <w:rFonts w:ascii="Times New Roman" w:hAnsi="Times New Roman"/>
          <w:sz w:val="24"/>
          <w:szCs w:val="24"/>
        </w:rPr>
        <w:t>posl</w:t>
      </w:r>
      <w:proofErr w:type="spellEnd"/>
      <w:r>
        <w:rPr>
          <w:rFonts w:ascii="Times New Roman" w:hAnsi="Times New Roman"/>
          <w:sz w:val="24"/>
          <w:szCs w:val="24"/>
        </w:rPr>
        <w:t>. Tejc představil svůj PN k tisku 569 (omezení práva věřitele požadovat úplatu za nečerpání spotřebitelského úvěru na bydlení</w:t>
      </w:r>
      <w:r w:rsidR="00FB7BC1">
        <w:rPr>
          <w:rFonts w:ascii="Times New Roman" w:hAnsi="Times New Roman"/>
          <w:sz w:val="24"/>
          <w:szCs w:val="24"/>
        </w:rPr>
        <w:t xml:space="preserve">) – MF návrh podporuje, po dále proběhlé diskusi, zda lze omezení vztáhnout též na jiné úvěry předseda výboru </w:t>
      </w:r>
      <w:proofErr w:type="spellStart"/>
      <w:r w:rsidR="00FB7BC1">
        <w:rPr>
          <w:rFonts w:ascii="Times New Roman" w:hAnsi="Times New Roman"/>
          <w:sz w:val="24"/>
          <w:szCs w:val="24"/>
        </w:rPr>
        <w:t>posl</w:t>
      </w:r>
      <w:proofErr w:type="spellEnd"/>
      <w:r w:rsidR="00FB7BC1">
        <w:rPr>
          <w:rFonts w:ascii="Times New Roman" w:hAnsi="Times New Roman"/>
          <w:sz w:val="24"/>
          <w:szCs w:val="24"/>
        </w:rPr>
        <w:t xml:space="preserve">. Tejc sdělil, že ještě zváží úpravu tohoto PN a načte jej až v rámci druhého čtení. Dále </w:t>
      </w:r>
      <w:proofErr w:type="spellStart"/>
      <w:r w:rsidR="00FB7BC1">
        <w:rPr>
          <w:rFonts w:ascii="Times New Roman" w:hAnsi="Times New Roman"/>
          <w:sz w:val="24"/>
          <w:szCs w:val="24"/>
        </w:rPr>
        <w:t>posl</w:t>
      </w:r>
      <w:proofErr w:type="spellEnd"/>
      <w:r w:rsidR="00FB7BC1">
        <w:rPr>
          <w:rFonts w:ascii="Times New Roman" w:hAnsi="Times New Roman"/>
          <w:sz w:val="24"/>
          <w:szCs w:val="24"/>
        </w:rPr>
        <w:t>. Grospič představil svůj PN (</w:t>
      </w:r>
      <w:r w:rsidR="00AA4518">
        <w:rPr>
          <w:rFonts w:ascii="Times New Roman" w:hAnsi="Times New Roman"/>
          <w:sz w:val="24"/>
          <w:szCs w:val="24"/>
        </w:rPr>
        <w:t xml:space="preserve">zpřesnění povahy administrativní činnosti) – MF návrh nepodpořilo. </w:t>
      </w:r>
      <w:proofErr w:type="spellStart"/>
      <w:r w:rsidR="00AA4518">
        <w:rPr>
          <w:rFonts w:ascii="Times New Roman" w:hAnsi="Times New Roman"/>
          <w:sz w:val="24"/>
          <w:szCs w:val="24"/>
        </w:rPr>
        <w:t>Posl</w:t>
      </w:r>
      <w:proofErr w:type="spellEnd"/>
      <w:r w:rsidR="00AA4518">
        <w:rPr>
          <w:rFonts w:ascii="Times New Roman" w:hAnsi="Times New Roman"/>
          <w:sz w:val="24"/>
          <w:szCs w:val="24"/>
        </w:rPr>
        <w:t xml:space="preserve">. Pleticha uvedl své tři  PN (upřesnění právní úpravy ve vztahu k právu směnečnému a užití směnek) – MF návrhy nepodpořilo. </w:t>
      </w:r>
      <w:proofErr w:type="spellStart"/>
      <w:r w:rsidR="00AA4518">
        <w:rPr>
          <w:rFonts w:ascii="Times New Roman" w:hAnsi="Times New Roman"/>
          <w:sz w:val="24"/>
          <w:szCs w:val="24"/>
        </w:rPr>
        <w:t>Posl</w:t>
      </w:r>
      <w:proofErr w:type="spellEnd"/>
      <w:r w:rsidR="00AA4518">
        <w:rPr>
          <w:rFonts w:ascii="Times New Roman" w:hAnsi="Times New Roman"/>
          <w:sz w:val="24"/>
          <w:szCs w:val="24"/>
        </w:rPr>
        <w:t>. Benda představil své dva PN (alternativní návrh na výši počátečního kapitálu nebankovních poskytovatelů a způsob uspokojení z výtěžku zpeněžení věci) – MF návrhy nepodpořilo.</w:t>
      </w:r>
      <w:r w:rsidR="00B9763D">
        <w:rPr>
          <w:rFonts w:ascii="Times New Roman" w:hAnsi="Times New Roman"/>
          <w:sz w:val="24"/>
          <w:szCs w:val="24"/>
        </w:rPr>
        <w:t xml:space="preserve"> </w:t>
      </w:r>
      <w:proofErr w:type="spellStart"/>
      <w:r w:rsidR="00B9763D">
        <w:rPr>
          <w:rFonts w:ascii="Times New Roman" w:hAnsi="Times New Roman"/>
          <w:sz w:val="24"/>
          <w:szCs w:val="24"/>
        </w:rPr>
        <w:t>Posl</w:t>
      </w:r>
      <w:proofErr w:type="spellEnd"/>
      <w:r w:rsidR="00B9763D">
        <w:rPr>
          <w:rFonts w:ascii="Times New Roman" w:hAnsi="Times New Roman"/>
          <w:sz w:val="24"/>
          <w:szCs w:val="24"/>
        </w:rPr>
        <w:t xml:space="preserve">. </w:t>
      </w:r>
      <w:r w:rsidR="00C86F44">
        <w:rPr>
          <w:rFonts w:ascii="Times New Roman" w:hAnsi="Times New Roman"/>
          <w:sz w:val="24"/>
          <w:szCs w:val="24"/>
        </w:rPr>
        <w:t xml:space="preserve">JUDr. Jan </w:t>
      </w:r>
      <w:r w:rsidR="00B9763D">
        <w:rPr>
          <w:rFonts w:ascii="Times New Roman" w:hAnsi="Times New Roman"/>
          <w:sz w:val="24"/>
          <w:szCs w:val="24"/>
        </w:rPr>
        <w:t>Chvojka uvedl svůj PN (zpřesnění formulace) – MF návrh nepodpořilo.</w:t>
      </w:r>
      <w:r w:rsidR="00AA4518">
        <w:rPr>
          <w:rFonts w:ascii="Times New Roman" w:hAnsi="Times New Roman"/>
          <w:sz w:val="24"/>
          <w:szCs w:val="24"/>
        </w:rPr>
        <w:t xml:space="preserve"> </w:t>
      </w:r>
      <w:proofErr w:type="spellStart"/>
      <w:r w:rsidR="00AA4518">
        <w:rPr>
          <w:rFonts w:ascii="Times New Roman" w:hAnsi="Times New Roman"/>
          <w:sz w:val="24"/>
          <w:szCs w:val="24"/>
        </w:rPr>
        <w:t>Posl</w:t>
      </w:r>
      <w:proofErr w:type="spellEnd"/>
      <w:r w:rsidR="00AA4518">
        <w:rPr>
          <w:rFonts w:ascii="Times New Roman" w:hAnsi="Times New Roman"/>
          <w:sz w:val="24"/>
          <w:szCs w:val="24"/>
        </w:rPr>
        <w:t>. Vondráček představil své dva PN (</w:t>
      </w:r>
      <w:r w:rsidR="00B9763D">
        <w:rPr>
          <w:rFonts w:ascii="Times New Roman" w:hAnsi="Times New Roman"/>
          <w:sz w:val="24"/>
          <w:szCs w:val="24"/>
        </w:rPr>
        <w:t xml:space="preserve">nepravá retroaktivita a harmonizace s právní úpravou ochrany spotřebitele) – MF vyjádřilo podporu prvnímu PN, druhý PN se </w:t>
      </w:r>
      <w:proofErr w:type="spellStart"/>
      <w:r w:rsidR="00B9763D">
        <w:rPr>
          <w:rFonts w:ascii="Times New Roman" w:hAnsi="Times New Roman"/>
          <w:sz w:val="24"/>
          <w:szCs w:val="24"/>
        </w:rPr>
        <w:t>posl</w:t>
      </w:r>
      <w:proofErr w:type="spellEnd"/>
      <w:r w:rsidR="00B9763D">
        <w:rPr>
          <w:rFonts w:ascii="Times New Roman" w:hAnsi="Times New Roman"/>
          <w:sz w:val="24"/>
          <w:szCs w:val="24"/>
        </w:rPr>
        <w:t>. Vondráček rozhodl neuplatnit.</w:t>
      </w:r>
    </w:p>
    <w:p w:rsidR="00B9763D" w:rsidRPr="00BA35BA" w:rsidRDefault="00C70522" w:rsidP="00B9763D">
      <w:pPr>
        <w:spacing w:before="100" w:beforeAutospacing="1" w:after="0" w:line="240" w:lineRule="auto"/>
        <w:ind w:firstLine="708"/>
        <w:jc w:val="both"/>
        <w:rPr>
          <w:rFonts w:ascii="Times New Roman" w:eastAsia="Times New Roman" w:hAnsi="Times New Roman"/>
          <w:color w:val="000000"/>
          <w:spacing w:val="-4"/>
          <w:sz w:val="24"/>
          <w:szCs w:val="24"/>
          <w:lang w:eastAsia="cs-CZ"/>
        </w:rPr>
      </w:pPr>
      <w:r>
        <w:rPr>
          <w:rFonts w:ascii="Times New Roman" w:hAnsi="Times New Roman"/>
          <w:sz w:val="24"/>
          <w:szCs w:val="24"/>
        </w:rPr>
        <w:t xml:space="preserve"> </w:t>
      </w:r>
      <w:r w:rsidR="00B9763D" w:rsidRPr="00BA35BA">
        <w:rPr>
          <w:rFonts w:ascii="Times New Roman" w:eastAsia="Times New Roman" w:hAnsi="Times New Roman"/>
          <w:color w:val="000000"/>
          <w:spacing w:val="-4"/>
          <w:sz w:val="24"/>
          <w:szCs w:val="24"/>
          <w:lang w:eastAsia="cs-CZ"/>
        </w:rPr>
        <w:t>Předseda</w:t>
      </w:r>
      <w:r w:rsidR="00B9763D">
        <w:rPr>
          <w:rFonts w:ascii="Times New Roman" w:eastAsia="Times New Roman" w:hAnsi="Times New Roman"/>
          <w:color w:val="000000"/>
          <w:spacing w:val="-4"/>
          <w:sz w:val="24"/>
          <w:szCs w:val="24"/>
          <w:lang w:eastAsia="cs-CZ"/>
        </w:rPr>
        <w:t xml:space="preserve"> výboru </w:t>
      </w:r>
      <w:proofErr w:type="spellStart"/>
      <w:r w:rsidR="00B9763D">
        <w:rPr>
          <w:rFonts w:ascii="Times New Roman" w:eastAsia="Times New Roman" w:hAnsi="Times New Roman"/>
          <w:color w:val="000000"/>
          <w:spacing w:val="-4"/>
          <w:sz w:val="24"/>
          <w:szCs w:val="24"/>
          <w:lang w:eastAsia="cs-CZ"/>
        </w:rPr>
        <w:t>posl</w:t>
      </w:r>
      <w:proofErr w:type="spellEnd"/>
      <w:r w:rsidR="00B9763D">
        <w:rPr>
          <w:rFonts w:ascii="Times New Roman" w:eastAsia="Times New Roman" w:hAnsi="Times New Roman"/>
          <w:color w:val="000000"/>
          <w:spacing w:val="-4"/>
          <w:sz w:val="24"/>
          <w:szCs w:val="24"/>
          <w:lang w:eastAsia="cs-CZ"/>
        </w:rPr>
        <w:t>.</w:t>
      </w:r>
      <w:r w:rsidR="00B9763D" w:rsidRPr="00BA35BA">
        <w:rPr>
          <w:rFonts w:ascii="Times New Roman" w:eastAsia="Times New Roman" w:hAnsi="Times New Roman"/>
          <w:color w:val="000000"/>
          <w:spacing w:val="-4"/>
          <w:sz w:val="24"/>
          <w:szCs w:val="24"/>
          <w:lang w:eastAsia="cs-CZ"/>
        </w:rPr>
        <w:t xml:space="preserve"> Tejc zahájil hlasování.</w:t>
      </w:r>
    </w:p>
    <w:p w:rsidR="00E8177B" w:rsidRDefault="00E8177B" w:rsidP="00CB206F">
      <w:pPr>
        <w:spacing w:after="0" w:line="240" w:lineRule="auto"/>
        <w:rPr>
          <w:szCs w:val="24"/>
        </w:rPr>
      </w:pPr>
    </w:p>
    <w:p w:rsidR="00A2221D" w:rsidRDefault="00A2221D" w:rsidP="00A2221D">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Grospiče</w:t>
      </w:r>
      <w:r w:rsidRPr="009313E7">
        <w:rPr>
          <w:b/>
          <w:spacing w:val="-4"/>
        </w:rPr>
        <w:t>:</w:t>
      </w:r>
    </w:p>
    <w:p w:rsidR="00A2221D" w:rsidRDefault="00A2221D" w:rsidP="00A2221D">
      <w:pPr>
        <w:spacing w:after="0" w:line="240" w:lineRule="auto"/>
        <w:jc w:val="both"/>
        <w:rPr>
          <w:rFonts w:ascii="Times New Roman" w:hAnsi="Times New Roman"/>
          <w:sz w:val="24"/>
          <w:szCs w:val="24"/>
        </w:rPr>
      </w:pPr>
    </w:p>
    <w:p w:rsidR="006A572D" w:rsidRPr="006A572D" w:rsidRDefault="006A572D" w:rsidP="00A2221D">
      <w:pPr>
        <w:spacing w:after="0" w:line="240" w:lineRule="auto"/>
        <w:jc w:val="both"/>
        <w:rPr>
          <w:rFonts w:ascii="Times New Roman" w:hAnsi="Times New Roman"/>
          <w:i/>
          <w:sz w:val="24"/>
          <w:szCs w:val="24"/>
        </w:rPr>
      </w:pPr>
      <w:r w:rsidRPr="006A572D">
        <w:rPr>
          <w:rFonts w:ascii="Times New Roman" w:hAnsi="Times New Roman"/>
          <w:i/>
          <w:sz w:val="24"/>
          <w:szCs w:val="24"/>
        </w:rPr>
        <w:t xml:space="preserve">V § 4 odst. 4 v písm. a) se za slovy „profesní činnosti,“ zrušuje slovo „nebo“, v písm. b) se za slovy „o spotřebitelském úvěru“ nahrazuje tečka čárkou a vkládá slovo „nebo“ a za písm. b) se doplňuje nové písm. c), které zní „administrativní činnosti související s poskytováním nebo zprostředkováním spotřebitelského úvěru, zejména spojené s výplatou sjednaného spotřebitelského úvěru, vybíráním splátek dluhu, předáváním smluvní dokumentace spotřebiteli </w:t>
      </w:r>
      <w:r w:rsidRPr="006A572D">
        <w:rPr>
          <w:rFonts w:ascii="Times New Roman" w:hAnsi="Times New Roman"/>
          <w:i/>
          <w:sz w:val="24"/>
          <w:szCs w:val="24"/>
        </w:rPr>
        <w:lastRenderedPageBreak/>
        <w:t>k podpisu a k plnění povinností podle zákona o některých opatřeních proti legalizaci výnosů z trestné činnosti a financování terorismu“.</w:t>
      </w:r>
    </w:p>
    <w:p w:rsidR="00A2221D" w:rsidRDefault="00A2221D" w:rsidP="00A2221D">
      <w:pPr>
        <w:spacing w:after="0" w:line="240" w:lineRule="auto"/>
        <w:jc w:val="both"/>
        <w:rPr>
          <w:rFonts w:ascii="Times New Roman" w:hAnsi="Times New Roman"/>
          <w:b/>
          <w:bCs/>
          <w:sz w:val="24"/>
          <w:szCs w:val="24"/>
        </w:rPr>
      </w:pPr>
    </w:p>
    <w:p w:rsidR="00A2221D" w:rsidRDefault="00A2221D" w:rsidP="00A2221D">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16 přítomných poslanců 2 hlasoval</w:t>
      </w:r>
      <w:r w:rsidR="006A572D">
        <w:rPr>
          <w:rFonts w:ascii="Times New Roman" w:hAnsi="Times New Roman"/>
          <w:sz w:val="24"/>
          <w:szCs w:val="24"/>
        </w:rPr>
        <w:t>i</w:t>
      </w:r>
      <w:r w:rsidRPr="003B20B2">
        <w:rPr>
          <w:rFonts w:ascii="Times New Roman" w:hAnsi="Times New Roman"/>
          <w:sz w:val="24"/>
          <w:szCs w:val="24"/>
        </w:rPr>
        <w:t xml:space="preserve"> pro</w:t>
      </w:r>
      <w:r>
        <w:rPr>
          <w:rFonts w:ascii="Times New Roman" w:hAnsi="Times New Roman"/>
          <w:sz w:val="24"/>
          <w:szCs w:val="24"/>
        </w:rPr>
        <w:t xml:space="preserve"> a 14 se zdrželo</w:t>
      </w:r>
      <w:r w:rsidRPr="003B20B2">
        <w:rPr>
          <w:rFonts w:ascii="Times New Roman" w:hAnsi="Times New Roman"/>
          <w:sz w:val="24"/>
          <w:szCs w:val="24"/>
        </w:rPr>
        <w:t>)</w:t>
      </w:r>
    </w:p>
    <w:p w:rsidR="001C3E76" w:rsidRDefault="001C3E76" w:rsidP="00CB206F">
      <w:pPr>
        <w:spacing w:after="0" w:line="240" w:lineRule="auto"/>
        <w:rPr>
          <w:szCs w:val="24"/>
        </w:rPr>
      </w:pPr>
    </w:p>
    <w:p w:rsidR="009C5D87" w:rsidRDefault="009C5D87" w:rsidP="00CB206F">
      <w:pPr>
        <w:spacing w:after="0" w:line="240" w:lineRule="auto"/>
        <w:rPr>
          <w:szCs w:val="24"/>
        </w:rPr>
      </w:pPr>
    </w:p>
    <w:p w:rsidR="00075431" w:rsidRDefault="00075431" w:rsidP="00075431">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Bendy</w:t>
      </w:r>
      <w:r w:rsidRPr="009313E7">
        <w:rPr>
          <w:b/>
          <w:spacing w:val="-4"/>
        </w:rPr>
        <w:t>:</w:t>
      </w:r>
    </w:p>
    <w:p w:rsidR="009C5D87" w:rsidRDefault="009C5D87" w:rsidP="00CB206F">
      <w:pPr>
        <w:spacing w:after="0" w:line="240" w:lineRule="auto"/>
        <w:rPr>
          <w:szCs w:val="24"/>
        </w:rPr>
      </w:pPr>
    </w:p>
    <w:p w:rsidR="00075431" w:rsidRPr="00075431" w:rsidRDefault="00075431" w:rsidP="00075431">
      <w:pPr>
        <w:spacing w:line="360" w:lineRule="auto"/>
        <w:jc w:val="both"/>
        <w:rPr>
          <w:rFonts w:ascii="Times New Roman" w:hAnsi="Times New Roman"/>
          <w:i/>
          <w:sz w:val="24"/>
          <w:szCs w:val="24"/>
        </w:rPr>
      </w:pPr>
      <w:r w:rsidRPr="00075431">
        <w:rPr>
          <w:rFonts w:ascii="Times New Roman" w:hAnsi="Times New Roman"/>
          <w:i/>
          <w:sz w:val="24"/>
          <w:szCs w:val="24"/>
        </w:rPr>
        <w:t xml:space="preserve">Navrhuje se v § 87 odst. 1 doplnit za druhou větu novou větu, která zní: </w:t>
      </w:r>
    </w:p>
    <w:p w:rsidR="00075431" w:rsidRPr="00075431" w:rsidRDefault="00075431" w:rsidP="00075431">
      <w:pPr>
        <w:spacing w:line="360" w:lineRule="auto"/>
        <w:jc w:val="both"/>
        <w:rPr>
          <w:rFonts w:ascii="Times New Roman" w:hAnsi="Times New Roman"/>
          <w:i/>
          <w:sz w:val="24"/>
          <w:szCs w:val="24"/>
        </w:rPr>
      </w:pPr>
      <w:r w:rsidRPr="00075431">
        <w:rPr>
          <w:rFonts w:ascii="Times New Roman" w:hAnsi="Times New Roman"/>
          <w:i/>
          <w:iCs/>
          <w:sz w:val="24"/>
          <w:szCs w:val="24"/>
        </w:rPr>
        <w:t>„Věřitel je však oprávněn uspokojit se z výtěžku zpeněžení věci, jejíž pořízení bylo financováno ze spotřebitelského úvěru a která je předmětem jeho zajištění, a pro tyto účely se na pohledávku věřitele hledí jako na splatnou.</w:t>
      </w:r>
      <w:r w:rsidRPr="00075431">
        <w:rPr>
          <w:rFonts w:ascii="Times New Roman" w:hAnsi="Times New Roman"/>
          <w:i/>
          <w:sz w:val="24"/>
          <w:szCs w:val="24"/>
        </w:rPr>
        <w:t>”</w:t>
      </w:r>
    </w:p>
    <w:p w:rsidR="00075431" w:rsidRDefault="00075431" w:rsidP="00075431">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15 přítomných poslanců 9 hlasovalo</w:t>
      </w:r>
      <w:r w:rsidRPr="003B20B2">
        <w:rPr>
          <w:rFonts w:ascii="Times New Roman" w:hAnsi="Times New Roman"/>
          <w:sz w:val="24"/>
          <w:szCs w:val="24"/>
        </w:rPr>
        <w:t xml:space="preserve"> pro</w:t>
      </w:r>
      <w:r>
        <w:rPr>
          <w:rFonts w:ascii="Times New Roman" w:hAnsi="Times New Roman"/>
          <w:sz w:val="24"/>
          <w:szCs w:val="24"/>
        </w:rPr>
        <w:t xml:space="preserve"> a 6 se zdrželo</w:t>
      </w:r>
      <w:r w:rsidRPr="003B20B2">
        <w:rPr>
          <w:rFonts w:ascii="Times New Roman" w:hAnsi="Times New Roman"/>
          <w:sz w:val="24"/>
          <w:szCs w:val="24"/>
        </w:rPr>
        <w:t>)</w:t>
      </w:r>
    </w:p>
    <w:p w:rsidR="009C5D87" w:rsidRDefault="009C5D87" w:rsidP="00CB206F">
      <w:pPr>
        <w:spacing w:after="0" w:line="240" w:lineRule="auto"/>
        <w:rPr>
          <w:szCs w:val="24"/>
        </w:rPr>
      </w:pPr>
    </w:p>
    <w:p w:rsidR="0033150A" w:rsidRDefault="0033150A" w:rsidP="0033150A">
      <w:pPr>
        <w:spacing w:after="0" w:line="240" w:lineRule="auto"/>
        <w:jc w:val="both"/>
        <w:rPr>
          <w:rFonts w:ascii="Times New Roman" w:hAnsi="Times New Roman"/>
          <w:i/>
          <w:sz w:val="24"/>
          <w:szCs w:val="24"/>
        </w:rPr>
      </w:pPr>
      <w:r w:rsidRPr="0033150A">
        <w:rPr>
          <w:rFonts w:ascii="Times New Roman" w:hAnsi="Times New Roman"/>
          <w:i/>
          <w:sz w:val="24"/>
          <w:szCs w:val="24"/>
        </w:rPr>
        <w:t>Navrhuje úpravu HLAVY II   Nebankovní posky</w:t>
      </w:r>
      <w:r>
        <w:rPr>
          <w:rFonts w:ascii="Times New Roman" w:hAnsi="Times New Roman"/>
          <w:i/>
          <w:sz w:val="24"/>
          <w:szCs w:val="24"/>
        </w:rPr>
        <w:t>tovatelé spotřebitelského úvěru</w:t>
      </w:r>
    </w:p>
    <w:p w:rsidR="0033150A" w:rsidRPr="0033150A" w:rsidRDefault="0033150A" w:rsidP="0033150A">
      <w:pPr>
        <w:spacing w:after="0" w:line="240" w:lineRule="auto"/>
        <w:jc w:val="both"/>
        <w:rPr>
          <w:rFonts w:ascii="Times New Roman" w:hAnsi="Times New Roman"/>
          <w:i/>
          <w:sz w:val="24"/>
          <w:szCs w:val="24"/>
        </w:rPr>
      </w:pPr>
    </w:p>
    <w:p w:rsidR="0033150A" w:rsidRDefault="0033150A" w:rsidP="0033150A">
      <w:pPr>
        <w:keepNext/>
        <w:keepLines/>
        <w:spacing w:after="0" w:line="240" w:lineRule="auto"/>
        <w:rPr>
          <w:rFonts w:ascii="Times New Roman" w:hAnsi="Times New Roman"/>
          <w:bCs/>
          <w:i/>
          <w:sz w:val="24"/>
          <w:szCs w:val="24"/>
        </w:rPr>
      </w:pPr>
      <w:r w:rsidRPr="0033150A">
        <w:rPr>
          <w:rFonts w:ascii="Times New Roman" w:hAnsi="Times New Roman"/>
          <w:bCs/>
          <w:i/>
          <w:sz w:val="24"/>
          <w:szCs w:val="24"/>
        </w:rPr>
        <w:t>§ 14 Kapitál</w:t>
      </w:r>
    </w:p>
    <w:p w:rsidR="0033150A" w:rsidRPr="0033150A" w:rsidRDefault="0033150A" w:rsidP="0033150A">
      <w:pPr>
        <w:keepNext/>
        <w:keepLines/>
        <w:spacing w:after="0" w:line="240" w:lineRule="auto"/>
        <w:rPr>
          <w:rFonts w:ascii="Times New Roman" w:hAnsi="Times New Roman"/>
          <w:bCs/>
          <w:i/>
          <w:sz w:val="24"/>
          <w:szCs w:val="24"/>
        </w:rPr>
      </w:pPr>
    </w:p>
    <w:p w:rsidR="0033150A" w:rsidRDefault="0033150A" w:rsidP="0033150A">
      <w:pPr>
        <w:pStyle w:val="Novelizanbod"/>
        <w:spacing w:before="0" w:after="0"/>
        <w:rPr>
          <w:i/>
          <w:szCs w:val="24"/>
        </w:rPr>
      </w:pPr>
      <w:r w:rsidRPr="0033150A">
        <w:rPr>
          <w:i/>
          <w:szCs w:val="24"/>
        </w:rPr>
        <w:t xml:space="preserve">V odstavci 1) jeho větě první, se částka 20.000.000,- Kč nahrazuje částkou       </w:t>
      </w:r>
    </w:p>
    <w:p w:rsidR="0033150A" w:rsidRPr="0033150A" w:rsidRDefault="0033150A" w:rsidP="0033150A">
      <w:pPr>
        <w:rPr>
          <w:lang w:eastAsia="cs-CZ"/>
        </w:rPr>
      </w:pPr>
    </w:p>
    <w:p w:rsidR="0033150A" w:rsidRDefault="0033150A" w:rsidP="0033150A">
      <w:pPr>
        <w:pStyle w:val="Novelizanbod"/>
        <w:numPr>
          <w:ilvl w:val="0"/>
          <w:numId w:val="0"/>
        </w:numPr>
        <w:spacing w:before="0" w:after="0"/>
        <w:ind w:left="567"/>
        <w:rPr>
          <w:i/>
          <w:szCs w:val="24"/>
        </w:rPr>
      </w:pPr>
      <w:r w:rsidRPr="0033150A">
        <w:rPr>
          <w:i/>
          <w:szCs w:val="24"/>
        </w:rPr>
        <w:t>alt.1/ 5.000.000,- Kč.</w:t>
      </w:r>
    </w:p>
    <w:p w:rsidR="0033150A" w:rsidRDefault="0033150A" w:rsidP="0033150A">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sidR="003978E3">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16 přítomných poslanců 2 hlasovali</w:t>
      </w:r>
      <w:r w:rsidRPr="003B20B2">
        <w:rPr>
          <w:rFonts w:ascii="Times New Roman" w:hAnsi="Times New Roman"/>
          <w:sz w:val="24"/>
          <w:szCs w:val="24"/>
        </w:rPr>
        <w:t xml:space="preserve"> pro</w:t>
      </w:r>
      <w:r>
        <w:rPr>
          <w:rFonts w:ascii="Times New Roman" w:hAnsi="Times New Roman"/>
          <w:sz w:val="24"/>
          <w:szCs w:val="24"/>
        </w:rPr>
        <w:t xml:space="preserve"> a 14 se zdrželo</w:t>
      </w:r>
      <w:r w:rsidRPr="003B20B2">
        <w:rPr>
          <w:rFonts w:ascii="Times New Roman" w:hAnsi="Times New Roman"/>
          <w:sz w:val="24"/>
          <w:szCs w:val="24"/>
        </w:rPr>
        <w:t>)</w:t>
      </w:r>
    </w:p>
    <w:p w:rsidR="0033150A" w:rsidRPr="0033150A" w:rsidRDefault="0033150A" w:rsidP="0033150A">
      <w:pPr>
        <w:spacing w:after="0" w:line="240" w:lineRule="auto"/>
        <w:jc w:val="both"/>
        <w:rPr>
          <w:rFonts w:ascii="Times New Roman" w:hAnsi="Times New Roman"/>
          <w:sz w:val="24"/>
          <w:szCs w:val="24"/>
        </w:rPr>
      </w:pPr>
    </w:p>
    <w:p w:rsidR="0033150A" w:rsidRDefault="0033150A" w:rsidP="0033150A">
      <w:pPr>
        <w:spacing w:after="0" w:line="240" w:lineRule="auto"/>
        <w:rPr>
          <w:rFonts w:ascii="Times New Roman" w:hAnsi="Times New Roman"/>
          <w:i/>
          <w:sz w:val="24"/>
          <w:szCs w:val="24"/>
          <w:lang w:eastAsia="cs-CZ"/>
        </w:rPr>
      </w:pPr>
      <w:r w:rsidRPr="0033150A">
        <w:rPr>
          <w:rFonts w:ascii="Times New Roman" w:hAnsi="Times New Roman"/>
          <w:i/>
          <w:sz w:val="24"/>
          <w:szCs w:val="24"/>
          <w:lang w:eastAsia="cs-CZ"/>
        </w:rPr>
        <w:t xml:space="preserve">         alt. 2/ 10.000.000,- Kč.</w:t>
      </w:r>
    </w:p>
    <w:p w:rsidR="0033150A" w:rsidRDefault="0033150A" w:rsidP="0033150A">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sidR="003978E3">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14 přítomných poslanců 6 hlasovalo</w:t>
      </w:r>
      <w:r w:rsidRPr="003B20B2">
        <w:rPr>
          <w:rFonts w:ascii="Times New Roman" w:hAnsi="Times New Roman"/>
          <w:sz w:val="24"/>
          <w:szCs w:val="24"/>
        </w:rPr>
        <w:t xml:space="preserve"> pro</w:t>
      </w:r>
      <w:r>
        <w:rPr>
          <w:rFonts w:ascii="Times New Roman" w:hAnsi="Times New Roman"/>
          <w:sz w:val="24"/>
          <w:szCs w:val="24"/>
        </w:rPr>
        <w:t xml:space="preserve"> a 8 se zdrželo</w:t>
      </w:r>
      <w:r w:rsidRPr="003B20B2">
        <w:rPr>
          <w:rFonts w:ascii="Times New Roman" w:hAnsi="Times New Roman"/>
          <w:sz w:val="24"/>
          <w:szCs w:val="24"/>
        </w:rPr>
        <w:t>)</w:t>
      </w:r>
    </w:p>
    <w:p w:rsidR="0033150A" w:rsidRPr="0033150A" w:rsidRDefault="0033150A" w:rsidP="0033150A">
      <w:pPr>
        <w:spacing w:after="0" w:line="240" w:lineRule="auto"/>
        <w:jc w:val="both"/>
        <w:rPr>
          <w:rFonts w:ascii="Times New Roman" w:hAnsi="Times New Roman"/>
          <w:sz w:val="24"/>
          <w:szCs w:val="24"/>
        </w:rPr>
      </w:pPr>
    </w:p>
    <w:p w:rsidR="009C5D87" w:rsidRPr="0033150A" w:rsidRDefault="0033150A" w:rsidP="0033150A">
      <w:pPr>
        <w:spacing w:after="0" w:line="240" w:lineRule="auto"/>
        <w:rPr>
          <w:rFonts w:ascii="Times New Roman" w:hAnsi="Times New Roman"/>
          <w:i/>
          <w:sz w:val="24"/>
          <w:szCs w:val="24"/>
          <w:lang w:eastAsia="cs-CZ"/>
        </w:rPr>
      </w:pPr>
      <w:r w:rsidRPr="0033150A">
        <w:rPr>
          <w:rFonts w:ascii="Times New Roman" w:hAnsi="Times New Roman"/>
          <w:i/>
          <w:sz w:val="24"/>
          <w:szCs w:val="24"/>
          <w:lang w:eastAsia="cs-CZ"/>
        </w:rPr>
        <w:t xml:space="preserve">         alt. 3/ 15.000.000,- Kč</w:t>
      </w:r>
      <w:r>
        <w:rPr>
          <w:rFonts w:ascii="Times New Roman" w:hAnsi="Times New Roman"/>
          <w:i/>
          <w:sz w:val="24"/>
          <w:szCs w:val="24"/>
          <w:lang w:eastAsia="cs-CZ"/>
        </w:rPr>
        <w:t>.</w:t>
      </w:r>
    </w:p>
    <w:p w:rsidR="0033150A" w:rsidRDefault="0033150A" w:rsidP="0033150A">
      <w:pPr>
        <w:spacing w:after="0" w:line="240" w:lineRule="auto"/>
        <w:jc w:val="both"/>
        <w:rPr>
          <w:rFonts w:ascii="Times New Roman" w:hAnsi="Times New Roman"/>
          <w:sz w:val="24"/>
          <w:szCs w:val="24"/>
        </w:rPr>
      </w:pP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16 přítomných poslanců 10 hlasovalo</w:t>
      </w:r>
      <w:r w:rsidRPr="003B20B2">
        <w:rPr>
          <w:rFonts w:ascii="Times New Roman" w:hAnsi="Times New Roman"/>
          <w:sz w:val="24"/>
          <w:szCs w:val="24"/>
        </w:rPr>
        <w:t xml:space="preserve"> pro</w:t>
      </w:r>
      <w:r>
        <w:rPr>
          <w:rFonts w:ascii="Times New Roman" w:hAnsi="Times New Roman"/>
          <w:sz w:val="24"/>
          <w:szCs w:val="24"/>
        </w:rPr>
        <w:t>, 1 proti a 5 se zdrželo</w:t>
      </w:r>
      <w:r w:rsidRPr="003B20B2">
        <w:rPr>
          <w:rFonts w:ascii="Times New Roman" w:hAnsi="Times New Roman"/>
          <w:sz w:val="24"/>
          <w:szCs w:val="24"/>
        </w:rPr>
        <w:t>)</w:t>
      </w:r>
    </w:p>
    <w:p w:rsidR="009C5D87" w:rsidRPr="0033150A" w:rsidRDefault="009C5D87" w:rsidP="00CB206F">
      <w:pPr>
        <w:spacing w:after="0" w:line="240" w:lineRule="auto"/>
        <w:rPr>
          <w:b/>
          <w:szCs w:val="24"/>
        </w:rPr>
      </w:pPr>
    </w:p>
    <w:p w:rsidR="009C5D87" w:rsidRDefault="009C5D87" w:rsidP="00CB206F">
      <w:pPr>
        <w:spacing w:after="0" w:line="240" w:lineRule="auto"/>
        <w:rPr>
          <w:szCs w:val="24"/>
        </w:rPr>
      </w:pPr>
    </w:p>
    <w:p w:rsidR="004F0A70" w:rsidRDefault="004F0A70" w:rsidP="004F0A70">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Vondráčka</w:t>
      </w:r>
      <w:r w:rsidRPr="009313E7">
        <w:rPr>
          <w:b/>
          <w:spacing w:val="-4"/>
        </w:rPr>
        <w:t>:</w:t>
      </w:r>
    </w:p>
    <w:p w:rsidR="009C5D87" w:rsidRDefault="009C5D87" w:rsidP="00CB206F">
      <w:pPr>
        <w:spacing w:after="0" w:line="240" w:lineRule="auto"/>
        <w:rPr>
          <w:szCs w:val="24"/>
        </w:rPr>
      </w:pPr>
    </w:p>
    <w:p w:rsidR="004F0A70" w:rsidRPr="004F0A70" w:rsidRDefault="004F0A70" w:rsidP="004F0A70">
      <w:pPr>
        <w:pStyle w:val="Odstavecseseznamem"/>
        <w:numPr>
          <w:ilvl w:val="0"/>
          <w:numId w:val="30"/>
        </w:numPr>
        <w:spacing w:after="200" w:line="276" w:lineRule="auto"/>
        <w:jc w:val="both"/>
        <w:rPr>
          <w:rFonts w:ascii="Times New Roman" w:hAnsi="Times New Roman"/>
          <w:i/>
          <w:sz w:val="24"/>
          <w:szCs w:val="24"/>
        </w:rPr>
      </w:pPr>
      <w:r w:rsidRPr="004F0A70">
        <w:rPr>
          <w:rFonts w:ascii="Times New Roman" w:hAnsi="Times New Roman"/>
          <w:i/>
          <w:sz w:val="24"/>
          <w:szCs w:val="24"/>
        </w:rPr>
        <w:t>V § 122 odst. 1 písm. a) se na konci věty na místo čárky doplňuje středník a text „pokud byla ujednána náhrada vyšší, považuje se v této části za smluvní pokutu,“</w:t>
      </w:r>
    </w:p>
    <w:p w:rsidR="004F0A70" w:rsidRPr="004F0A70" w:rsidRDefault="004F0A70" w:rsidP="004F0A70">
      <w:pPr>
        <w:spacing w:after="0" w:line="240" w:lineRule="auto"/>
        <w:jc w:val="both"/>
        <w:rPr>
          <w:rFonts w:ascii="Times New Roman" w:hAnsi="Times New Roman"/>
          <w:sz w:val="24"/>
          <w:szCs w:val="24"/>
        </w:rPr>
      </w:pPr>
      <w:r w:rsidRPr="004F0A70">
        <w:rPr>
          <w:rFonts w:ascii="Times New Roman" w:hAnsi="Times New Roman"/>
          <w:b/>
          <w:bCs/>
          <w:sz w:val="24"/>
          <w:szCs w:val="24"/>
        </w:rPr>
        <w:t>pozměňovací</w:t>
      </w:r>
      <w:r w:rsidRPr="004F0A70">
        <w:rPr>
          <w:rFonts w:ascii="Times New Roman" w:hAnsi="Times New Roman"/>
          <w:b/>
          <w:bCs/>
          <w:i/>
          <w:sz w:val="24"/>
          <w:szCs w:val="24"/>
        </w:rPr>
        <w:t xml:space="preserve"> </w:t>
      </w:r>
      <w:r w:rsidRPr="004F0A70">
        <w:rPr>
          <w:rFonts w:ascii="Times New Roman" w:hAnsi="Times New Roman"/>
          <w:b/>
          <w:bCs/>
          <w:sz w:val="24"/>
          <w:szCs w:val="24"/>
        </w:rPr>
        <w:t xml:space="preserve">návrh byl přijat </w:t>
      </w:r>
      <w:r w:rsidRPr="004F0A70">
        <w:rPr>
          <w:rFonts w:ascii="Times New Roman" w:hAnsi="Times New Roman"/>
          <w:sz w:val="24"/>
          <w:szCs w:val="24"/>
        </w:rPr>
        <w:t xml:space="preserve">(Z 16 přítomných poslanců </w:t>
      </w:r>
      <w:r>
        <w:rPr>
          <w:rFonts w:ascii="Times New Roman" w:hAnsi="Times New Roman"/>
          <w:sz w:val="24"/>
          <w:szCs w:val="24"/>
        </w:rPr>
        <w:t>16</w:t>
      </w:r>
      <w:r w:rsidRPr="004F0A70">
        <w:rPr>
          <w:rFonts w:ascii="Times New Roman" w:hAnsi="Times New Roman"/>
          <w:sz w:val="24"/>
          <w:szCs w:val="24"/>
        </w:rPr>
        <w:t xml:space="preserve"> hlasovalo pro)</w:t>
      </w:r>
    </w:p>
    <w:p w:rsidR="009C5D87" w:rsidRDefault="009C5D87" w:rsidP="00CB206F">
      <w:pPr>
        <w:spacing w:after="0" w:line="240" w:lineRule="auto"/>
        <w:rPr>
          <w:szCs w:val="24"/>
        </w:rPr>
      </w:pPr>
    </w:p>
    <w:p w:rsidR="004F0A70" w:rsidRDefault="004F0A70" w:rsidP="00CB206F">
      <w:pPr>
        <w:spacing w:after="0" w:line="240" w:lineRule="auto"/>
        <w:rPr>
          <w:szCs w:val="24"/>
        </w:rPr>
      </w:pPr>
    </w:p>
    <w:p w:rsidR="004F0A70" w:rsidRPr="004F0A70" w:rsidRDefault="004F0A70" w:rsidP="004F0A70">
      <w:pPr>
        <w:pStyle w:val="Normlnweb"/>
        <w:jc w:val="both"/>
        <w:rPr>
          <w:i/>
        </w:rPr>
      </w:pPr>
      <w:r w:rsidRPr="004F0A70">
        <w:rPr>
          <w:i/>
        </w:rPr>
        <w:t xml:space="preserve">V </w:t>
      </w:r>
      <w:r w:rsidRPr="004F0A70">
        <w:rPr>
          <w:i/>
          <w:lang w:val="en-US"/>
        </w:rPr>
        <w:t>§</w:t>
      </w:r>
      <w:r w:rsidRPr="004F0A70">
        <w:rPr>
          <w:i/>
        </w:rPr>
        <w:t xml:space="preserve"> 88 se doplňuje odstavec 4 včetně </w:t>
      </w:r>
      <w:proofErr w:type="spellStart"/>
      <w:r w:rsidRPr="004F0A70">
        <w:rPr>
          <w:i/>
        </w:rPr>
        <w:t>pozn</w:t>
      </w:r>
      <w:proofErr w:type="spellEnd"/>
      <w:r w:rsidRPr="004F0A70">
        <w:rPr>
          <w:i/>
          <w:lang w:val="en-US"/>
        </w:rPr>
        <w:t>á</w:t>
      </w:r>
      <w:proofErr w:type="spellStart"/>
      <w:r w:rsidRPr="004F0A70">
        <w:rPr>
          <w:i/>
        </w:rPr>
        <w:t>mky</w:t>
      </w:r>
      <w:proofErr w:type="spellEnd"/>
      <w:r w:rsidRPr="004F0A70">
        <w:rPr>
          <w:i/>
        </w:rPr>
        <w:t xml:space="preserve"> pod čarou x) ve zněn</w:t>
      </w:r>
      <w:r w:rsidRPr="004F0A70">
        <w:rPr>
          <w:i/>
          <w:lang w:val="en-US"/>
        </w:rPr>
        <w:t>í</w:t>
      </w:r>
      <w:r w:rsidRPr="004F0A70">
        <w:rPr>
          <w:i/>
        </w:rPr>
        <w:t>:</w:t>
      </w:r>
    </w:p>
    <w:p w:rsidR="004F0A70" w:rsidRPr="004F0A70" w:rsidRDefault="004F0A70" w:rsidP="004F0A70">
      <w:pPr>
        <w:pStyle w:val="Normlnweb"/>
        <w:jc w:val="both"/>
        <w:rPr>
          <w:i/>
        </w:rPr>
      </w:pPr>
      <w:r w:rsidRPr="004F0A70">
        <w:rPr>
          <w:i/>
        </w:rPr>
        <w:t xml:space="preserve">„(4) Vzájemná výměna </w:t>
      </w:r>
      <w:proofErr w:type="spellStart"/>
      <w:r w:rsidRPr="004F0A70">
        <w:rPr>
          <w:i/>
        </w:rPr>
        <w:t>informac</w:t>
      </w:r>
      <w:proofErr w:type="spellEnd"/>
      <w:r w:rsidRPr="004F0A70">
        <w:rPr>
          <w:i/>
          <w:lang w:val="en-US"/>
        </w:rPr>
        <w:t>í</w:t>
      </w:r>
      <w:r w:rsidRPr="004F0A70">
        <w:rPr>
          <w:i/>
        </w:rPr>
        <w:t xml:space="preserve"> a </w:t>
      </w:r>
      <w:proofErr w:type="spellStart"/>
      <w:r w:rsidRPr="004F0A70">
        <w:rPr>
          <w:i/>
        </w:rPr>
        <w:t>fungov</w:t>
      </w:r>
      <w:proofErr w:type="spellEnd"/>
      <w:r w:rsidRPr="004F0A70">
        <w:rPr>
          <w:i/>
          <w:lang w:val="en-US"/>
        </w:rPr>
        <w:t>á</w:t>
      </w:r>
      <w:r w:rsidRPr="004F0A70">
        <w:rPr>
          <w:i/>
        </w:rPr>
        <w:t>n</w:t>
      </w:r>
      <w:r w:rsidRPr="004F0A70">
        <w:rPr>
          <w:i/>
          <w:lang w:val="en-US"/>
        </w:rPr>
        <w:t>í</w:t>
      </w:r>
      <w:r w:rsidRPr="004F0A70">
        <w:rPr>
          <w:i/>
        </w:rPr>
        <w:t xml:space="preserve"> </w:t>
      </w:r>
      <w:proofErr w:type="spellStart"/>
      <w:r w:rsidRPr="004F0A70">
        <w:rPr>
          <w:i/>
        </w:rPr>
        <w:t>datab</w:t>
      </w:r>
      <w:proofErr w:type="spellEnd"/>
      <w:r w:rsidRPr="004F0A70">
        <w:rPr>
          <w:i/>
          <w:lang w:val="en-US"/>
        </w:rPr>
        <w:t>á</w:t>
      </w:r>
      <w:r w:rsidRPr="004F0A70">
        <w:rPr>
          <w:i/>
        </w:rPr>
        <w:t>z</w:t>
      </w:r>
      <w:r w:rsidRPr="004F0A70">
        <w:rPr>
          <w:i/>
          <w:lang w:val="en-US"/>
        </w:rPr>
        <w:t>í</w:t>
      </w:r>
      <w:r w:rsidRPr="004F0A70">
        <w:rPr>
          <w:i/>
        </w:rPr>
        <w:t xml:space="preserve"> podle odstavce 1 a s nimi souvisej</w:t>
      </w:r>
      <w:r w:rsidRPr="004F0A70">
        <w:rPr>
          <w:i/>
          <w:lang w:val="en-US"/>
        </w:rPr>
        <w:t>í</w:t>
      </w:r>
      <w:r w:rsidRPr="004F0A70">
        <w:rPr>
          <w:i/>
        </w:rPr>
        <w:t>c</w:t>
      </w:r>
      <w:r w:rsidRPr="004F0A70">
        <w:rPr>
          <w:i/>
          <w:lang w:val="en-US"/>
        </w:rPr>
        <w:t>í</w:t>
      </w:r>
      <w:r w:rsidRPr="004F0A70">
        <w:rPr>
          <w:i/>
        </w:rPr>
        <w:t xml:space="preserve"> </w:t>
      </w:r>
      <w:proofErr w:type="spellStart"/>
      <w:r w:rsidRPr="004F0A70">
        <w:rPr>
          <w:i/>
        </w:rPr>
        <w:t>pr</w:t>
      </w:r>
      <w:proofErr w:type="spellEnd"/>
      <w:r w:rsidRPr="004F0A70">
        <w:rPr>
          <w:i/>
          <w:lang w:val="en-US"/>
        </w:rPr>
        <w:t>á</w:t>
      </w:r>
      <w:proofErr w:type="spellStart"/>
      <w:r w:rsidRPr="004F0A70">
        <w:rPr>
          <w:i/>
        </w:rPr>
        <w:t>va</w:t>
      </w:r>
      <w:proofErr w:type="spellEnd"/>
      <w:r w:rsidRPr="004F0A70">
        <w:rPr>
          <w:i/>
        </w:rPr>
        <w:t xml:space="preserve"> spotřebitele se ř</w:t>
      </w:r>
      <w:r w:rsidRPr="004F0A70">
        <w:rPr>
          <w:i/>
          <w:lang w:val="en-US"/>
        </w:rPr>
        <w:t>í</w:t>
      </w:r>
      <w:r w:rsidRPr="004F0A70">
        <w:rPr>
          <w:i/>
        </w:rPr>
        <w:t>d</w:t>
      </w:r>
      <w:r w:rsidRPr="004F0A70">
        <w:rPr>
          <w:i/>
          <w:lang w:val="en-US"/>
        </w:rPr>
        <w:t>í</w:t>
      </w:r>
      <w:r w:rsidRPr="004F0A70">
        <w:rPr>
          <w:i/>
        </w:rPr>
        <w:t xml:space="preserve"> z</w:t>
      </w:r>
      <w:r w:rsidRPr="004F0A70">
        <w:rPr>
          <w:i/>
          <w:lang w:val="en-US"/>
        </w:rPr>
        <w:t>á</w:t>
      </w:r>
      <w:proofErr w:type="spellStart"/>
      <w:r w:rsidRPr="004F0A70">
        <w:rPr>
          <w:i/>
        </w:rPr>
        <w:t>konem</w:t>
      </w:r>
      <w:proofErr w:type="spellEnd"/>
      <w:r w:rsidRPr="004F0A70">
        <w:rPr>
          <w:i/>
        </w:rPr>
        <w:t xml:space="preserve"> upravuj</w:t>
      </w:r>
      <w:r w:rsidRPr="004F0A70">
        <w:rPr>
          <w:i/>
          <w:lang w:val="en-US"/>
        </w:rPr>
        <w:t>í</w:t>
      </w:r>
      <w:r w:rsidRPr="004F0A70">
        <w:rPr>
          <w:i/>
        </w:rPr>
        <w:t>c</w:t>
      </w:r>
      <w:r w:rsidRPr="004F0A70">
        <w:rPr>
          <w:i/>
          <w:lang w:val="en-US"/>
        </w:rPr>
        <w:t>í</w:t>
      </w:r>
      <w:r w:rsidRPr="004F0A70">
        <w:rPr>
          <w:i/>
        </w:rPr>
        <w:t xml:space="preserve">m ochranu spotřebitele </w:t>
      </w:r>
      <w:r w:rsidRPr="004F0A70">
        <w:rPr>
          <w:i/>
          <w:vertAlign w:val="superscript"/>
        </w:rPr>
        <w:t>x)</w:t>
      </w:r>
      <w:r w:rsidRPr="004F0A70">
        <w:rPr>
          <w:i/>
        </w:rPr>
        <w:t>.</w:t>
      </w:r>
    </w:p>
    <w:p w:rsidR="004F0A70" w:rsidRPr="004F0A70" w:rsidRDefault="004F0A70" w:rsidP="004F0A70">
      <w:pPr>
        <w:pStyle w:val="Normlnweb"/>
        <w:jc w:val="both"/>
        <w:rPr>
          <w:i/>
        </w:rPr>
      </w:pPr>
      <w:r w:rsidRPr="004F0A70">
        <w:rPr>
          <w:i/>
          <w:vertAlign w:val="superscript"/>
        </w:rPr>
        <w:t xml:space="preserve">x) </w:t>
      </w:r>
      <w:r w:rsidRPr="004F0A70">
        <w:rPr>
          <w:i/>
          <w:lang w:val="en-US"/>
        </w:rPr>
        <w:t>§</w:t>
      </w:r>
      <w:r w:rsidRPr="004F0A70">
        <w:rPr>
          <w:i/>
        </w:rPr>
        <w:t xml:space="preserve"> 20z a n</w:t>
      </w:r>
      <w:r w:rsidRPr="004F0A70">
        <w:rPr>
          <w:i/>
          <w:lang w:val="en-US"/>
        </w:rPr>
        <w:t>á</w:t>
      </w:r>
      <w:r w:rsidRPr="004F0A70">
        <w:rPr>
          <w:i/>
        </w:rPr>
        <w:t>sl. z</w:t>
      </w:r>
      <w:r w:rsidRPr="004F0A70">
        <w:rPr>
          <w:i/>
          <w:lang w:val="en-US"/>
        </w:rPr>
        <w:t>á</w:t>
      </w:r>
      <w:proofErr w:type="spellStart"/>
      <w:r w:rsidRPr="004F0A70">
        <w:rPr>
          <w:i/>
        </w:rPr>
        <w:t>kona</w:t>
      </w:r>
      <w:proofErr w:type="spellEnd"/>
      <w:r w:rsidRPr="004F0A70">
        <w:rPr>
          <w:i/>
        </w:rPr>
        <w:t xml:space="preserve"> č. 634/1992 Sb., o ochraně spotřebitele, ve zněn</w:t>
      </w:r>
      <w:r w:rsidRPr="004F0A70">
        <w:rPr>
          <w:i/>
          <w:lang w:val="en-US"/>
        </w:rPr>
        <w:t>í</w:t>
      </w:r>
      <w:r w:rsidRPr="004F0A70">
        <w:rPr>
          <w:i/>
        </w:rPr>
        <w:t xml:space="preserve"> </w:t>
      </w:r>
      <w:proofErr w:type="spellStart"/>
      <w:r w:rsidRPr="004F0A70">
        <w:rPr>
          <w:i/>
        </w:rPr>
        <w:t>pozdějš</w:t>
      </w:r>
      <w:proofErr w:type="spellEnd"/>
      <w:r w:rsidRPr="004F0A70">
        <w:rPr>
          <w:i/>
          <w:lang w:val="en-US"/>
        </w:rPr>
        <w:t>í</w:t>
      </w:r>
      <w:r w:rsidRPr="004F0A70">
        <w:rPr>
          <w:i/>
        </w:rPr>
        <w:t>ch předpisů“</w:t>
      </w:r>
    </w:p>
    <w:p w:rsidR="00CB206F" w:rsidRDefault="004F0A70" w:rsidP="004F0A70">
      <w:pPr>
        <w:spacing w:after="0" w:line="240" w:lineRule="auto"/>
        <w:jc w:val="both"/>
        <w:rPr>
          <w:rFonts w:ascii="Times New Roman" w:hAnsi="Times New Roman"/>
          <w:b/>
          <w:bCs/>
          <w:sz w:val="24"/>
          <w:szCs w:val="24"/>
        </w:rPr>
      </w:pPr>
      <w:r w:rsidRPr="004F0A70">
        <w:rPr>
          <w:rFonts w:ascii="Times New Roman" w:hAnsi="Times New Roman"/>
          <w:b/>
          <w:bCs/>
          <w:sz w:val="24"/>
          <w:szCs w:val="24"/>
        </w:rPr>
        <w:t>pozměňovací</w:t>
      </w:r>
      <w:r w:rsidRPr="004F0A70">
        <w:rPr>
          <w:rFonts w:ascii="Times New Roman" w:hAnsi="Times New Roman"/>
          <w:b/>
          <w:bCs/>
          <w:i/>
          <w:sz w:val="24"/>
          <w:szCs w:val="24"/>
        </w:rPr>
        <w:t xml:space="preserve"> </w:t>
      </w:r>
      <w:r w:rsidRPr="004F0A70">
        <w:rPr>
          <w:rFonts w:ascii="Times New Roman" w:hAnsi="Times New Roman"/>
          <w:b/>
          <w:bCs/>
          <w:sz w:val="24"/>
          <w:szCs w:val="24"/>
        </w:rPr>
        <w:t>návrh byl</w:t>
      </w:r>
      <w:r>
        <w:rPr>
          <w:rFonts w:ascii="Times New Roman" w:hAnsi="Times New Roman"/>
          <w:b/>
          <w:bCs/>
          <w:sz w:val="24"/>
          <w:szCs w:val="24"/>
        </w:rPr>
        <w:t xml:space="preserve"> stažen</w:t>
      </w:r>
    </w:p>
    <w:p w:rsidR="004F0A70" w:rsidRDefault="004F0A70" w:rsidP="004F0A70">
      <w:pPr>
        <w:spacing w:after="0" w:line="240" w:lineRule="auto"/>
        <w:jc w:val="both"/>
        <w:rPr>
          <w:szCs w:val="24"/>
        </w:rPr>
      </w:pPr>
    </w:p>
    <w:p w:rsidR="003E5016" w:rsidRDefault="003E5016" w:rsidP="003E5016">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Pletichy</w:t>
      </w:r>
      <w:r w:rsidRPr="009313E7">
        <w:rPr>
          <w:b/>
          <w:spacing w:val="-4"/>
        </w:rPr>
        <w:t>:</w:t>
      </w:r>
    </w:p>
    <w:p w:rsidR="003E5016" w:rsidRDefault="003E5016" w:rsidP="00E8177B">
      <w:pPr>
        <w:jc w:val="center"/>
        <w:rPr>
          <w:rFonts w:ascii="Times New Roman" w:hAnsi="Times New Roman"/>
          <w:sz w:val="24"/>
          <w:szCs w:val="24"/>
        </w:rPr>
      </w:pPr>
    </w:p>
    <w:p w:rsidR="004217FE" w:rsidRPr="004217FE" w:rsidRDefault="004217FE" w:rsidP="004217FE">
      <w:pPr>
        <w:pStyle w:val="paragraf"/>
        <w:rPr>
          <w:rStyle w:val="tituleknadpisu"/>
          <w:i/>
          <w:noProof w:val="0"/>
        </w:rPr>
      </w:pPr>
      <w:r w:rsidRPr="004217FE">
        <w:rPr>
          <w:i/>
          <w:noProof w:val="0"/>
        </w:rPr>
        <w:lastRenderedPageBreak/>
        <w:t>§ 112</w:t>
      </w:r>
      <w:r w:rsidRPr="004217FE">
        <w:rPr>
          <w:i/>
          <w:noProof w:val="0"/>
        </w:rPr>
        <w:br/>
      </w:r>
      <w:r w:rsidRPr="004217FE">
        <w:rPr>
          <w:rStyle w:val="tituleknadpisu"/>
          <w:i/>
          <w:noProof w:val="0"/>
        </w:rPr>
        <w:t xml:space="preserve">Vyloučení použití směnky nebo šeku </w:t>
      </w:r>
    </w:p>
    <w:p w:rsidR="004217FE" w:rsidRPr="004217FE" w:rsidRDefault="004217FE" w:rsidP="004217FE">
      <w:pPr>
        <w:pStyle w:val="odstavec"/>
        <w:numPr>
          <w:ilvl w:val="0"/>
          <w:numId w:val="31"/>
        </w:numPr>
        <w:rPr>
          <w:i/>
          <w:noProof w:val="0"/>
        </w:rPr>
      </w:pPr>
      <w:r w:rsidRPr="004217FE">
        <w:rPr>
          <w:i/>
          <w:noProof w:val="0"/>
        </w:rPr>
        <w:t>Ke splacení nebo zajištění spotřebitelského úvěru lze použít směnku nebo šek pouze za následujících podmínek:</w:t>
      </w:r>
    </w:p>
    <w:p w:rsidR="004217FE" w:rsidRPr="004217FE" w:rsidRDefault="004217FE" w:rsidP="004217FE">
      <w:pPr>
        <w:pStyle w:val="odstavec"/>
        <w:numPr>
          <w:ilvl w:val="0"/>
          <w:numId w:val="32"/>
        </w:numPr>
        <w:rPr>
          <w:i/>
          <w:noProof w:val="0"/>
        </w:rPr>
      </w:pPr>
      <w:r w:rsidRPr="004217FE">
        <w:rPr>
          <w:i/>
          <w:noProof w:val="0"/>
        </w:rPr>
        <w:t>V případě použití blankosměnky musí být mezi věřitelem, popř. zprostředkovatelem na straně jedné a spotřebitelem na straně druhé uzavřena smlouva o vyplňovacím právu směnečném a její nedílnou přílohou bude kopie vystavené směnky a zároveň směnka bude vystavena s doložkou „nikoliv na řad“.</w:t>
      </w:r>
    </w:p>
    <w:p w:rsidR="004217FE" w:rsidRPr="004217FE" w:rsidRDefault="004217FE" w:rsidP="004217FE">
      <w:pPr>
        <w:pStyle w:val="odstavec"/>
        <w:numPr>
          <w:ilvl w:val="0"/>
          <w:numId w:val="32"/>
        </w:numPr>
        <w:ind w:firstLine="0"/>
        <w:rPr>
          <w:i/>
          <w:noProof w:val="0"/>
        </w:rPr>
      </w:pPr>
      <w:r w:rsidRPr="004217FE">
        <w:rPr>
          <w:i/>
          <w:noProof w:val="0"/>
        </w:rPr>
        <w:t xml:space="preserve">V případě použití směnky s uvedenou směnečnou sumou bude směnka vystavena doložkou „Nikoliv na řad“. Pokud bude splácení spotřebitelského úvěru probíhat ve splátkách, budou na směnce vyznačeny termíny jednotlivých splátek, a mezi poskytovatelem, popř. zprostředkovatelem na straně jedné a spotřebitelem na straně druhé bude uzavřena smlouva, která stanoví poskytovateli povinnost vyznačit datum a výši jednotlivých splátek na </w:t>
      </w:r>
      <w:proofErr w:type="gramStart"/>
      <w:r w:rsidRPr="004217FE">
        <w:rPr>
          <w:i/>
          <w:noProof w:val="0"/>
        </w:rPr>
        <w:t>směnce,  a oběma</w:t>
      </w:r>
      <w:proofErr w:type="gramEnd"/>
      <w:r w:rsidRPr="004217FE">
        <w:rPr>
          <w:i/>
          <w:noProof w:val="0"/>
        </w:rPr>
        <w:t xml:space="preserve"> smluvním stranám pak stanoví povinnost přijetí splátky na směnce vyznačit svými podpisy. </w:t>
      </w:r>
    </w:p>
    <w:p w:rsidR="004217FE" w:rsidRPr="004217FE" w:rsidRDefault="004217FE" w:rsidP="004217FE">
      <w:pPr>
        <w:pStyle w:val="odstavec"/>
        <w:ind w:left="842" w:firstLine="0"/>
        <w:rPr>
          <w:i/>
          <w:noProof w:val="0"/>
        </w:rPr>
      </w:pPr>
      <w:r w:rsidRPr="004217FE">
        <w:rPr>
          <w:i/>
          <w:noProof w:val="0"/>
        </w:rPr>
        <w:t>(2) Smlouva o vyplňovacím právu směnečném krom označení smluvních stran stanoví</w:t>
      </w:r>
    </w:p>
    <w:p w:rsidR="004217FE" w:rsidRPr="004217FE" w:rsidRDefault="004217FE" w:rsidP="004217FE">
      <w:pPr>
        <w:pStyle w:val="odstavec"/>
        <w:ind w:left="482" w:firstLine="0"/>
        <w:rPr>
          <w:i/>
          <w:color w:val="333333"/>
        </w:rPr>
      </w:pPr>
      <w:r w:rsidRPr="004217FE">
        <w:rPr>
          <w:i/>
          <w:noProof w:val="0"/>
        </w:rPr>
        <w:t xml:space="preserve">a) </w:t>
      </w:r>
      <w:r w:rsidRPr="004217FE">
        <w:rPr>
          <w:i/>
          <w:color w:val="333333"/>
        </w:rPr>
        <w:t>k zajištění jakého konkrétního závazku (vyplývajícího z přesně specifikované smlouvy o úvěru) vystavovaná směnka slouží,</w:t>
      </w:r>
    </w:p>
    <w:p w:rsidR="004217FE" w:rsidRPr="004217FE" w:rsidRDefault="004217FE" w:rsidP="004217FE">
      <w:pPr>
        <w:pStyle w:val="odstavec"/>
        <w:ind w:left="482" w:firstLine="0"/>
        <w:rPr>
          <w:i/>
          <w:color w:val="333333"/>
        </w:rPr>
      </w:pPr>
      <w:r w:rsidRPr="004217FE">
        <w:rPr>
          <w:i/>
          <w:color w:val="333333"/>
        </w:rPr>
        <w:t>b) jakou částku je oprávněn poskytovatel vyplnit do blankosměnky jako směnečnou sumu, a to tak, že směnečná suma bude odpovídat nejvýše součtu výše spotřebitelského úvěru, zvýšení o smluvní poplatky a  úroky a zároveň od ní budou odečteny případné částečné úhrada úvěru spotřebitelem,</w:t>
      </w:r>
    </w:p>
    <w:p w:rsidR="004217FE" w:rsidRPr="004217FE" w:rsidRDefault="004217FE" w:rsidP="004217FE">
      <w:pPr>
        <w:pStyle w:val="odstavec"/>
        <w:rPr>
          <w:i/>
          <w:color w:val="333333"/>
        </w:rPr>
      </w:pPr>
      <w:r w:rsidRPr="004217FE">
        <w:rPr>
          <w:i/>
          <w:color w:val="333333"/>
        </w:rPr>
        <w:t>c) oprávnění poskytovatele k vyplnění blankosměnky,</w:t>
      </w:r>
    </w:p>
    <w:p w:rsidR="004217FE" w:rsidRPr="004217FE" w:rsidRDefault="004217FE" w:rsidP="004217FE">
      <w:pPr>
        <w:pStyle w:val="odstavec"/>
        <w:ind w:left="482" w:firstLine="0"/>
        <w:rPr>
          <w:i/>
          <w:color w:val="333333"/>
        </w:rPr>
      </w:pPr>
      <w:r w:rsidRPr="004217FE">
        <w:rPr>
          <w:i/>
          <w:color w:val="333333"/>
        </w:rPr>
        <w:t>d) že  uplatnění práv ze směnky bude vázáno pouze na situaci, kdy spotřebitel poruší některou ze svých smluvních povinností smlouvy o spotřebitelském úvěru,  zejména dostane-li se  do prodlení se splacením úvěru nebo  některé splátky,</w:t>
      </w:r>
    </w:p>
    <w:p w:rsidR="004217FE" w:rsidRPr="004217FE" w:rsidRDefault="004217FE" w:rsidP="004217FE">
      <w:pPr>
        <w:pStyle w:val="odstavec"/>
        <w:rPr>
          <w:i/>
          <w:noProof w:val="0"/>
        </w:rPr>
      </w:pPr>
      <w:r w:rsidRPr="004217FE">
        <w:rPr>
          <w:i/>
          <w:color w:val="333333"/>
        </w:rPr>
        <w:t>e) nedílnou přílohou smlouvy je kopie vystavené směnky.</w:t>
      </w:r>
    </w:p>
    <w:p w:rsidR="004217FE" w:rsidRPr="004217FE" w:rsidRDefault="004217FE" w:rsidP="004217FE">
      <w:pPr>
        <w:pStyle w:val="odstavec"/>
        <w:rPr>
          <w:i/>
          <w:noProof w:val="0"/>
        </w:rPr>
      </w:pPr>
    </w:p>
    <w:p w:rsidR="004217FE" w:rsidRPr="004217FE" w:rsidRDefault="004217FE" w:rsidP="004217FE">
      <w:pPr>
        <w:pStyle w:val="odstavec"/>
        <w:numPr>
          <w:ilvl w:val="0"/>
          <w:numId w:val="33"/>
        </w:numPr>
        <w:rPr>
          <w:i/>
          <w:noProof w:val="0"/>
        </w:rPr>
      </w:pPr>
      <w:r w:rsidRPr="004217FE">
        <w:rPr>
          <w:i/>
          <w:noProof w:val="0"/>
        </w:rPr>
        <w:t>Pokud se za směnku zaručuje i směnečný rukojmí (aval), popřípadě více směnečných rukojmích, musí být každý směnečný rukojmí rovněž účasten jako účastník smluv podle odst. 1, a musí rovněž obdržet jedno vyhotovení této smlouvy včetně nedílné přílohy, kterou je kopie vystavené směnky, aby mohl zdokladovat svůj vztah k poskytovateli.</w:t>
      </w:r>
    </w:p>
    <w:p w:rsidR="004217FE" w:rsidRPr="004217FE" w:rsidRDefault="004217FE" w:rsidP="004217FE">
      <w:pPr>
        <w:pStyle w:val="odstavec"/>
        <w:numPr>
          <w:ilvl w:val="0"/>
          <w:numId w:val="33"/>
        </w:numPr>
        <w:rPr>
          <w:i/>
          <w:noProof w:val="0"/>
        </w:rPr>
      </w:pPr>
      <w:r w:rsidRPr="004217FE">
        <w:rPr>
          <w:i/>
          <w:noProof w:val="0"/>
        </w:rPr>
        <w:t xml:space="preserve">Směnku je věřitel povinen vrátit spotřebiteli neprodleně po splacení spotřebitelského úvěru. </w:t>
      </w:r>
    </w:p>
    <w:p w:rsidR="004217FE" w:rsidRPr="004217FE" w:rsidRDefault="004217FE" w:rsidP="004217FE">
      <w:pPr>
        <w:pStyle w:val="odstavec"/>
        <w:ind w:left="482" w:firstLine="0"/>
        <w:rPr>
          <w:i/>
          <w:noProof w:val="0"/>
        </w:rPr>
      </w:pPr>
      <w:r w:rsidRPr="004217FE">
        <w:rPr>
          <w:i/>
          <w:noProof w:val="0"/>
        </w:rPr>
        <w:t xml:space="preserve">(5) Poskytovatel a zprostředkovatel společně a nerozdílně nahradí spotřebiteli a směnečnému rukojmímu škodu způsobenou porušením </w:t>
      </w:r>
      <w:proofErr w:type="gramStart"/>
      <w:r w:rsidRPr="004217FE">
        <w:rPr>
          <w:i/>
          <w:noProof w:val="0"/>
        </w:rPr>
        <w:t>ustanovení  § 112</w:t>
      </w:r>
      <w:proofErr w:type="gramEnd"/>
      <w:r w:rsidRPr="004217FE">
        <w:rPr>
          <w:i/>
          <w:noProof w:val="0"/>
        </w:rPr>
        <w:t>.</w:t>
      </w:r>
    </w:p>
    <w:p w:rsidR="003E5016" w:rsidRDefault="003E5016" w:rsidP="004217FE">
      <w:pPr>
        <w:rPr>
          <w:rFonts w:ascii="Times New Roman" w:hAnsi="Times New Roman"/>
          <w:sz w:val="24"/>
          <w:szCs w:val="24"/>
        </w:rPr>
      </w:pPr>
    </w:p>
    <w:p w:rsidR="004217FE" w:rsidRPr="004F0A70" w:rsidRDefault="004217FE" w:rsidP="004217FE">
      <w:pPr>
        <w:spacing w:after="0" w:line="240" w:lineRule="auto"/>
        <w:jc w:val="both"/>
        <w:rPr>
          <w:rFonts w:ascii="Times New Roman" w:hAnsi="Times New Roman"/>
          <w:sz w:val="24"/>
          <w:szCs w:val="24"/>
        </w:rPr>
      </w:pPr>
      <w:r w:rsidRPr="004F0A70">
        <w:rPr>
          <w:rFonts w:ascii="Times New Roman" w:hAnsi="Times New Roman"/>
          <w:b/>
          <w:bCs/>
          <w:sz w:val="24"/>
          <w:szCs w:val="24"/>
        </w:rPr>
        <w:t>pozměňovací</w:t>
      </w:r>
      <w:r w:rsidRPr="004F0A70">
        <w:rPr>
          <w:rFonts w:ascii="Times New Roman" w:hAnsi="Times New Roman"/>
          <w:b/>
          <w:bCs/>
          <w:i/>
          <w:sz w:val="24"/>
          <w:szCs w:val="24"/>
        </w:rPr>
        <w:t xml:space="preserve"> </w:t>
      </w:r>
      <w:r w:rsidRPr="004F0A70">
        <w:rPr>
          <w:rFonts w:ascii="Times New Roman" w:hAnsi="Times New Roman"/>
          <w:b/>
          <w:bCs/>
          <w:sz w:val="24"/>
          <w:szCs w:val="24"/>
        </w:rPr>
        <w:t xml:space="preserve">návrh </w:t>
      </w:r>
      <w:r>
        <w:rPr>
          <w:rFonts w:ascii="Times New Roman" w:hAnsi="Times New Roman"/>
          <w:b/>
          <w:bCs/>
          <w:sz w:val="24"/>
          <w:szCs w:val="24"/>
        </w:rPr>
        <w:t>ne</w:t>
      </w:r>
      <w:r w:rsidRPr="004F0A70">
        <w:rPr>
          <w:rFonts w:ascii="Times New Roman" w:hAnsi="Times New Roman"/>
          <w:b/>
          <w:bCs/>
          <w:sz w:val="24"/>
          <w:szCs w:val="24"/>
        </w:rPr>
        <w:t xml:space="preserve">byl přijat </w:t>
      </w:r>
      <w:r w:rsidRPr="004F0A70">
        <w:rPr>
          <w:rFonts w:ascii="Times New Roman" w:hAnsi="Times New Roman"/>
          <w:sz w:val="24"/>
          <w:szCs w:val="24"/>
        </w:rPr>
        <w:t xml:space="preserve">(Z 16 přítomných poslanců </w:t>
      </w:r>
      <w:r>
        <w:rPr>
          <w:rFonts w:ascii="Times New Roman" w:hAnsi="Times New Roman"/>
          <w:sz w:val="24"/>
          <w:szCs w:val="24"/>
        </w:rPr>
        <w:t>2</w:t>
      </w:r>
      <w:r w:rsidR="00AF5AEC">
        <w:rPr>
          <w:rFonts w:ascii="Times New Roman" w:hAnsi="Times New Roman"/>
          <w:sz w:val="24"/>
          <w:szCs w:val="24"/>
        </w:rPr>
        <w:t xml:space="preserve"> hlasovali</w:t>
      </w:r>
      <w:r w:rsidRPr="004F0A70">
        <w:rPr>
          <w:rFonts w:ascii="Times New Roman" w:hAnsi="Times New Roman"/>
          <w:sz w:val="24"/>
          <w:szCs w:val="24"/>
        </w:rPr>
        <w:t xml:space="preserve"> pro</w:t>
      </w:r>
      <w:r>
        <w:rPr>
          <w:rFonts w:ascii="Times New Roman" w:hAnsi="Times New Roman"/>
          <w:sz w:val="24"/>
          <w:szCs w:val="24"/>
        </w:rPr>
        <w:t xml:space="preserve"> a 14 se zdrželo</w:t>
      </w:r>
      <w:r w:rsidRPr="004F0A70">
        <w:rPr>
          <w:rFonts w:ascii="Times New Roman" w:hAnsi="Times New Roman"/>
          <w:sz w:val="24"/>
          <w:szCs w:val="24"/>
        </w:rPr>
        <w:t>)</w:t>
      </w:r>
    </w:p>
    <w:p w:rsidR="00AF5AEC" w:rsidRDefault="00AF5AEC" w:rsidP="00AF5AEC">
      <w:pPr>
        <w:rPr>
          <w:rFonts w:ascii="Times New Roman" w:hAnsi="Times New Roman"/>
          <w:sz w:val="24"/>
          <w:szCs w:val="24"/>
        </w:rPr>
      </w:pPr>
    </w:p>
    <w:p w:rsidR="00AF5AEC" w:rsidRPr="00AF5AEC" w:rsidRDefault="00AF5AEC" w:rsidP="00AF5AEC">
      <w:pPr>
        <w:pStyle w:val="paragraf"/>
        <w:rPr>
          <w:rStyle w:val="tituleknadpisu"/>
          <w:i/>
          <w:noProof w:val="0"/>
        </w:rPr>
      </w:pPr>
      <w:r w:rsidRPr="00AF5AEC">
        <w:rPr>
          <w:i/>
          <w:noProof w:val="0"/>
        </w:rPr>
        <w:t>§ 112</w:t>
      </w:r>
      <w:r w:rsidRPr="00AF5AEC">
        <w:rPr>
          <w:i/>
          <w:noProof w:val="0"/>
        </w:rPr>
        <w:br/>
      </w:r>
      <w:r w:rsidRPr="00AF5AEC">
        <w:rPr>
          <w:rStyle w:val="tituleknadpisu"/>
          <w:i/>
          <w:noProof w:val="0"/>
        </w:rPr>
        <w:t xml:space="preserve">Vyloučení použití směnky nebo šeku </w:t>
      </w:r>
    </w:p>
    <w:p w:rsidR="00AF5AEC" w:rsidRPr="00AF5AEC" w:rsidRDefault="00AF5AEC" w:rsidP="00AF5AEC">
      <w:pPr>
        <w:pStyle w:val="odstavec"/>
        <w:rPr>
          <w:i/>
          <w:noProof w:val="0"/>
        </w:rPr>
      </w:pPr>
      <w:r w:rsidRPr="00AF5AEC">
        <w:rPr>
          <w:i/>
          <w:noProof w:val="0"/>
        </w:rPr>
        <w:t>(1) Ke splacení nebo zajištění spotřebitelského úvěru nelze použít směnku nebo šek.</w:t>
      </w:r>
    </w:p>
    <w:p w:rsidR="00AF5AEC" w:rsidRPr="00AF5AEC" w:rsidRDefault="00AF5AEC" w:rsidP="00AF5AEC">
      <w:pPr>
        <w:pStyle w:val="odstavec"/>
        <w:rPr>
          <w:i/>
          <w:noProof w:val="0"/>
        </w:rPr>
      </w:pPr>
      <w:r w:rsidRPr="00AF5AEC">
        <w:rPr>
          <w:i/>
          <w:noProof w:val="0"/>
        </w:rPr>
        <w:t xml:space="preserve">(2) Odstavec 1 se nepoužije pro spotřebitelský úvěr na bydlení podle § 2 odst. 2 písm. b), který po přechodnou dobu nelze dostatečně zajistit zástavním právem podle § 113 odst. 2. </w:t>
      </w:r>
      <w:r w:rsidRPr="00AF5AEC">
        <w:rPr>
          <w:i/>
          <w:noProof w:val="0"/>
        </w:rPr>
        <w:lastRenderedPageBreak/>
        <w:t>Takový spotřebitelský úvěr na bydlení je možné zajistit směnkou pouze za následujících podmínek:</w:t>
      </w:r>
    </w:p>
    <w:p w:rsidR="00AF5AEC" w:rsidRPr="00AF5AEC" w:rsidRDefault="00AF5AEC" w:rsidP="00AF5AEC">
      <w:pPr>
        <w:pStyle w:val="odstavec"/>
        <w:numPr>
          <w:ilvl w:val="0"/>
          <w:numId w:val="32"/>
        </w:numPr>
        <w:rPr>
          <w:i/>
          <w:noProof w:val="0"/>
        </w:rPr>
      </w:pPr>
      <w:r w:rsidRPr="00AF5AEC">
        <w:rPr>
          <w:i/>
          <w:noProof w:val="0"/>
        </w:rPr>
        <w:t>V případě použití blankosměnky musí být mezi věřitelem, popř. zprostředkovatelem na straně jedné a spotřebitelem na straně druhé uzavřena smlouva o vyplňovacím právu směnečném a její nedílnou přílohou bude kopie vystavené směnky a zároveň směnka bude vystavena s doložkou „nikoliv na řad“.</w:t>
      </w:r>
    </w:p>
    <w:p w:rsidR="00AF5AEC" w:rsidRPr="00AF5AEC" w:rsidRDefault="00AF5AEC" w:rsidP="00AF5AEC">
      <w:pPr>
        <w:pStyle w:val="odstavec"/>
        <w:numPr>
          <w:ilvl w:val="0"/>
          <w:numId w:val="32"/>
        </w:numPr>
        <w:ind w:firstLine="0"/>
        <w:rPr>
          <w:i/>
          <w:noProof w:val="0"/>
        </w:rPr>
      </w:pPr>
      <w:r w:rsidRPr="00AF5AEC">
        <w:rPr>
          <w:i/>
          <w:noProof w:val="0"/>
        </w:rPr>
        <w:t xml:space="preserve">V případě použití směnky s uvedenou směnečnou sumou bude směnka vystavena s doložkou „nikoliv na řad“. Pokud bude splácení spotřebitelského úvěru probíhat ve splátkách, budou na směnce vyznačeny termíny jednotlivých splátek, a mezi poskytovatelem, popř. zprostředkovatelem na straně jedné a spotřebitelem na straně druhé bude uzavřena smlouva, která stanoví poskytovateli povinnost vyznačit datum a výši jednotlivých splátek na směnce, a oběma smluvním stranám pak stanoví povinnost přijetí splátky na směnce vyznačit svými podpisy. </w:t>
      </w:r>
    </w:p>
    <w:p w:rsidR="00AF5AEC" w:rsidRPr="00AF5AEC" w:rsidRDefault="00AF5AEC" w:rsidP="00AF5AEC">
      <w:pPr>
        <w:pStyle w:val="odstavec"/>
        <w:ind w:left="842" w:firstLine="0"/>
        <w:rPr>
          <w:i/>
          <w:noProof w:val="0"/>
        </w:rPr>
      </w:pPr>
      <w:r w:rsidRPr="00AF5AEC">
        <w:rPr>
          <w:i/>
          <w:noProof w:val="0"/>
        </w:rPr>
        <w:t>(3) Smlouva o vyplňovacím právu směnečném krom označení smluvních stran stanoví</w:t>
      </w:r>
    </w:p>
    <w:p w:rsidR="00AF5AEC" w:rsidRPr="00AF5AEC" w:rsidRDefault="00AF5AEC" w:rsidP="00AF5AEC">
      <w:pPr>
        <w:pStyle w:val="odstavec"/>
        <w:ind w:left="482" w:firstLine="0"/>
        <w:rPr>
          <w:i/>
          <w:color w:val="333333"/>
        </w:rPr>
      </w:pPr>
      <w:r w:rsidRPr="00AF5AEC">
        <w:rPr>
          <w:i/>
          <w:noProof w:val="0"/>
        </w:rPr>
        <w:t xml:space="preserve">a) </w:t>
      </w:r>
      <w:r w:rsidRPr="00AF5AEC">
        <w:rPr>
          <w:i/>
          <w:color w:val="333333"/>
        </w:rPr>
        <w:t>k zajištění jakého konkrétního závazku (vyplývajícího z přesně specifikované smlouvy o úvěru) vystavovaná směnka slouží,</w:t>
      </w:r>
    </w:p>
    <w:p w:rsidR="00AF5AEC" w:rsidRPr="00AF5AEC" w:rsidRDefault="00AF5AEC" w:rsidP="00AF5AEC">
      <w:pPr>
        <w:pStyle w:val="odstavec"/>
        <w:ind w:left="482" w:firstLine="0"/>
        <w:rPr>
          <w:i/>
          <w:color w:val="333333"/>
        </w:rPr>
      </w:pPr>
      <w:r w:rsidRPr="00AF5AEC">
        <w:rPr>
          <w:i/>
          <w:color w:val="333333"/>
        </w:rPr>
        <w:t>b) jakou částku je oprávněn poskytovatel vyplnit do blankosměnky jako směnečnou sumu, a to tak, že směnečná suma bude odpovídat nejvýše součtu výše spotřebitelského úvěru, zvýšení o smluvní poplatky a  úroky a zároveň od ní budou odečteny případné částečné úhrada úvěru spotřebitelem,</w:t>
      </w:r>
    </w:p>
    <w:p w:rsidR="00AF5AEC" w:rsidRPr="00AF5AEC" w:rsidRDefault="00AF5AEC" w:rsidP="00AF5AEC">
      <w:pPr>
        <w:pStyle w:val="odstavec"/>
        <w:rPr>
          <w:i/>
          <w:color w:val="333333"/>
        </w:rPr>
      </w:pPr>
      <w:r w:rsidRPr="00AF5AEC">
        <w:rPr>
          <w:i/>
          <w:color w:val="333333"/>
        </w:rPr>
        <w:t>c) oprávnění poskytovatele k vyplnění blankosměnky,</w:t>
      </w:r>
    </w:p>
    <w:p w:rsidR="00AF5AEC" w:rsidRPr="00AF5AEC" w:rsidRDefault="00AF5AEC" w:rsidP="00AF5AEC">
      <w:pPr>
        <w:pStyle w:val="odstavec"/>
        <w:ind w:left="482" w:firstLine="0"/>
        <w:rPr>
          <w:i/>
          <w:color w:val="333333"/>
        </w:rPr>
      </w:pPr>
      <w:r w:rsidRPr="00AF5AEC">
        <w:rPr>
          <w:i/>
          <w:color w:val="333333"/>
        </w:rPr>
        <w:t>d) že  uplatnění práv ze směnky bude vázáno pouze na situaci, kdy spotřebitel poruší některou ze svých smluvních povinností smlouvy o spotřebitelském úvěru,  zejména dostane-li se  do prodlení se splacením úvěru nebo  některé splátky,</w:t>
      </w:r>
    </w:p>
    <w:p w:rsidR="00AF5AEC" w:rsidRPr="00AF5AEC" w:rsidRDefault="00AF5AEC" w:rsidP="00AF5AEC">
      <w:pPr>
        <w:pStyle w:val="odstavec"/>
        <w:rPr>
          <w:i/>
          <w:noProof w:val="0"/>
        </w:rPr>
      </w:pPr>
      <w:r w:rsidRPr="00AF5AEC">
        <w:rPr>
          <w:i/>
          <w:color w:val="333333"/>
        </w:rPr>
        <w:t>e) nedílnou přílohou smlouvy je kopie vystavené směnky.</w:t>
      </w:r>
    </w:p>
    <w:p w:rsidR="00AF5AEC" w:rsidRPr="00AF5AEC" w:rsidRDefault="00AF5AEC" w:rsidP="00AF5AEC">
      <w:pPr>
        <w:pStyle w:val="odstavec"/>
        <w:rPr>
          <w:i/>
          <w:noProof w:val="0"/>
        </w:rPr>
      </w:pPr>
    </w:p>
    <w:p w:rsidR="00AF5AEC" w:rsidRPr="00AF5AEC" w:rsidRDefault="00AF5AEC" w:rsidP="00AF5AEC">
      <w:pPr>
        <w:pStyle w:val="odstavec"/>
        <w:numPr>
          <w:ilvl w:val="0"/>
          <w:numId w:val="34"/>
        </w:numPr>
        <w:rPr>
          <w:i/>
          <w:noProof w:val="0"/>
        </w:rPr>
      </w:pPr>
      <w:r w:rsidRPr="00AF5AEC">
        <w:rPr>
          <w:i/>
          <w:noProof w:val="0"/>
        </w:rPr>
        <w:t>Pokud se za směnku zaručuje i směnečný rukojmí (aval), popřípadě více směnečných rukojmích, musí být každý směnečný rukojmí rovněž účasten jako účastník smluv podle odst. 1, a musí rovněž obdržet jedno vyhotovení této smlouvy včetně nedílné přílohy, kterou je kopie vystavené směnky, aby mohl zdokladovat svůj vztah k poskytovateli.</w:t>
      </w:r>
    </w:p>
    <w:p w:rsidR="00AF5AEC" w:rsidRPr="00AF5AEC" w:rsidRDefault="00AF5AEC" w:rsidP="00AF5AEC">
      <w:pPr>
        <w:pStyle w:val="odstavec"/>
        <w:numPr>
          <w:ilvl w:val="0"/>
          <w:numId w:val="34"/>
        </w:numPr>
        <w:rPr>
          <w:i/>
          <w:noProof w:val="0"/>
        </w:rPr>
      </w:pPr>
      <w:r w:rsidRPr="00AF5AEC">
        <w:rPr>
          <w:i/>
          <w:noProof w:val="0"/>
        </w:rPr>
        <w:t xml:space="preserve">Směnku je věřitel povinen vrátit spotřebiteli neprodleně po splacení spotřebitelského úvěru. </w:t>
      </w:r>
    </w:p>
    <w:p w:rsidR="00AF5AEC" w:rsidRPr="00AF5AEC" w:rsidRDefault="00AF5AEC" w:rsidP="00AF5AEC">
      <w:pPr>
        <w:pStyle w:val="odstavec"/>
        <w:ind w:left="360" w:firstLine="122"/>
        <w:rPr>
          <w:i/>
          <w:noProof w:val="0"/>
        </w:rPr>
      </w:pPr>
      <w:r w:rsidRPr="00AF5AEC">
        <w:rPr>
          <w:i/>
          <w:noProof w:val="0"/>
        </w:rPr>
        <w:t xml:space="preserve">(6) Poskytovatel a zprostředkovatel společně a nerozdílně nahradí spotřebiteli směnečnému rukojmímu škodu způsobenou porušením </w:t>
      </w:r>
      <w:proofErr w:type="gramStart"/>
      <w:r w:rsidRPr="00AF5AEC">
        <w:rPr>
          <w:i/>
          <w:noProof w:val="0"/>
        </w:rPr>
        <w:t>ustanovení  § 112</w:t>
      </w:r>
      <w:proofErr w:type="gramEnd"/>
      <w:r w:rsidRPr="00AF5AEC">
        <w:rPr>
          <w:i/>
          <w:noProof w:val="0"/>
        </w:rPr>
        <w:t>.</w:t>
      </w:r>
    </w:p>
    <w:p w:rsidR="00AF5AEC" w:rsidRDefault="00AF5AEC" w:rsidP="00AF5AEC">
      <w:pPr>
        <w:spacing w:after="0" w:line="240" w:lineRule="auto"/>
        <w:jc w:val="both"/>
        <w:rPr>
          <w:rFonts w:ascii="Times New Roman" w:hAnsi="Times New Roman"/>
          <w:b/>
          <w:bCs/>
          <w:sz w:val="24"/>
          <w:szCs w:val="24"/>
        </w:rPr>
      </w:pPr>
    </w:p>
    <w:p w:rsidR="00AF5AEC" w:rsidRPr="004F0A70" w:rsidRDefault="00AF5AEC" w:rsidP="00AF5AEC">
      <w:pPr>
        <w:spacing w:after="0" w:line="240" w:lineRule="auto"/>
        <w:jc w:val="both"/>
        <w:rPr>
          <w:rFonts w:ascii="Times New Roman" w:hAnsi="Times New Roman"/>
          <w:sz w:val="24"/>
          <w:szCs w:val="24"/>
        </w:rPr>
      </w:pPr>
      <w:r w:rsidRPr="004F0A70">
        <w:rPr>
          <w:rFonts w:ascii="Times New Roman" w:hAnsi="Times New Roman"/>
          <w:b/>
          <w:bCs/>
          <w:sz w:val="24"/>
          <w:szCs w:val="24"/>
        </w:rPr>
        <w:t>pozměňovací</w:t>
      </w:r>
      <w:r w:rsidRPr="004F0A70">
        <w:rPr>
          <w:rFonts w:ascii="Times New Roman" w:hAnsi="Times New Roman"/>
          <w:b/>
          <w:bCs/>
          <w:i/>
          <w:sz w:val="24"/>
          <w:szCs w:val="24"/>
        </w:rPr>
        <w:t xml:space="preserve"> </w:t>
      </w:r>
      <w:r w:rsidRPr="004F0A70">
        <w:rPr>
          <w:rFonts w:ascii="Times New Roman" w:hAnsi="Times New Roman"/>
          <w:b/>
          <w:bCs/>
          <w:sz w:val="24"/>
          <w:szCs w:val="24"/>
        </w:rPr>
        <w:t xml:space="preserve">návrh </w:t>
      </w:r>
      <w:r>
        <w:rPr>
          <w:rFonts w:ascii="Times New Roman" w:hAnsi="Times New Roman"/>
          <w:b/>
          <w:bCs/>
          <w:sz w:val="24"/>
          <w:szCs w:val="24"/>
        </w:rPr>
        <w:t>ne</w:t>
      </w:r>
      <w:r w:rsidRPr="004F0A70">
        <w:rPr>
          <w:rFonts w:ascii="Times New Roman" w:hAnsi="Times New Roman"/>
          <w:b/>
          <w:bCs/>
          <w:sz w:val="24"/>
          <w:szCs w:val="24"/>
        </w:rPr>
        <w:t xml:space="preserve">byl přijat </w:t>
      </w:r>
      <w:r w:rsidRPr="004F0A70">
        <w:rPr>
          <w:rFonts w:ascii="Times New Roman" w:hAnsi="Times New Roman"/>
          <w:sz w:val="24"/>
          <w:szCs w:val="24"/>
        </w:rPr>
        <w:t xml:space="preserve">(Z 16 přítomných poslanců </w:t>
      </w:r>
      <w:r>
        <w:rPr>
          <w:rFonts w:ascii="Times New Roman" w:hAnsi="Times New Roman"/>
          <w:sz w:val="24"/>
          <w:szCs w:val="24"/>
        </w:rPr>
        <w:t>2 hlasovali</w:t>
      </w:r>
      <w:r w:rsidRPr="004F0A70">
        <w:rPr>
          <w:rFonts w:ascii="Times New Roman" w:hAnsi="Times New Roman"/>
          <w:sz w:val="24"/>
          <w:szCs w:val="24"/>
        </w:rPr>
        <w:t xml:space="preserve"> pro</w:t>
      </w:r>
      <w:r>
        <w:rPr>
          <w:rFonts w:ascii="Times New Roman" w:hAnsi="Times New Roman"/>
          <w:sz w:val="24"/>
          <w:szCs w:val="24"/>
        </w:rPr>
        <w:t>, 1 proti a 13 se zdrželo</w:t>
      </w:r>
      <w:r w:rsidRPr="004F0A70">
        <w:rPr>
          <w:rFonts w:ascii="Times New Roman" w:hAnsi="Times New Roman"/>
          <w:sz w:val="24"/>
          <w:szCs w:val="24"/>
        </w:rPr>
        <w:t>)</w:t>
      </w:r>
    </w:p>
    <w:p w:rsidR="00AF5AEC" w:rsidRDefault="00AF5AEC" w:rsidP="00AF5AEC">
      <w:pPr>
        <w:rPr>
          <w:rFonts w:ascii="Times New Roman" w:hAnsi="Times New Roman"/>
          <w:sz w:val="24"/>
          <w:szCs w:val="24"/>
        </w:rPr>
      </w:pPr>
    </w:p>
    <w:p w:rsidR="001564F6" w:rsidRPr="001564F6" w:rsidRDefault="001564F6" w:rsidP="001564F6">
      <w:pPr>
        <w:pStyle w:val="paragraf"/>
        <w:jc w:val="left"/>
        <w:rPr>
          <w:i/>
          <w:noProof w:val="0"/>
        </w:rPr>
      </w:pPr>
      <w:r w:rsidRPr="001564F6">
        <w:rPr>
          <w:i/>
          <w:noProof w:val="0"/>
        </w:rPr>
        <w:t>1. Do §155 odst. 1 se doplňuje:</w:t>
      </w:r>
    </w:p>
    <w:p w:rsidR="001564F6" w:rsidRPr="001564F6" w:rsidRDefault="001564F6" w:rsidP="001564F6">
      <w:pPr>
        <w:pStyle w:val="psmeno"/>
        <w:rPr>
          <w:i/>
        </w:rPr>
      </w:pPr>
      <w:r w:rsidRPr="001564F6">
        <w:rPr>
          <w:i/>
        </w:rPr>
        <w:t>p)</w:t>
      </w:r>
      <w:r w:rsidRPr="001564F6">
        <w:rPr>
          <w:i/>
        </w:rPr>
        <w:tab/>
        <w:t>v rozporu s § 112 odst. 1 použije směnku nebo šek ke splacení nebo zajištění spotřebitelského úvěru,</w:t>
      </w:r>
    </w:p>
    <w:p w:rsidR="001564F6" w:rsidRPr="001564F6" w:rsidRDefault="001564F6" w:rsidP="001564F6">
      <w:pPr>
        <w:pStyle w:val="psmeno"/>
        <w:rPr>
          <w:i/>
        </w:rPr>
      </w:pPr>
      <w:r w:rsidRPr="001564F6">
        <w:rPr>
          <w:i/>
        </w:rPr>
        <w:t>q)</w:t>
      </w:r>
      <w:r w:rsidRPr="001564F6">
        <w:rPr>
          <w:i/>
        </w:rPr>
        <w:tab/>
        <w:t>zajistí spotřebitelský úvěr na bydlení v rozporu s § 112 odst. 2 nebo nevrátí spotřebiteli směnku podle § 112 odst. 2,</w:t>
      </w:r>
    </w:p>
    <w:p w:rsidR="001564F6" w:rsidRPr="001564F6" w:rsidRDefault="001564F6" w:rsidP="001564F6">
      <w:pPr>
        <w:pStyle w:val="odstavec"/>
        <w:ind w:firstLine="0"/>
        <w:rPr>
          <w:i/>
        </w:rPr>
      </w:pPr>
      <w:r w:rsidRPr="001564F6">
        <w:rPr>
          <w:i/>
        </w:rPr>
        <w:t xml:space="preserve">2. Do §155 odst. 2 písm c) se doplňují písmena </w:t>
      </w:r>
    </w:p>
    <w:p w:rsidR="001564F6" w:rsidRPr="001564F6" w:rsidRDefault="001564F6" w:rsidP="001564F6">
      <w:pPr>
        <w:pStyle w:val="odstavec"/>
        <w:ind w:firstLine="0"/>
        <w:rPr>
          <w:i/>
        </w:rPr>
      </w:pPr>
      <w:r w:rsidRPr="001564F6">
        <w:rPr>
          <w:i/>
        </w:rPr>
        <w:t>p) a q)</w:t>
      </w:r>
    </w:p>
    <w:p w:rsidR="001564F6" w:rsidRDefault="001564F6" w:rsidP="001564F6">
      <w:pPr>
        <w:spacing w:after="0" w:line="240" w:lineRule="auto"/>
        <w:jc w:val="both"/>
        <w:rPr>
          <w:rFonts w:ascii="Times New Roman" w:hAnsi="Times New Roman"/>
          <w:b/>
          <w:bCs/>
          <w:sz w:val="24"/>
          <w:szCs w:val="24"/>
        </w:rPr>
      </w:pPr>
    </w:p>
    <w:p w:rsidR="001564F6" w:rsidRPr="004F0A70" w:rsidRDefault="001564F6" w:rsidP="001564F6">
      <w:pPr>
        <w:spacing w:after="0" w:line="240" w:lineRule="auto"/>
        <w:jc w:val="both"/>
        <w:rPr>
          <w:rFonts w:ascii="Times New Roman" w:hAnsi="Times New Roman"/>
          <w:sz w:val="24"/>
          <w:szCs w:val="24"/>
        </w:rPr>
      </w:pPr>
      <w:r w:rsidRPr="004F0A70">
        <w:rPr>
          <w:rFonts w:ascii="Times New Roman" w:hAnsi="Times New Roman"/>
          <w:b/>
          <w:bCs/>
          <w:sz w:val="24"/>
          <w:szCs w:val="24"/>
        </w:rPr>
        <w:t>pozměňovací</w:t>
      </w:r>
      <w:r w:rsidRPr="004F0A70">
        <w:rPr>
          <w:rFonts w:ascii="Times New Roman" w:hAnsi="Times New Roman"/>
          <w:b/>
          <w:bCs/>
          <w:i/>
          <w:sz w:val="24"/>
          <w:szCs w:val="24"/>
        </w:rPr>
        <w:t xml:space="preserve"> </w:t>
      </w:r>
      <w:r w:rsidRPr="004F0A70">
        <w:rPr>
          <w:rFonts w:ascii="Times New Roman" w:hAnsi="Times New Roman"/>
          <w:b/>
          <w:bCs/>
          <w:sz w:val="24"/>
          <w:szCs w:val="24"/>
        </w:rPr>
        <w:t xml:space="preserve">návrh </w:t>
      </w:r>
      <w:r>
        <w:rPr>
          <w:rFonts w:ascii="Times New Roman" w:hAnsi="Times New Roman"/>
          <w:b/>
          <w:bCs/>
          <w:sz w:val="24"/>
          <w:szCs w:val="24"/>
        </w:rPr>
        <w:t>ne</w:t>
      </w:r>
      <w:r w:rsidRPr="004F0A70">
        <w:rPr>
          <w:rFonts w:ascii="Times New Roman" w:hAnsi="Times New Roman"/>
          <w:b/>
          <w:bCs/>
          <w:sz w:val="24"/>
          <w:szCs w:val="24"/>
        </w:rPr>
        <w:t xml:space="preserve">byl přijat </w:t>
      </w:r>
      <w:r w:rsidRPr="004F0A70">
        <w:rPr>
          <w:rFonts w:ascii="Times New Roman" w:hAnsi="Times New Roman"/>
          <w:sz w:val="24"/>
          <w:szCs w:val="24"/>
        </w:rPr>
        <w:t xml:space="preserve">(Z 16 přítomných poslanců </w:t>
      </w:r>
      <w:r>
        <w:rPr>
          <w:rFonts w:ascii="Times New Roman" w:hAnsi="Times New Roman"/>
          <w:sz w:val="24"/>
          <w:szCs w:val="24"/>
        </w:rPr>
        <w:t>1 hlasoval</w:t>
      </w:r>
      <w:r w:rsidRPr="004F0A70">
        <w:rPr>
          <w:rFonts w:ascii="Times New Roman" w:hAnsi="Times New Roman"/>
          <w:sz w:val="24"/>
          <w:szCs w:val="24"/>
        </w:rPr>
        <w:t xml:space="preserve"> pro</w:t>
      </w:r>
      <w:r>
        <w:rPr>
          <w:rFonts w:ascii="Times New Roman" w:hAnsi="Times New Roman"/>
          <w:sz w:val="24"/>
          <w:szCs w:val="24"/>
        </w:rPr>
        <w:t xml:space="preserve"> a 15 se zdrželo</w:t>
      </w:r>
      <w:r w:rsidRPr="004F0A70">
        <w:rPr>
          <w:rFonts w:ascii="Times New Roman" w:hAnsi="Times New Roman"/>
          <w:sz w:val="24"/>
          <w:szCs w:val="24"/>
        </w:rPr>
        <w:t>)</w:t>
      </w:r>
    </w:p>
    <w:p w:rsidR="001564F6" w:rsidRDefault="001564F6" w:rsidP="00AF5AEC">
      <w:pPr>
        <w:rPr>
          <w:rFonts w:ascii="Times New Roman" w:hAnsi="Times New Roman"/>
          <w:sz w:val="24"/>
          <w:szCs w:val="24"/>
        </w:rPr>
      </w:pPr>
    </w:p>
    <w:p w:rsidR="003E3AD6" w:rsidRDefault="003E3AD6" w:rsidP="003E3AD6">
      <w:pPr>
        <w:pStyle w:val="western"/>
        <w:spacing w:before="0" w:beforeAutospacing="0"/>
        <w:rPr>
          <w:b/>
          <w:spacing w:val="-4"/>
        </w:rPr>
      </w:pPr>
      <w:r>
        <w:rPr>
          <w:b/>
          <w:spacing w:val="-4"/>
        </w:rPr>
        <w:t xml:space="preserve">PN </w:t>
      </w:r>
      <w:proofErr w:type="spellStart"/>
      <w:r>
        <w:rPr>
          <w:b/>
          <w:spacing w:val="-4"/>
        </w:rPr>
        <w:t>posl</w:t>
      </w:r>
      <w:proofErr w:type="spellEnd"/>
      <w:r>
        <w:rPr>
          <w:b/>
          <w:spacing w:val="-4"/>
        </w:rPr>
        <w:t>. Chvojky</w:t>
      </w:r>
      <w:r w:rsidRPr="009313E7">
        <w:rPr>
          <w:b/>
          <w:spacing w:val="-4"/>
        </w:rPr>
        <w:t>:</w:t>
      </w:r>
    </w:p>
    <w:p w:rsidR="003E3AD6" w:rsidRPr="003E3AD6" w:rsidRDefault="003E3AD6" w:rsidP="003E3AD6">
      <w:pPr>
        <w:pStyle w:val="Odstavecseseznamem"/>
        <w:numPr>
          <w:ilvl w:val="0"/>
          <w:numId w:val="35"/>
        </w:numPr>
        <w:spacing w:before="100" w:beforeAutospacing="1" w:after="100" w:afterAutospacing="1" w:line="276" w:lineRule="auto"/>
        <w:rPr>
          <w:rFonts w:ascii="Times New Roman" w:hAnsi="Times New Roman"/>
          <w:i/>
          <w:sz w:val="24"/>
          <w:szCs w:val="24"/>
        </w:rPr>
      </w:pPr>
      <w:r w:rsidRPr="003E3AD6">
        <w:rPr>
          <w:rFonts w:ascii="Times New Roman" w:hAnsi="Times New Roman"/>
          <w:i/>
          <w:sz w:val="24"/>
          <w:szCs w:val="24"/>
        </w:rPr>
        <w:t>V § 3 odst. 1se na konci textu písmene e) doplňují slova „za úplatu“.</w:t>
      </w:r>
    </w:p>
    <w:p w:rsidR="003E3AD6" w:rsidRPr="003E3AD6" w:rsidRDefault="003E3AD6" w:rsidP="003E3AD6">
      <w:pPr>
        <w:spacing w:after="0" w:line="240" w:lineRule="auto"/>
        <w:jc w:val="both"/>
        <w:rPr>
          <w:rFonts w:ascii="Times New Roman" w:hAnsi="Times New Roman"/>
          <w:sz w:val="24"/>
          <w:szCs w:val="24"/>
        </w:rPr>
      </w:pPr>
      <w:r w:rsidRPr="003E3AD6">
        <w:rPr>
          <w:rFonts w:ascii="Times New Roman" w:hAnsi="Times New Roman"/>
          <w:b/>
          <w:bCs/>
          <w:sz w:val="24"/>
          <w:szCs w:val="24"/>
        </w:rPr>
        <w:t>pozměňovací</w:t>
      </w:r>
      <w:r w:rsidRPr="003E3AD6">
        <w:rPr>
          <w:rFonts w:ascii="Times New Roman" w:hAnsi="Times New Roman"/>
          <w:b/>
          <w:bCs/>
          <w:i/>
          <w:sz w:val="24"/>
          <w:szCs w:val="24"/>
        </w:rPr>
        <w:t xml:space="preserve"> </w:t>
      </w:r>
      <w:r w:rsidRPr="003E3AD6">
        <w:rPr>
          <w:rFonts w:ascii="Times New Roman" w:hAnsi="Times New Roman"/>
          <w:b/>
          <w:bCs/>
          <w:sz w:val="24"/>
          <w:szCs w:val="24"/>
        </w:rPr>
        <w:t xml:space="preserve">návrh nebyl přijat </w:t>
      </w:r>
      <w:r w:rsidRPr="003E3AD6">
        <w:rPr>
          <w:rFonts w:ascii="Times New Roman" w:hAnsi="Times New Roman"/>
          <w:sz w:val="24"/>
          <w:szCs w:val="24"/>
        </w:rPr>
        <w:t xml:space="preserve">(Z 16 přítomných poslanců </w:t>
      </w:r>
      <w:r>
        <w:rPr>
          <w:rFonts w:ascii="Times New Roman" w:hAnsi="Times New Roman"/>
          <w:sz w:val="24"/>
          <w:szCs w:val="24"/>
        </w:rPr>
        <w:t>4</w:t>
      </w:r>
      <w:r w:rsidRPr="003E3AD6">
        <w:rPr>
          <w:rFonts w:ascii="Times New Roman" w:hAnsi="Times New Roman"/>
          <w:sz w:val="24"/>
          <w:szCs w:val="24"/>
        </w:rPr>
        <w:t xml:space="preserve"> hlasoval</w:t>
      </w:r>
      <w:r>
        <w:rPr>
          <w:rFonts w:ascii="Times New Roman" w:hAnsi="Times New Roman"/>
          <w:sz w:val="24"/>
          <w:szCs w:val="24"/>
        </w:rPr>
        <w:t>i</w:t>
      </w:r>
      <w:r w:rsidRPr="003E3AD6">
        <w:rPr>
          <w:rFonts w:ascii="Times New Roman" w:hAnsi="Times New Roman"/>
          <w:sz w:val="24"/>
          <w:szCs w:val="24"/>
        </w:rPr>
        <w:t xml:space="preserve"> pro</w:t>
      </w:r>
      <w:r>
        <w:rPr>
          <w:rFonts w:ascii="Times New Roman" w:hAnsi="Times New Roman"/>
          <w:sz w:val="24"/>
          <w:szCs w:val="24"/>
        </w:rPr>
        <w:t xml:space="preserve"> a 12</w:t>
      </w:r>
      <w:r w:rsidRPr="003E3AD6">
        <w:rPr>
          <w:rFonts w:ascii="Times New Roman" w:hAnsi="Times New Roman"/>
          <w:sz w:val="24"/>
          <w:szCs w:val="24"/>
        </w:rPr>
        <w:t xml:space="preserve"> se zdrželo)</w:t>
      </w:r>
    </w:p>
    <w:p w:rsidR="003E3AD6" w:rsidRDefault="003E3AD6" w:rsidP="00AF5AEC">
      <w:pPr>
        <w:rPr>
          <w:rFonts w:ascii="Times New Roman" w:hAnsi="Times New Roman"/>
          <w:sz w:val="24"/>
          <w:szCs w:val="24"/>
        </w:rPr>
      </w:pPr>
    </w:p>
    <w:p w:rsidR="000C0133" w:rsidRPr="000C0133" w:rsidRDefault="000C0133" w:rsidP="000C0133">
      <w:pPr>
        <w:pStyle w:val="PS-uvodnodstavec"/>
        <w:rPr>
          <w:rStyle w:val="proloenChar"/>
          <w:spacing w:val="0"/>
        </w:rPr>
      </w:pPr>
      <w:r>
        <w:t xml:space="preserve">Po odůvodnění náměstkyně ministra financí JUDr. Ing. Lenky </w:t>
      </w:r>
      <w:proofErr w:type="spellStart"/>
      <w:r>
        <w:t>Juroškové</w:t>
      </w:r>
      <w:proofErr w:type="spellEnd"/>
      <w:r>
        <w:t xml:space="preserve">, Ph.D., zpravodajské zprávě </w:t>
      </w:r>
      <w:proofErr w:type="spellStart"/>
      <w:r>
        <w:t>posl</w:t>
      </w:r>
      <w:proofErr w:type="spellEnd"/>
      <w:r>
        <w:t xml:space="preserve">. </w:t>
      </w:r>
      <w:proofErr w:type="gramStart"/>
      <w:r>
        <w:t>Mgr.</w:t>
      </w:r>
      <w:proofErr w:type="gramEnd"/>
      <w:r>
        <w:t xml:space="preserve"> Radka Vondráčka a po rozpravě ústavně právní výbor přijal </w:t>
      </w:r>
      <w:r w:rsidRPr="000C0133">
        <w:rPr>
          <w:b/>
          <w:u w:val="single"/>
        </w:rPr>
        <w:t>usnesení č. 208</w:t>
      </w:r>
      <w:r>
        <w:t>, v </w:t>
      </w:r>
      <w:proofErr w:type="gramStart"/>
      <w:r>
        <w:t>němž:</w:t>
      </w:r>
      <w:proofErr w:type="gramEnd"/>
    </w:p>
    <w:p w:rsidR="000C0133" w:rsidRDefault="000C0133" w:rsidP="000C0133">
      <w:pPr>
        <w:pStyle w:val="PS-slovanseznam"/>
        <w:numPr>
          <w:ilvl w:val="0"/>
          <w:numId w:val="37"/>
        </w:numPr>
        <w:suppressAutoHyphens/>
        <w:spacing w:line="254" w:lineRule="auto"/>
        <w:ind w:left="426"/>
        <w:rPr>
          <w:rStyle w:val="proloenChar"/>
        </w:rPr>
      </w:pPr>
      <w:r>
        <w:rPr>
          <w:rStyle w:val="proloenChar"/>
        </w:rPr>
        <w:t>doporučuje</w:t>
      </w:r>
      <w:r>
        <w:t xml:space="preserve"> Poslanecké sněmovně Parlamentu, aby návrh schválila,</w:t>
      </w:r>
    </w:p>
    <w:p w:rsidR="000C0133" w:rsidRDefault="000C0133" w:rsidP="000C0133">
      <w:pPr>
        <w:pStyle w:val="PS-slovanseznam"/>
        <w:numPr>
          <w:ilvl w:val="0"/>
          <w:numId w:val="37"/>
        </w:numPr>
        <w:suppressAutoHyphens/>
        <w:spacing w:line="254" w:lineRule="auto"/>
        <w:ind w:left="426"/>
        <w:rPr>
          <w:szCs w:val="24"/>
        </w:rPr>
      </w:pPr>
      <w:r>
        <w:rPr>
          <w:rStyle w:val="proloenChar"/>
        </w:rPr>
        <w:t>doporučuje</w:t>
      </w:r>
      <w:r>
        <w:t xml:space="preserve"> Poslanecké sněmovně Parlamentu, aby přijala k tomuto návrhu zákona tyto změny a doplňky:</w:t>
      </w:r>
    </w:p>
    <w:p w:rsidR="000C0133" w:rsidRDefault="000C0133" w:rsidP="000C0133">
      <w:pPr>
        <w:numPr>
          <w:ilvl w:val="0"/>
          <w:numId w:val="36"/>
        </w:numPr>
        <w:suppressAutoHyphens/>
        <w:spacing w:line="254" w:lineRule="auto"/>
        <w:jc w:val="both"/>
        <w:rPr>
          <w:rFonts w:ascii="Times New Roman" w:hAnsi="Times New Roman"/>
          <w:sz w:val="24"/>
          <w:szCs w:val="24"/>
        </w:rPr>
      </w:pPr>
      <w:r>
        <w:rPr>
          <w:rFonts w:ascii="Times New Roman" w:hAnsi="Times New Roman"/>
          <w:sz w:val="24"/>
          <w:szCs w:val="24"/>
        </w:rPr>
        <w:t>V § 14 odst. 1 se slova „20 000 000 Kč“ nahrazují slovy „15 000 000 Kč“.</w:t>
      </w:r>
    </w:p>
    <w:p w:rsidR="000C0133" w:rsidRDefault="000C0133" w:rsidP="000C0133">
      <w:pPr>
        <w:numPr>
          <w:ilvl w:val="0"/>
          <w:numId w:val="36"/>
        </w:numPr>
        <w:suppressAutoHyphens/>
        <w:spacing w:after="0" w:line="240" w:lineRule="auto"/>
        <w:jc w:val="both"/>
        <w:rPr>
          <w:rFonts w:ascii="Times New Roman" w:hAnsi="Times New Roman"/>
          <w:sz w:val="24"/>
          <w:szCs w:val="24"/>
        </w:rPr>
      </w:pPr>
      <w:r>
        <w:rPr>
          <w:rFonts w:ascii="Times New Roman" w:hAnsi="Times New Roman"/>
          <w:sz w:val="24"/>
          <w:szCs w:val="24"/>
        </w:rPr>
        <w:t xml:space="preserve">V § 87 odst. 1 se za větu druhou doplňuje věta </w:t>
      </w:r>
      <w:r>
        <w:rPr>
          <w:rFonts w:ascii="Times New Roman" w:eastAsia="Times New Roman" w:hAnsi="Times New Roman"/>
          <w:sz w:val="24"/>
          <w:szCs w:val="24"/>
        </w:rPr>
        <w:t>„</w:t>
      </w:r>
      <w:r>
        <w:rPr>
          <w:rFonts w:ascii="Times New Roman" w:hAnsi="Times New Roman"/>
          <w:sz w:val="24"/>
          <w:szCs w:val="24"/>
        </w:rPr>
        <w:t>Věřitel je však oprávněn uspokojit se z výtěžku zpeněžení věci, jejíž pořízení bylo financováno ze spotřebitelského úvěru a která je předmětem jeho zajištění, a pro tyto účely se na pohledávku věřitele hledí jako na splatnou.”</w:t>
      </w:r>
    </w:p>
    <w:p w:rsidR="000C0133" w:rsidRDefault="000C0133" w:rsidP="000C0133">
      <w:pPr>
        <w:spacing w:after="0" w:line="240" w:lineRule="auto"/>
        <w:jc w:val="both"/>
        <w:rPr>
          <w:rFonts w:ascii="Times New Roman" w:hAnsi="Times New Roman"/>
          <w:sz w:val="24"/>
          <w:szCs w:val="24"/>
        </w:rPr>
      </w:pPr>
    </w:p>
    <w:p w:rsidR="000C0133" w:rsidRPr="00CE3070" w:rsidRDefault="000C0133" w:rsidP="000C0133">
      <w:pPr>
        <w:numPr>
          <w:ilvl w:val="0"/>
          <w:numId w:val="36"/>
        </w:numPr>
        <w:suppressAutoHyphens/>
        <w:spacing w:after="0" w:line="240" w:lineRule="auto"/>
        <w:jc w:val="both"/>
        <w:rPr>
          <w:rFonts w:ascii="Times New Roman" w:hAnsi="Times New Roman"/>
          <w:color w:val="000000"/>
        </w:rPr>
      </w:pPr>
      <w:r>
        <w:rPr>
          <w:rFonts w:ascii="Times New Roman" w:hAnsi="Times New Roman"/>
          <w:sz w:val="24"/>
          <w:szCs w:val="24"/>
        </w:rPr>
        <w:t xml:space="preserve">V § 122 </w:t>
      </w:r>
      <w:proofErr w:type="gramStart"/>
      <w:r>
        <w:rPr>
          <w:rFonts w:ascii="Times New Roman" w:hAnsi="Times New Roman"/>
          <w:sz w:val="24"/>
          <w:szCs w:val="24"/>
        </w:rPr>
        <w:t>odst. 1  se</w:t>
      </w:r>
      <w:proofErr w:type="gramEnd"/>
      <w:r>
        <w:rPr>
          <w:rFonts w:ascii="Times New Roman" w:hAnsi="Times New Roman"/>
          <w:sz w:val="24"/>
          <w:szCs w:val="24"/>
        </w:rPr>
        <w:t xml:space="preserve"> na konci písm. a) čárka nahrazuje středníkem a doplňují se slova „pokud byla ujednána náhrada vyšší, považuje se v této části za smluvní pokutu,“.</w:t>
      </w:r>
    </w:p>
    <w:p w:rsidR="000C0133" w:rsidRDefault="000C0133" w:rsidP="000C0133">
      <w:pPr>
        <w:pStyle w:val="PS-slovanseznam"/>
        <w:numPr>
          <w:ilvl w:val="0"/>
          <w:numId w:val="0"/>
        </w:numPr>
        <w:rPr>
          <w:rFonts w:eastAsia="Times New Roman"/>
          <w:color w:val="000000"/>
          <w:sz w:val="22"/>
        </w:rPr>
      </w:pPr>
    </w:p>
    <w:p w:rsidR="000C0133" w:rsidRPr="00FC2A3C" w:rsidRDefault="000C0133" w:rsidP="000C0133">
      <w:pPr>
        <w:pStyle w:val="PS-slovanseznam"/>
        <w:numPr>
          <w:ilvl w:val="0"/>
          <w:numId w:val="37"/>
        </w:numPr>
        <w:tabs>
          <w:tab w:val="left" w:pos="0"/>
        </w:tabs>
        <w:ind w:left="426"/>
      </w:pPr>
      <w:r w:rsidRPr="00FC2A3C">
        <w:rPr>
          <w:rStyle w:val="proloenChar"/>
        </w:rPr>
        <w:t>pověřuje</w:t>
      </w:r>
      <w:r w:rsidRPr="00FC2A3C">
        <w:t xml:space="preserve"> předsedu výboru, aby toto usnesení předložil</w:t>
      </w:r>
      <w:r>
        <w:t xml:space="preserve"> předsedovi Poslanecké sněmovny </w:t>
      </w:r>
      <w:r w:rsidRPr="00FC2A3C">
        <w:t>Parlamentu,</w:t>
      </w:r>
    </w:p>
    <w:p w:rsidR="000C0133" w:rsidRPr="00FC2A3C" w:rsidRDefault="000C0133" w:rsidP="000C0133">
      <w:pPr>
        <w:pStyle w:val="PS-slovanseznam"/>
        <w:numPr>
          <w:ilvl w:val="0"/>
          <w:numId w:val="37"/>
        </w:numPr>
        <w:tabs>
          <w:tab w:val="left" w:pos="0"/>
        </w:tabs>
        <w:ind w:left="426"/>
      </w:pPr>
      <w:r w:rsidRPr="00FC2A3C">
        <w:rPr>
          <w:rStyle w:val="proloenChar"/>
        </w:rPr>
        <w:t>zmocňuje</w:t>
      </w:r>
      <w:r w:rsidRPr="00FC2A3C">
        <w:t xml:space="preserve"> zpravodaje výboru, aby na schůzi Poslanecké sněmovny podal zprávu o výsledcích projednávání tohoto návrhu zákona na schůzi ústavně právního výboru,</w:t>
      </w:r>
    </w:p>
    <w:p w:rsidR="000C0133" w:rsidRPr="00CB2FC1" w:rsidRDefault="000C0133" w:rsidP="00AF5AEC">
      <w:pPr>
        <w:pStyle w:val="PS-slovanseznam"/>
        <w:numPr>
          <w:ilvl w:val="0"/>
          <w:numId w:val="37"/>
        </w:numPr>
        <w:tabs>
          <w:tab w:val="left" w:pos="0"/>
        </w:tabs>
        <w:ind w:left="426"/>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0C0133" w:rsidRDefault="000C0133" w:rsidP="000C0133">
      <w:pPr>
        <w:spacing w:after="0" w:line="240" w:lineRule="auto"/>
        <w:rPr>
          <w:rFonts w:ascii="Times New Roman" w:hAnsi="Times New Roman"/>
          <w:b/>
          <w:sz w:val="24"/>
          <w:szCs w:val="24"/>
          <w:u w:val="single"/>
        </w:rPr>
      </w:pPr>
      <w:r>
        <w:rPr>
          <w:rFonts w:ascii="Times New Roman" w:hAnsi="Times New Roman"/>
          <w:b/>
          <w:sz w:val="24"/>
          <w:szCs w:val="24"/>
          <w:u w:val="single"/>
        </w:rPr>
        <w:t xml:space="preserve">K usnesení č. </w:t>
      </w:r>
      <w:proofErr w:type="gramStart"/>
      <w:r>
        <w:rPr>
          <w:rFonts w:ascii="Times New Roman" w:hAnsi="Times New Roman"/>
          <w:b/>
          <w:sz w:val="24"/>
          <w:szCs w:val="24"/>
          <w:u w:val="single"/>
        </w:rPr>
        <w:t>208</w:t>
      </w:r>
      <w:r w:rsidR="009A2559">
        <w:rPr>
          <w:rFonts w:ascii="Times New Roman" w:hAnsi="Times New Roman"/>
          <w:b/>
          <w:sz w:val="24"/>
          <w:szCs w:val="24"/>
          <w:u w:val="single"/>
        </w:rPr>
        <w:t xml:space="preserve"> z 17</w:t>
      </w:r>
      <w:proofErr w:type="gramEnd"/>
      <w:r>
        <w:rPr>
          <w:rFonts w:ascii="Times New Roman" w:hAnsi="Times New Roman"/>
          <w:b/>
          <w:sz w:val="24"/>
          <w:szCs w:val="24"/>
          <w:u w:val="single"/>
        </w:rPr>
        <w:t xml:space="preserve"> přítomných poslanců</w:t>
      </w:r>
    </w:p>
    <w:p w:rsidR="000C0133" w:rsidRDefault="000C0133" w:rsidP="000C0133">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1</w:t>
      </w:r>
      <w:r w:rsidR="009A2559">
        <w:rPr>
          <w:rFonts w:ascii="Times New Roman" w:hAnsi="Times New Roman"/>
          <w:sz w:val="24"/>
          <w:szCs w:val="24"/>
        </w:rPr>
        <w:t>0</w:t>
      </w:r>
      <w:r>
        <w:rPr>
          <w:rFonts w:ascii="Times New Roman" w:hAnsi="Times New Roman"/>
          <w:sz w:val="24"/>
          <w:szCs w:val="24"/>
        </w:rPr>
        <w:t xml:space="preserve"> hlasovalo pro – </w:t>
      </w:r>
      <w:proofErr w:type="spellStart"/>
      <w:r>
        <w:rPr>
          <w:rFonts w:ascii="Times New Roman" w:hAnsi="Times New Roman"/>
          <w:sz w:val="24"/>
          <w:szCs w:val="24"/>
        </w:rPr>
        <w:t>Gol</w:t>
      </w:r>
      <w:r w:rsidR="009A2559">
        <w:rPr>
          <w:rFonts w:ascii="Times New Roman" w:hAnsi="Times New Roman"/>
          <w:sz w:val="24"/>
          <w:szCs w:val="24"/>
        </w:rPr>
        <w:t>asowská</w:t>
      </w:r>
      <w:proofErr w:type="spellEnd"/>
      <w:r w:rsidR="009A2559">
        <w:rPr>
          <w:rFonts w:ascii="Times New Roman" w:hAnsi="Times New Roman"/>
          <w:sz w:val="24"/>
          <w:szCs w:val="24"/>
        </w:rPr>
        <w:t xml:space="preserve">, Tejc, Benešová, </w:t>
      </w:r>
      <w:r>
        <w:rPr>
          <w:rFonts w:ascii="Times New Roman" w:hAnsi="Times New Roman"/>
          <w:sz w:val="24"/>
          <w:szCs w:val="24"/>
        </w:rPr>
        <w:t>Vondráček, Válková, Schwarz, Komárek, Chvojka, Pleticha, Wernerová</w:t>
      </w:r>
    </w:p>
    <w:p w:rsidR="000C0133" w:rsidRDefault="009A2559" w:rsidP="000C0133">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7</w:t>
      </w:r>
      <w:r w:rsidR="000C0133">
        <w:rPr>
          <w:rFonts w:ascii="Times New Roman" w:hAnsi="Times New Roman"/>
          <w:sz w:val="24"/>
          <w:szCs w:val="24"/>
        </w:rPr>
        <w:t xml:space="preserve"> se zdrželo – Černoch,</w:t>
      </w:r>
      <w:r>
        <w:rPr>
          <w:rFonts w:ascii="Times New Roman" w:hAnsi="Times New Roman"/>
          <w:sz w:val="24"/>
          <w:szCs w:val="24"/>
        </w:rPr>
        <w:t xml:space="preserve"> Benda,</w:t>
      </w:r>
      <w:r w:rsidR="000C0133">
        <w:rPr>
          <w:rFonts w:ascii="Times New Roman" w:hAnsi="Times New Roman"/>
          <w:sz w:val="24"/>
          <w:szCs w:val="24"/>
        </w:rPr>
        <w:t xml:space="preserve"> Plíšek, Farský, </w:t>
      </w:r>
      <w:r>
        <w:rPr>
          <w:rFonts w:ascii="Times New Roman" w:hAnsi="Times New Roman"/>
          <w:sz w:val="24"/>
          <w:szCs w:val="24"/>
        </w:rPr>
        <w:t xml:space="preserve">Blažek, </w:t>
      </w:r>
      <w:r w:rsidR="000C0133">
        <w:rPr>
          <w:rFonts w:ascii="Times New Roman" w:hAnsi="Times New Roman"/>
          <w:sz w:val="24"/>
          <w:szCs w:val="24"/>
        </w:rPr>
        <w:t>Grospič, Borka</w:t>
      </w:r>
    </w:p>
    <w:p w:rsidR="00CB2FC1" w:rsidRDefault="00CB2FC1" w:rsidP="00AF5AEC">
      <w:pPr>
        <w:rPr>
          <w:rFonts w:ascii="Times New Roman" w:hAnsi="Times New Roman"/>
          <w:sz w:val="24"/>
          <w:szCs w:val="24"/>
        </w:rPr>
      </w:pPr>
    </w:p>
    <w:p w:rsidR="007C18C5" w:rsidRDefault="007C18C5" w:rsidP="00AF5AEC">
      <w:pPr>
        <w:rPr>
          <w:rFonts w:ascii="Times New Roman" w:hAnsi="Times New Roman"/>
          <w:sz w:val="24"/>
          <w:szCs w:val="24"/>
        </w:rPr>
      </w:pPr>
    </w:p>
    <w:p w:rsidR="00CB2FC1" w:rsidRPr="00DF0D5B" w:rsidRDefault="00CB2FC1" w:rsidP="00CB2FC1">
      <w:pPr>
        <w:pStyle w:val="PS-uvodnodstavec"/>
      </w:pPr>
      <w:r>
        <w:lastRenderedPageBreak/>
        <w:t xml:space="preserve">Po odůvodnění náměstkyně ministra financí JUDr. Ing. Lenky </w:t>
      </w:r>
      <w:proofErr w:type="spellStart"/>
      <w:r>
        <w:t>Juroškové</w:t>
      </w:r>
      <w:proofErr w:type="spellEnd"/>
      <w:r>
        <w:t xml:space="preserve">, Ph.D., zpravodajské zprávě </w:t>
      </w:r>
      <w:proofErr w:type="spellStart"/>
      <w:r>
        <w:t>posl</w:t>
      </w:r>
      <w:proofErr w:type="spellEnd"/>
      <w:r>
        <w:t xml:space="preserve">. Mgr. Radka Vondráčka a po rozpravě ústavně právní výbor přijal </w:t>
      </w:r>
      <w:r w:rsidRPr="00CB2FC1">
        <w:rPr>
          <w:b/>
          <w:u w:val="single"/>
        </w:rPr>
        <w:t>usnesení č. 209</w:t>
      </w:r>
      <w:r>
        <w:t xml:space="preserve">, v němž doporučuje </w:t>
      </w:r>
      <w:r w:rsidRPr="00FC2A3C">
        <w:t>Poslanecké sněmovně Parlamentu, aby návrh schválila,</w:t>
      </w:r>
    </w:p>
    <w:p w:rsidR="00CB2FC1" w:rsidRDefault="00CB2FC1" w:rsidP="00CB2FC1">
      <w:pPr>
        <w:spacing w:after="0" w:line="240" w:lineRule="auto"/>
        <w:rPr>
          <w:rFonts w:ascii="Times New Roman" w:hAnsi="Times New Roman"/>
          <w:b/>
          <w:sz w:val="24"/>
          <w:szCs w:val="24"/>
          <w:u w:val="single"/>
        </w:rPr>
      </w:pPr>
      <w:r>
        <w:rPr>
          <w:rFonts w:ascii="Times New Roman" w:hAnsi="Times New Roman"/>
          <w:b/>
          <w:sz w:val="24"/>
          <w:szCs w:val="24"/>
          <w:u w:val="single"/>
        </w:rPr>
        <w:t xml:space="preserve">K usnesení č. </w:t>
      </w:r>
      <w:proofErr w:type="gramStart"/>
      <w:r>
        <w:rPr>
          <w:rFonts w:ascii="Times New Roman" w:hAnsi="Times New Roman"/>
          <w:b/>
          <w:sz w:val="24"/>
          <w:szCs w:val="24"/>
          <w:u w:val="single"/>
        </w:rPr>
        <w:t>209 z 17</w:t>
      </w:r>
      <w:proofErr w:type="gramEnd"/>
      <w:r>
        <w:rPr>
          <w:rFonts w:ascii="Times New Roman" w:hAnsi="Times New Roman"/>
          <w:b/>
          <w:sz w:val="24"/>
          <w:szCs w:val="24"/>
          <w:u w:val="single"/>
        </w:rPr>
        <w:t xml:space="preserve"> přítomných poslanců</w:t>
      </w:r>
    </w:p>
    <w:p w:rsidR="00CB2FC1" w:rsidRDefault="00CB2FC1" w:rsidP="00CB2FC1">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 xml:space="preserve">11 hlasovalo pro – </w:t>
      </w:r>
      <w:proofErr w:type="spellStart"/>
      <w:r>
        <w:rPr>
          <w:rFonts w:ascii="Times New Roman" w:hAnsi="Times New Roman"/>
          <w:sz w:val="24"/>
          <w:szCs w:val="24"/>
        </w:rPr>
        <w:t>Golasowská</w:t>
      </w:r>
      <w:proofErr w:type="spellEnd"/>
      <w:r>
        <w:rPr>
          <w:rFonts w:ascii="Times New Roman" w:hAnsi="Times New Roman"/>
          <w:sz w:val="24"/>
          <w:szCs w:val="24"/>
        </w:rPr>
        <w:t>, Tejc, Benešová, Grospič, Vondráček, Válková, Schwarz, Komárek, Chvojka, Pleticha, Wernerová</w:t>
      </w:r>
    </w:p>
    <w:p w:rsidR="00CB2FC1" w:rsidRDefault="00CB2FC1" w:rsidP="00CB2FC1">
      <w:pPr>
        <w:pStyle w:val="Odstavecseseznamem"/>
        <w:numPr>
          <w:ilvl w:val="0"/>
          <w:numId w:val="11"/>
        </w:numPr>
        <w:spacing w:after="0" w:line="240" w:lineRule="auto"/>
        <w:rPr>
          <w:rFonts w:ascii="Times New Roman" w:hAnsi="Times New Roman"/>
          <w:sz w:val="24"/>
          <w:szCs w:val="24"/>
        </w:rPr>
      </w:pPr>
      <w:r>
        <w:rPr>
          <w:rFonts w:ascii="Times New Roman" w:hAnsi="Times New Roman"/>
          <w:sz w:val="24"/>
          <w:szCs w:val="24"/>
        </w:rPr>
        <w:t>6 se zdrželo – Černoch, Benda, Plíšek, Farský, Blažek, Borka</w:t>
      </w:r>
    </w:p>
    <w:p w:rsidR="007C18C5" w:rsidRDefault="007C18C5" w:rsidP="00C86F44">
      <w:pPr>
        <w:pStyle w:val="PS-slovanseznam"/>
        <w:numPr>
          <w:ilvl w:val="0"/>
          <w:numId w:val="0"/>
        </w:numPr>
      </w:pPr>
    </w:p>
    <w:p w:rsidR="00C86F44" w:rsidRDefault="00C86F44" w:rsidP="00C86F44">
      <w:pPr>
        <w:pStyle w:val="PS-slovanseznam"/>
        <w:numPr>
          <w:ilvl w:val="0"/>
          <w:numId w:val="0"/>
        </w:numPr>
      </w:pPr>
    </w:p>
    <w:p w:rsidR="001214C0" w:rsidRDefault="001214C0" w:rsidP="001214C0">
      <w:pPr>
        <w:pStyle w:val="slovanseznam"/>
        <w:numPr>
          <w:ilvl w:val="0"/>
          <w:numId w:val="0"/>
        </w:numPr>
        <w:ind w:left="360" w:hanging="360"/>
        <w:rPr>
          <w:b/>
        </w:rPr>
      </w:pPr>
      <w:r>
        <w:rPr>
          <w:b/>
          <w:szCs w:val="24"/>
          <w:u w:val="single"/>
        </w:rPr>
        <w:t>K bodu 7</w:t>
      </w:r>
      <w:r w:rsidRPr="001C3E76">
        <w:rPr>
          <w:b/>
          <w:szCs w:val="24"/>
          <w:u w:val="single"/>
        </w:rPr>
        <w:t>:</w:t>
      </w:r>
      <w:r w:rsidRPr="00E7042A">
        <w:t xml:space="preserve"> </w:t>
      </w:r>
      <w:r>
        <w:tab/>
      </w:r>
      <w:r>
        <w:tab/>
      </w:r>
      <w:r>
        <w:tab/>
      </w:r>
      <w:r>
        <w:tab/>
      </w:r>
      <w:r>
        <w:tab/>
      </w:r>
      <w:r>
        <w:tab/>
      </w:r>
      <w:r>
        <w:tab/>
      </w:r>
      <w:r>
        <w:tab/>
      </w:r>
      <w:r w:rsidRPr="001214C0">
        <w:rPr>
          <w:b/>
        </w:rPr>
        <w:t>Sdělení předsedy výboru</w:t>
      </w:r>
    </w:p>
    <w:p w:rsidR="006535A4" w:rsidRDefault="006535A4" w:rsidP="001214C0">
      <w:pPr>
        <w:pStyle w:val="slovanseznam"/>
        <w:numPr>
          <w:ilvl w:val="0"/>
          <w:numId w:val="0"/>
        </w:numPr>
        <w:ind w:left="360" w:hanging="360"/>
        <w:rPr>
          <w:b/>
        </w:rPr>
      </w:pPr>
    </w:p>
    <w:p w:rsidR="006535A4" w:rsidRPr="001214C0" w:rsidRDefault="006535A4" w:rsidP="006535A4">
      <w:pPr>
        <w:pStyle w:val="slovanseznam"/>
        <w:numPr>
          <w:ilvl w:val="0"/>
          <w:numId w:val="0"/>
        </w:numPr>
        <w:ind w:left="360" w:firstLine="348"/>
        <w:rPr>
          <w:b/>
        </w:rPr>
      </w:pPr>
      <w:r w:rsidRPr="0059702D">
        <w:t xml:space="preserve">Předseda výboru </w:t>
      </w:r>
      <w:proofErr w:type="spellStart"/>
      <w:r w:rsidRPr="0059702D">
        <w:t>posl</w:t>
      </w:r>
      <w:proofErr w:type="spellEnd"/>
      <w:r w:rsidRPr="0059702D">
        <w:t>. Tejc neměl žádná další sdělení.</w:t>
      </w:r>
    </w:p>
    <w:p w:rsidR="001214C0" w:rsidRDefault="001214C0" w:rsidP="001214C0">
      <w:pPr>
        <w:pStyle w:val="slovanseznam"/>
        <w:numPr>
          <w:ilvl w:val="0"/>
          <w:numId w:val="0"/>
        </w:numPr>
        <w:ind w:left="360"/>
      </w:pPr>
    </w:p>
    <w:p w:rsidR="006535A4" w:rsidRDefault="006535A4" w:rsidP="001214C0">
      <w:pPr>
        <w:pStyle w:val="slovanseznam"/>
        <w:numPr>
          <w:ilvl w:val="0"/>
          <w:numId w:val="0"/>
        </w:numPr>
        <w:ind w:left="360"/>
      </w:pPr>
    </w:p>
    <w:p w:rsidR="006535A4" w:rsidRDefault="006535A4" w:rsidP="001214C0">
      <w:pPr>
        <w:pStyle w:val="slovanseznam"/>
        <w:numPr>
          <w:ilvl w:val="0"/>
          <w:numId w:val="0"/>
        </w:numPr>
        <w:ind w:left="360"/>
      </w:pPr>
    </w:p>
    <w:p w:rsidR="001214C0" w:rsidRDefault="001214C0" w:rsidP="001214C0">
      <w:pPr>
        <w:pStyle w:val="slovanseznam"/>
        <w:numPr>
          <w:ilvl w:val="0"/>
          <w:numId w:val="0"/>
        </w:numPr>
        <w:ind w:left="360" w:hanging="360"/>
      </w:pPr>
      <w:r>
        <w:rPr>
          <w:b/>
          <w:szCs w:val="24"/>
          <w:u w:val="single"/>
        </w:rPr>
        <w:t>K bodu 8</w:t>
      </w:r>
      <w:r w:rsidRPr="001C3E76">
        <w:rPr>
          <w:b/>
          <w:szCs w:val="24"/>
          <w:u w:val="single"/>
        </w:rPr>
        <w:t>:</w:t>
      </w:r>
      <w:r w:rsidRPr="00E7042A">
        <w:t xml:space="preserve"> </w:t>
      </w:r>
      <w:r>
        <w:tab/>
      </w:r>
      <w:r>
        <w:tab/>
      </w:r>
      <w:r>
        <w:tab/>
      </w:r>
      <w:r>
        <w:tab/>
      </w:r>
      <w:r>
        <w:tab/>
      </w:r>
      <w:r w:rsidRPr="001214C0">
        <w:rPr>
          <w:b/>
        </w:rPr>
        <w:t>Návrh termínu a pořadu příští schůze výboru</w:t>
      </w:r>
    </w:p>
    <w:p w:rsidR="001214C0" w:rsidRPr="00E7042A" w:rsidRDefault="001214C0" w:rsidP="001214C0">
      <w:pPr>
        <w:pStyle w:val="slovanseznam"/>
        <w:numPr>
          <w:ilvl w:val="0"/>
          <w:numId w:val="0"/>
        </w:numPr>
        <w:ind w:left="360" w:hanging="360"/>
        <w:jc w:val="both"/>
        <w:rPr>
          <w:b/>
        </w:rPr>
      </w:pPr>
    </w:p>
    <w:p w:rsidR="006535A4" w:rsidRPr="006535A4" w:rsidRDefault="006535A4" w:rsidP="006535A4">
      <w:pPr>
        <w:spacing w:before="100" w:beforeAutospacing="1" w:after="0" w:line="240" w:lineRule="auto"/>
        <w:ind w:firstLine="708"/>
        <w:jc w:val="both"/>
        <w:rPr>
          <w:rFonts w:ascii="Times New Roman" w:eastAsia="Times New Roman" w:hAnsi="Times New Roman"/>
          <w:color w:val="000000"/>
          <w:sz w:val="24"/>
          <w:szCs w:val="24"/>
          <w:lang w:eastAsia="cs-CZ"/>
        </w:rPr>
      </w:pPr>
      <w:r w:rsidRPr="006535A4">
        <w:rPr>
          <w:rFonts w:ascii="Times New Roman" w:eastAsia="Times New Roman" w:hAnsi="Times New Roman"/>
          <w:color w:val="000000"/>
          <w:spacing w:val="-4"/>
          <w:sz w:val="24"/>
          <w:szCs w:val="24"/>
          <w:lang w:eastAsia="cs-CZ"/>
        </w:rPr>
        <w:t xml:space="preserve">Předseda výboru </w:t>
      </w:r>
      <w:proofErr w:type="spellStart"/>
      <w:r w:rsidRPr="006535A4">
        <w:rPr>
          <w:rFonts w:ascii="Times New Roman" w:eastAsia="Times New Roman" w:hAnsi="Times New Roman"/>
          <w:color w:val="000000"/>
          <w:spacing w:val="-4"/>
          <w:sz w:val="24"/>
          <w:szCs w:val="24"/>
          <w:lang w:eastAsia="cs-CZ"/>
        </w:rPr>
        <w:t>posl</w:t>
      </w:r>
      <w:proofErr w:type="spellEnd"/>
      <w:r w:rsidRPr="006535A4">
        <w:rPr>
          <w:rFonts w:ascii="Times New Roman" w:eastAsia="Times New Roman" w:hAnsi="Times New Roman"/>
          <w:color w:val="000000"/>
          <w:spacing w:val="-4"/>
          <w:sz w:val="24"/>
          <w:szCs w:val="24"/>
          <w:lang w:eastAsia="cs-CZ"/>
        </w:rPr>
        <w:t>. Tejc sdělil, že příští schůze ústavně právního výboru bude svolána E- </w:t>
      </w:r>
      <w:proofErr w:type="spellStart"/>
      <w:r w:rsidRPr="006535A4">
        <w:rPr>
          <w:rFonts w:ascii="Times New Roman" w:eastAsia="Times New Roman" w:hAnsi="Times New Roman"/>
          <w:color w:val="000000"/>
          <w:spacing w:val="-4"/>
          <w:sz w:val="24"/>
          <w:szCs w:val="24"/>
          <w:lang w:eastAsia="cs-CZ"/>
        </w:rPr>
        <w:t>amilem</w:t>
      </w:r>
      <w:proofErr w:type="spellEnd"/>
      <w:r w:rsidRPr="006535A4">
        <w:rPr>
          <w:rFonts w:ascii="Times New Roman" w:eastAsia="Times New Roman" w:hAnsi="Times New Roman"/>
          <w:color w:val="000000"/>
          <w:spacing w:val="-4"/>
          <w:sz w:val="24"/>
          <w:szCs w:val="24"/>
          <w:lang w:eastAsia="cs-CZ"/>
        </w:rPr>
        <w:t>.</w:t>
      </w:r>
    </w:p>
    <w:p w:rsidR="00CB2FC1" w:rsidRDefault="00CB2FC1" w:rsidP="00AF5AEC">
      <w:pPr>
        <w:rPr>
          <w:rFonts w:ascii="Times New Roman" w:hAnsi="Times New Roman"/>
          <w:sz w:val="24"/>
          <w:szCs w:val="24"/>
        </w:rPr>
      </w:pPr>
    </w:p>
    <w:p w:rsidR="006535A4" w:rsidRDefault="006535A4" w:rsidP="00AF5AEC">
      <w:pPr>
        <w:rPr>
          <w:rFonts w:ascii="Times New Roman" w:hAnsi="Times New Roman"/>
          <w:sz w:val="24"/>
          <w:szCs w:val="24"/>
        </w:rPr>
      </w:pPr>
    </w:p>
    <w:p w:rsidR="006535A4" w:rsidRDefault="006535A4" w:rsidP="00AF5AEC">
      <w:pPr>
        <w:rPr>
          <w:rFonts w:ascii="Times New Roman" w:hAnsi="Times New Roman"/>
          <w:sz w:val="24"/>
          <w:szCs w:val="24"/>
        </w:rPr>
      </w:pPr>
    </w:p>
    <w:p w:rsidR="006535A4" w:rsidRDefault="006535A4" w:rsidP="00AF5AEC">
      <w:pPr>
        <w:rPr>
          <w:rFonts w:ascii="Times New Roman" w:hAnsi="Times New Roman"/>
          <w:sz w:val="24"/>
          <w:szCs w:val="24"/>
        </w:rPr>
      </w:pPr>
    </w:p>
    <w:p w:rsidR="006535A4" w:rsidRDefault="006535A4" w:rsidP="00AF5AEC">
      <w:pPr>
        <w:rPr>
          <w:rFonts w:ascii="Times New Roman" w:hAnsi="Times New Roman"/>
          <w:sz w:val="24"/>
          <w:szCs w:val="24"/>
        </w:rPr>
      </w:pPr>
    </w:p>
    <w:p w:rsidR="006535A4" w:rsidRDefault="006535A4" w:rsidP="00AF5AEC">
      <w:pPr>
        <w:rPr>
          <w:rFonts w:ascii="Times New Roman" w:hAnsi="Times New Roman"/>
          <w:sz w:val="24"/>
          <w:szCs w:val="24"/>
        </w:rPr>
      </w:pPr>
    </w:p>
    <w:p w:rsidR="00E8177B" w:rsidRPr="00B21CA0" w:rsidRDefault="00E8177B" w:rsidP="00E8177B">
      <w:pPr>
        <w:jc w:val="center"/>
        <w:rPr>
          <w:rFonts w:ascii="Times New Roman" w:hAnsi="Times New Roman"/>
          <w:sz w:val="24"/>
          <w:szCs w:val="24"/>
        </w:rPr>
      </w:pPr>
      <w:r w:rsidRPr="00B21CA0">
        <w:rPr>
          <w:rFonts w:ascii="Times New Roman" w:hAnsi="Times New Roman"/>
          <w:sz w:val="24"/>
          <w:szCs w:val="24"/>
        </w:rPr>
        <w:t>/Sc</w:t>
      </w:r>
      <w:r w:rsidR="00435EE0">
        <w:rPr>
          <w:rFonts w:ascii="Times New Roman" w:hAnsi="Times New Roman"/>
          <w:sz w:val="24"/>
          <w:szCs w:val="24"/>
        </w:rPr>
        <w:t>hůze výboru byla ukončena ve 14:0</w:t>
      </w:r>
      <w:r>
        <w:rPr>
          <w:rFonts w:ascii="Times New Roman" w:hAnsi="Times New Roman"/>
          <w:sz w:val="24"/>
          <w:szCs w:val="24"/>
        </w:rPr>
        <w:t>0</w:t>
      </w:r>
      <w:r w:rsidRPr="00B21CA0">
        <w:rPr>
          <w:rFonts w:ascii="Times New Roman" w:hAnsi="Times New Roman"/>
          <w:sz w:val="24"/>
          <w:szCs w:val="24"/>
        </w:rPr>
        <w:t xml:space="preserve"> </w:t>
      </w:r>
      <w:proofErr w:type="gramStart"/>
      <w:r w:rsidRPr="00B21CA0">
        <w:rPr>
          <w:rFonts w:ascii="Times New Roman" w:hAnsi="Times New Roman"/>
          <w:sz w:val="24"/>
          <w:szCs w:val="24"/>
        </w:rPr>
        <w:t>hodin./</w:t>
      </w:r>
      <w:proofErr w:type="gramEnd"/>
    </w:p>
    <w:p w:rsidR="00E8177B" w:rsidRPr="00B21CA0" w:rsidRDefault="00E8177B" w:rsidP="00E8177B">
      <w:pPr>
        <w:rPr>
          <w:rFonts w:ascii="Times New Roman" w:hAnsi="Times New Roman"/>
          <w:sz w:val="24"/>
          <w:szCs w:val="24"/>
        </w:rPr>
      </w:pPr>
    </w:p>
    <w:p w:rsidR="00E8177B" w:rsidRPr="00B21CA0" w:rsidRDefault="00E8177B" w:rsidP="00E8177B">
      <w:pPr>
        <w:rPr>
          <w:rFonts w:ascii="Times New Roman" w:hAnsi="Times New Roman"/>
          <w:sz w:val="24"/>
          <w:szCs w:val="24"/>
        </w:rPr>
      </w:pPr>
    </w:p>
    <w:p w:rsidR="00E8177B" w:rsidRDefault="00E8177B" w:rsidP="00E8177B">
      <w:pPr>
        <w:rPr>
          <w:rFonts w:ascii="Times New Roman" w:hAnsi="Times New Roman"/>
          <w:sz w:val="24"/>
          <w:szCs w:val="24"/>
        </w:rPr>
      </w:pPr>
    </w:p>
    <w:p w:rsidR="009C5D87" w:rsidRDefault="009C5D87" w:rsidP="00E8177B">
      <w:pPr>
        <w:rPr>
          <w:rFonts w:ascii="Times New Roman" w:hAnsi="Times New Roman"/>
          <w:sz w:val="24"/>
          <w:szCs w:val="24"/>
        </w:rPr>
      </w:pPr>
    </w:p>
    <w:p w:rsidR="006535A4" w:rsidRPr="00B21CA0" w:rsidRDefault="006535A4" w:rsidP="00E8177B">
      <w:pPr>
        <w:rPr>
          <w:rFonts w:ascii="Times New Roman" w:hAnsi="Times New Roman"/>
          <w:sz w:val="24"/>
          <w:szCs w:val="24"/>
        </w:rPr>
      </w:pPr>
    </w:p>
    <w:p w:rsidR="00E8177B" w:rsidRPr="00B21CA0" w:rsidRDefault="00E8177B" w:rsidP="00E8177B">
      <w:pPr>
        <w:rPr>
          <w:rFonts w:ascii="Times New Roman" w:hAnsi="Times New Roman"/>
          <w:sz w:val="24"/>
          <w:szCs w:val="24"/>
        </w:rPr>
      </w:pPr>
    </w:p>
    <w:tbl>
      <w:tblPr>
        <w:tblW w:w="9210" w:type="dxa"/>
        <w:tblCellSpacing w:w="0" w:type="dxa"/>
        <w:tblInd w:w="426" w:type="dxa"/>
        <w:tblCellMar>
          <w:top w:w="75" w:type="dxa"/>
          <w:left w:w="75" w:type="dxa"/>
          <w:bottom w:w="75" w:type="dxa"/>
          <w:right w:w="75" w:type="dxa"/>
        </w:tblCellMar>
        <w:tblLook w:val="04A0" w:firstRow="1" w:lastRow="0" w:firstColumn="1" w:lastColumn="0" w:noHBand="0" w:noVBand="1"/>
      </w:tblPr>
      <w:tblGrid>
        <w:gridCol w:w="5597"/>
        <w:gridCol w:w="3613"/>
      </w:tblGrid>
      <w:tr w:rsidR="00E8177B" w:rsidRPr="006339E5" w:rsidTr="000E1722">
        <w:trPr>
          <w:tblCellSpacing w:w="0" w:type="dxa"/>
        </w:trPr>
        <w:tc>
          <w:tcPr>
            <w:tcW w:w="5597" w:type="dxa"/>
            <w:tcBorders>
              <w:top w:val="nil"/>
              <w:left w:val="nil"/>
              <w:bottom w:val="nil"/>
              <w:right w:val="nil"/>
            </w:tcBorders>
            <w:tcMar>
              <w:top w:w="0" w:type="dxa"/>
              <w:left w:w="0" w:type="dxa"/>
              <w:bottom w:w="0" w:type="dxa"/>
              <w:right w:w="0" w:type="dxa"/>
            </w:tcMar>
            <w:hideMark/>
          </w:tcPr>
          <w:p w:rsidR="00E8177B" w:rsidRPr="006339E5" w:rsidRDefault="00435EE0" w:rsidP="001E064F">
            <w:pPr>
              <w:pStyle w:val="Bezmezer"/>
              <w:ind w:left="567" w:hanging="284"/>
              <w:rPr>
                <w:rFonts w:ascii="Times New Roman" w:hAnsi="Times New Roman"/>
                <w:sz w:val="24"/>
                <w:szCs w:val="24"/>
              </w:rPr>
            </w:pPr>
            <w:r>
              <w:rPr>
                <w:rFonts w:ascii="Times New Roman" w:hAnsi="Times New Roman"/>
                <w:b/>
                <w:sz w:val="24"/>
                <w:szCs w:val="24"/>
              </w:rPr>
              <w:t xml:space="preserve">Mgr. </w:t>
            </w:r>
            <w:proofErr w:type="gramStart"/>
            <w:r>
              <w:rPr>
                <w:rFonts w:ascii="Times New Roman" w:hAnsi="Times New Roman"/>
                <w:b/>
                <w:sz w:val="24"/>
                <w:szCs w:val="24"/>
              </w:rPr>
              <w:t xml:space="preserve">Jan  </w:t>
            </w:r>
            <w:r w:rsidR="00E8177B">
              <w:rPr>
                <w:rFonts w:ascii="Times New Roman" w:hAnsi="Times New Roman"/>
                <w:b/>
                <w:sz w:val="24"/>
                <w:szCs w:val="24"/>
              </w:rPr>
              <w:t>Farský</w:t>
            </w:r>
            <w:proofErr w:type="gramEnd"/>
            <w:r w:rsidR="001E064F">
              <w:rPr>
                <w:rFonts w:ascii="Times New Roman" w:hAnsi="Times New Roman"/>
                <w:b/>
                <w:sz w:val="24"/>
                <w:szCs w:val="24"/>
              </w:rPr>
              <w:t xml:space="preserve"> v. r.</w:t>
            </w:r>
          </w:p>
          <w:p w:rsidR="00E8177B" w:rsidRPr="006339E5" w:rsidRDefault="00E8177B" w:rsidP="000E1722">
            <w:pPr>
              <w:pStyle w:val="Bezmezer"/>
              <w:ind w:left="567"/>
              <w:rPr>
                <w:rFonts w:ascii="Times New Roman" w:hAnsi="Times New Roman"/>
                <w:sz w:val="24"/>
                <w:szCs w:val="24"/>
              </w:rPr>
            </w:pPr>
            <w:r w:rsidRPr="006339E5">
              <w:rPr>
                <w:rFonts w:ascii="Times New Roman" w:hAnsi="Times New Roman"/>
                <w:sz w:val="24"/>
                <w:szCs w:val="24"/>
              </w:rPr>
              <w:t>ověřovatel výboru</w:t>
            </w:r>
          </w:p>
        </w:tc>
        <w:tc>
          <w:tcPr>
            <w:tcW w:w="3613" w:type="dxa"/>
            <w:tcBorders>
              <w:top w:val="nil"/>
              <w:left w:val="nil"/>
              <w:bottom w:val="nil"/>
              <w:right w:val="nil"/>
            </w:tcBorders>
            <w:tcMar>
              <w:top w:w="0" w:type="dxa"/>
              <w:left w:w="0" w:type="dxa"/>
              <w:bottom w:w="0" w:type="dxa"/>
              <w:right w:w="0" w:type="dxa"/>
            </w:tcMar>
            <w:hideMark/>
          </w:tcPr>
          <w:p w:rsidR="00E8177B" w:rsidRDefault="00E8177B" w:rsidP="000E1722">
            <w:pPr>
              <w:pStyle w:val="Bezmezer"/>
              <w:ind w:left="-211" w:firstLine="284"/>
              <w:rPr>
                <w:rFonts w:ascii="Times New Roman" w:hAnsi="Times New Roman"/>
                <w:sz w:val="24"/>
                <w:szCs w:val="24"/>
              </w:rPr>
            </w:pPr>
            <w:r>
              <w:rPr>
                <w:rFonts w:ascii="Times New Roman" w:hAnsi="Times New Roman"/>
                <w:b/>
                <w:sz w:val="24"/>
                <w:szCs w:val="24"/>
              </w:rPr>
              <w:t>JUDr. Jeroným  Tejc</w:t>
            </w:r>
            <w:r w:rsidR="001E064F">
              <w:rPr>
                <w:rFonts w:ascii="Times New Roman" w:hAnsi="Times New Roman"/>
                <w:b/>
                <w:sz w:val="24"/>
                <w:szCs w:val="24"/>
              </w:rPr>
              <w:t xml:space="preserve"> </w:t>
            </w:r>
            <w:proofErr w:type="gramStart"/>
            <w:r w:rsidR="001E064F">
              <w:rPr>
                <w:rFonts w:ascii="Times New Roman" w:hAnsi="Times New Roman"/>
                <w:b/>
                <w:sz w:val="24"/>
                <w:szCs w:val="24"/>
              </w:rPr>
              <w:t>v.r.</w:t>
            </w:r>
            <w:proofErr w:type="gramEnd"/>
          </w:p>
          <w:p w:rsidR="00E8177B" w:rsidRPr="006339E5" w:rsidRDefault="00E8177B" w:rsidP="00E8177B">
            <w:pPr>
              <w:pStyle w:val="Bezmezer"/>
              <w:rPr>
                <w:rFonts w:ascii="Times New Roman" w:hAnsi="Times New Roman"/>
                <w:sz w:val="24"/>
                <w:szCs w:val="24"/>
              </w:rPr>
            </w:pPr>
            <w:r>
              <w:rPr>
                <w:rFonts w:ascii="Times New Roman" w:hAnsi="Times New Roman"/>
                <w:sz w:val="24"/>
                <w:szCs w:val="24"/>
              </w:rPr>
              <w:t xml:space="preserve">     </w:t>
            </w:r>
            <w:r w:rsidR="001E064F">
              <w:rPr>
                <w:rFonts w:ascii="Times New Roman" w:hAnsi="Times New Roman"/>
                <w:sz w:val="24"/>
                <w:szCs w:val="24"/>
              </w:rPr>
              <w:t xml:space="preserve">  </w:t>
            </w:r>
            <w:bookmarkStart w:id="0" w:name="_GoBack"/>
            <w:bookmarkEnd w:id="0"/>
            <w:r>
              <w:rPr>
                <w:rFonts w:ascii="Times New Roman" w:hAnsi="Times New Roman"/>
                <w:sz w:val="24"/>
                <w:szCs w:val="24"/>
              </w:rPr>
              <w:t xml:space="preserve"> </w:t>
            </w:r>
            <w:r w:rsidRPr="006339E5">
              <w:rPr>
                <w:rFonts w:ascii="Times New Roman" w:hAnsi="Times New Roman"/>
                <w:sz w:val="24"/>
                <w:szCs w:val="24"/>
              </w:rPr>
              <w:t>předseda výboru</w:t>
            </w:r>
          </w:p>
        </w:tc>
      </w:tr>
      <w:tr w:rsidR="00E8177B" w:rsidRPr="006339E5" w:rsidTr="000E1722">
        <w:trPr>
          <w:tblCellSpacing w:w="0" w:type="dxa"/>
        </w:trPr>
        <w:tc>
          <w:tcPr>
            <w:tcW w:w="5597" w:type="dxa"/>
            <w:tcBorders>
              <w:top w:val="nil"/>
              <w:left w:val="nil"/>
              <w:bottom w:val="nil"/>
              <w:right w:val="nil"/>
            </w:tcBorders>
            <w:tcMar>
              <w:top w:w="0" w:type="dxa"/>
              <w:left w:w="0" w:type="dxa"/>
              <w:bottom w:w="0" w:type="dxa"/>
              <w:right w:w="0" w:type="dxa"/>
            </w:tcMar>
          </w:tcPr>
          <w:p w:rsidR="00E8177B" w:rsidRDefault="00E8177B" w:rsidP="000E1722">
            <w:pPr>
              <w:pStyle w:val="Bezmezer"/>
              <w:ind w:left="567"/>
              <w:rPr>
                <w:rFonts w:ascii="Times New Roman" w:hAnsi="Times New Roman"/>
                <w:b/>
                <w:sz w:val="24"/>
                <w:szCs w:val="24"/>
              </w:rPr>
            </w:pPr>
          </w:p>
        </w:tc>
        <w:tc>
          <w:tcPr>
            <w:tcW w:w="3613" w:type="dxa"/>
            <w:tcBorders>
              <w:top w:val="nil"/>
              <w:left w:val="nil"/>
              <w:bottom w:val="nil"/>
              <w:right w:val="nil"/>
            </w:tcBorders>
            <w:tcMar>
              <w:top w:w="0" w:type="dxa"/>
              <w:left w:w="0" w:type="dxa"/>
              <w:bottom w:w="0" w:type="dxa"/>
              <w:right w:w="0" w:type="dxa"/>
            </w:tcMar>
          </w:tcPr>
          <w:p w:rsidR="00E8177B" w:rsidRDefault="00E8177B" w:rsidP="000E1722">
            <w:pPr>
              <w:pStyle w:val="Bezmezer"/>
              <w:ind w:left="-211" w:firstLine="284"/>
              <w:rPr>
                <w:rFonts w:ascii="Times New Roman" w:hAnsi="Times New Roman"/>
                <w:b/>
                <w:sz w:val="24"/>
                <w:szCs w:val="24"/>
              </w:rPr>
            </w:pPr>
          </w:p>
        </w:tc>
      </w:tr>
    </w:tbl>
    <w:p w:rsidR="00E8177B" w:rsidRPr="00BF2CA8" w:rsidRDefault="00E8177B" w:rsidP="00E8177B">
      <w:pPr>
        <w:pStyle w:val="Bezmezer"/>
        <w:rPr>
          <w:rFonts w:ascii="Times New Roman" w:hAnsi="Times New Roman"/>
          <w:sz w:val="24"/>
          <w:szCs w:val="24"/>
        </w:rPr>
      </w:pPr>
    </w:p>
    <w:p w:rsidR="008C6DE3" w:rsidRPr="00BF2CA8" w:rsidRDefault="008C6DE3" w:rsidP="003F6395">
      <w:pPr>
        <w:rPr>
          <w:rFonts w:ascii="Times New Roman" w:hAnsi="Times New Roman"/>
          <w:sz w:val="24"/>
          <w:szCs w:val="24"/>
        </w:rPr>
      </w:pPr>
    </w:p>
    <w:sectPr w:rsidR="008C6DE3" w:rsidRPr="00BF2CA8" w:rsidSect="00D90D2E">
      <w:type w:val="continuous"/>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17C5D86"/>
    <w:lvl w:ilvl="0">
      <w:start w:val="1"/>
      <w:numFmt w:val="decimal"/>
      <w:pStyle w:val="slovanseznam"/>
      <w:lvlText w:val="%1."/>
      <w:lvlJc w:val="left"/>
      <w:pPr>
        <w:tabs>
          <w:tab w:val="num" w:pos="360"/>
        </w:tabs>
        <w:ind w:left="360" w:hanging="360"/>
      </w:pPr>
      <w:rPr>
        <w:b w:val="0"/>
        <w:i w:val="0"/>
      </w:rPr>
    </w:lvl>
  </w:abstractNum>
  <w:abstractNum w:abstractNumId="1">
    <w:nsid w:val="00000002"/>
    <w:multiLevelType w:val="singleLevel"/>
    <w:tmpl w:val="C4FEE6F8"/>
    <w:name w:val="WW8Num12"/>
    <w:lvl w:ilvl="0">
      <w:start w:val="1"/>
      <w:numFmt w:val="decimal"/>
      <w:suff w:val="nothing"/>
      <w:lvlText w:val="%1."/>
      <w:lvlJc w:val="left"/>
      <w:pPr>
        <w:tabs>
          <w:tab w:val="num" w:pos="0"/>
        </w:tabs>
        <w:ind w:left="357" w:firstLine="3"/>
      </w:pPr>
      <w:rPr>
        <w:rFonts w:ascii="Times New Roman" w:eastAsia="Calibri" w:hAnsi="Times New Roman" w:cs="Times New Roman"/>
        <w:b w:val="0"/>
        <w:sz w:val="24"/>
        <w:szCs w:val="24"/>
      </w:rPr>
    </w:lvl>
  </w:abstractNum>
  <w:abstractNum w:abstractNumId="2">
    <w:nsid w:val="00000008"/>
    <w:multiLevelType w:val="singleLevel"/>
    <w:tmpl w:val="00000008"/>
    <w:name w:val="WW8Num8"/>
    <w:lvl w:ilvl="0">
      <w:start w:val="1"/>
      <w:numFmt w:val="decimal"/>
      <w:lvlText w:val="%1."/>
      <w:lvlJc w:val="left"/>
      <w:pPr>
        <w:tabs>
          <w:tab w:val="num" w:pos="0"/>
        </w:tabs>
        <w:ind w:left="720" w:hanging="360"/>
      </w:pPr>
      <w:rPr>
        <w:rFonts w:cs="Times New Roman" w:hint="default"/>
      </w:rPr>
    </w:lvl>
  </w:abstractNum>
  <w:abstractNum w:abstractNumId="3">
    <w:nsid w:val="0207050D"/>
    <w:multiLevelType w:val="hybridMultilevel"/>
    <w:tmpl w:val="CA9C370A"/>
    <w:lvl w:ilvl="0" w:tplc="760E785C">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nsid w:val="03EF19F4"/>
    <w:multiLevelType w:val="hybridMultilevel"/>
    <w:tmpl w:val="371C827E"/>
    <w:lvl w:ilvl="0" w:tplc="0405000F">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56C33BF"/>
    <w:multiLevelType w:val="hybridMultilevel"/>
    <w:tmpl w:val="C68C74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6E956D2"/>
    <w:multiLevelType w:val="hybridMultilevel"/>
    <w:tmpl w:val="AA1A18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71B50B6"/>
    <w:multiLevelType w:val="hybridMultilevel"/>
    <w:tmpl w:val="1CC64F28"/>
    <w:lvl w:ilvl="0" w:tplc="2DAEBED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83E5FC8"/>
    <w:multiLevelType w:val="hybridMultilevel"/>
    <w:tmpl w:val="1F00C56A"/>
    <w:lvl w:ilvl="0" w:tplc="78E45CA2">
      <w:start w:val="1"/>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9">
    <w:nsid w:val="0BC52FA4"/>
    <w:multiLevelType w:val="hybridMultilevel"/>
    <w:tmpl w:val="CCDCC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CE4DF4"/>
    <w:multiLevelType w:val="hybridMultilevel"/>
    <w:tmpl w:val="CCDCCA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D03E3E"/>
    <w:multiLevelType w:val="hybridMultilevel"/>
    <w:tmpl w:val="A2341250"/>
    <w:lvl w:ilvl="0" w:tplc="04050017">
      <w:start w:val="4"/>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5CF6BDD"/>
    <w:multiLevelType w:val="hybridMultilevel"/>
    <w:tmpl w:val="08AC040A"/>
    <w:lvl w:ilvl="0" w:tplc="9ADEB2EE">
      <w:start w:val="4"/>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13">
    <w:nsid w:val="18B460B0"/>
    <w:multiLevelType w:val="hybridMultilevel"/>
    <w:tmpl w:val="2FF06EAE"/>
    <w:lvl w:ilvl="0" w:tplc="77C2C74E">
      <w:start w:val="1"/>
      <w:numFmt w:val="decimal"/>
      <w:lvlText w:val="%1."/>
      <w:lvlJc w:val="left"/>
      <w:pPr>
        <w:ind w:left="717" w:hanging="360"/>
      </w:pPr>
      <w:rPr>
        <w:rFonts w:hint="default"/>
        <w:b/>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15">
    <w:nsid w:val="1B9C5F62"/>
    <w:multiLevelType w:val="hybridMultilevel"/>
    <w:tmpl w:val="4A02A7F6"/>
    <w:lvl w:ilvl="0" w:tplc="2550E32E">
      <w:start w:val="1"/>
      <w:numFmt w:val="decimal"/>
      <w:lvlText w:val="%1."/>
      <w:lvlJc w:val="left"/>
      <w:pPr>
        <w:ind w:left="1495" w:hanging="360"/>
      </w:pPr>
      <w:rPr>
        <w:rFonts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nsid w:val="1ECB137C"/>
    <w:multiLevelType w:val="hybridMultilevel"/>
    <w:tmpl w:val="46C66C5C"/>
    <w:lvl w:ilvl="0" w:tplc="7D30281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25060936"/>
    <w:multiLevelType w:val="hybridMultilevel"/>
    <w:tmpl w:val="55B6A2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8BB4B25"/>
    <w:multiLevelType w:val="hybridMultilevel"/>
    <w:tmpl w:val="8C62160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D205116"/>
    <w:multiLevelType w:val="hybridMultilevel"/>
    <w:tmpl w:val="FCCCD6AA"/>
    <w:lvl w:ilvl="0" w:tplc="A0C2A330">
      <w:start w:val="1"/>
      <w:numFmt w:val="decimal"/>
      <w:lvlText w:val="%1."/>
      <w:lvlJc w:val="left"/>
      <w:pPr>
        <w:ind w:left="927" w:hanging="360"/>
      </w:pPr>
      <w:rPr>
        <w:rFonts w:hint="default"/>
        <w:b w:val="0"/>
        <w:color w:val="00000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nsid w:val="31152148"/>
    <w:multiLevelType w:val="hybridMultilevel"/>
    <w:tmpl w:val="15EA22EC"/>
    <w:lvl w:ilvl="0" w:tplc="30384908">
      <w:start w:val="3"/>
      <w:numFmt w:val="decimal"/>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21">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2">
    <w:nsid w:val="4315313A"/>
    <w:multiLevelType w:val="hybridMultilevel"/>
    <w:tmpl w:val="B8E491B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7F558B8"/>
    <w:multiLevelType w:val="hybridMultilevel"/>
    <w:tmpl w:val="5440918A"/>
    <w:lvl w:ilvl="0" w:tplc="428086EA">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9B30CC0"/>
    <w:multiLevelType w:val="hybridMultilevel"/>
    <w:tmpl w:val="C39A6D9C"/>
    <w:lvl w:ilvl="0" w:tplc="A0CC1B0A">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nsid w:val="4A957839"/>
    <w:multiLevelType w:val="hybridMultilevel"/>
    <w:tmpl w:val="343688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1A976C7"/>
    <w:multiLevelType w:val="hybridMultilevel"/>
    <w:tmpl w:val="D23491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538A23C7"/>
    <w:multiLevelType w:val="hybridMultilevel"/>
    <w:tmpl w:val="AF8C143E"/>
    <w:lvl w:ilvl="0" w:tplc="60285052">
      <w:start w:val="3"/>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nsid w:val="54EE7C2F"/>
    <w:multiLevelType w:val="hybridMultilevel"/>
    <w:tmpl w:val="D91EE37C"/>
    <w:lvl w:ilvl="0" w:tplc="507C0D56">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nsid w:val="5FED5BAE"/>
    <w:multiLevelType w:val="hybridMultilevel"/>
    <w:tmpl w:val="3244BC90"/>
    <w:lvl w:ilvl="0" w:tplc="9E9E821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27E3795"/>
    <w:multiLevelType w:val="hybridMultilevel"/>
    <w:tmpl w:val="09902306"/>
    <w:lvl w:ilvl="0" w:tplc="5538DB4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nsid w:val="672B1D2F"/>
    <w:multiLevelType w:val="hybridMultilevel"/>
    <w:tmpl w:val="68D2CB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A3C5F8A"/>
    <w:multiLevelType w:val="hybridMultilevel"/>
    <w:tmpl w:val="48EA85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6B6146F3"/>
    <w:multiLevelType w:val="hybridMultilevel"/>
    <w:tmpl w:val="03A884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18428CB"/>
    <w:multiLevelType w:val="hybridMultilevel"/>
    <w:tmpl w:val="09902306"/>
    <w:lvl w:ilvl="0" w:tplc="5538DB46">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nsid w:val="73B41045"/>
    <w:multiLevelType w:val="hybridMultilevel"/>
    <w:tmpl w:val="A06CDB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nsid w:val="74DA164F"/>
    <w:multiLevelType w:val="hybridMultilevel"/>
    <w:tmpl w:val="89006C70"/>
    <w:lvl w:ilvl="0" w:tplc="A62A3108">
      <w:start w:val="1"/>
      <w:numFmt w:val="lowerLetter"/>
      <w:lvlText w:val="%1)"/>
      <w:lvlJc w:val="left"/>
      <w:pPr>
        <w:ind w:left="842" w:hanging="360"/>
      </w:pPr>
      <w:rPr>
        <w:rFonts w:hint="default"/>
      </w:rPr>
    </w:lvl>
    <w:lvl w:ilvl="1" w:tplc="04050019" w:tentative="1">
      <w:start w:val="1"/>
      <w:numFmt w:val="lowerLetter"/>
      <w:lvlText w:val="%2."/>
      <w:lvlJc w:val="left"/>
      <w:pPr>
        <w:ind w:left="1562" w:hanging="360"/>
      </w:pPr>
    </w:lvl>
    <w:lvl w:ilvl="2" w:tplc="0405001B" w:tentative="1">
      <w:start w:val="1"/>
      <w:numFmt w:val="lowerRoman"/>
      <w:lvlText w:val="%3."/>
      <w:lvlJc w:val="right"/>
      <w:pPr>
        <w:ind w:left="2282" w:hanging="180"/>
      </w:pPr>
    </w:lvl>
    <w:lvl w:ilvl="3" w:tplc="0405000F" w:tentative="1">
      <w:start w:val="1"/>
      <w:numFmt w:val="decimal"/>
      <w:lvlText w:val="%4."/>
      <w:lvlJc w:val="left"/>
      <w:pPr>
        <w:ind w:left="3002" w:hanging="360"/>
      </w:pPr>
    </w:lvl>
    <w:lvl w:ilvl="4" w:tplc="04050019" w:tentative="1">
      <w:start w:val="1"/>
      <w:numFmt w:val="lowerLetter"/>
      <w:lvlText w:val="%5."/>
      <w:lvlJc w:val="left"/>
      <w:pPr>
        <w:ind w:left="3722" w:hanging="360"/>
      </w:pPr>
    </w:lvl>
    <w:lvl w:ilvl="5" w:tplc="0405001B" w:tentative="1">
      <w:start w:val="1"/>
      <w:numFmt w:val="lowerRoman"/>
      <w:lvlText w:val="%6."/>
      <w:lvlJc w:val="right"/>
      <w:pPr>
        <w:ind w:left="4442" w:hanging="180"/>
      </w:pPr>
    </w:lvl>
    <w:lvl w:ilvl="6" w:tplc="0405000F" w:tentative="1">
      <w:start w:val="1"/>
      <w:numFmt w:val="decimal"/>
      <w:lvlText w:val="%7."/>
      <w:lvlJc w:val="left"/>
      <w:pPr>
        <w:ind w:left="5162" w:hanging="360"/>
      </w:pPr>
    </w:lvl>
    <w:lvl w:ilvl="7" w:tplc="04050019" w:tentative="1">
      <w:start w:val="1"/>
      <w:numFmt w:val="lowerLetter"/>
      <w:lvlText w:val="%8."/>
      <w:lvlJc w:val="left"/>
      <w:pPr>
        <w:ind w:left="5882" w:hanging="360"/>
      </w:pPr>
    </w:lvl>
    <w:lvl w:ilvl="8" w:tplc="0405001B" w:tentative="1">
      <w:start w:val="1"/>
      <w:numFmt w:val="lowerRoman"/>
      <w:lvlText w:val="%9."/>
      <w:lvlJc w:val="right"/>
      <w:pPr>
        <w:ind w:left="6602" w:hanging="180"/>
      </w:pPr>
    </w:lvl>
  </w:abstractNum>
  <w:abstractNum w:abstractNumId="37">
    <w:nsid w:val="7DF44B9C"/>
    <w:multiLevelType w:val="multilevel"/>
    <w:tmpl w:val="8D903BB0"/>
    <w:lvl w:ilvl="0">
      <w:start w:val="1"/>
      <w:numFmt w:val="upperRoman"/>
      <w:lvlText w:val="%1."/>
      <w:lvlJc w:val="left"/>
      <w:pPr>
        <w:tabs>
          <w:tab w:val="num" w:pos="0"/>
        </w:tabs>
        <w:ind w:left="1791" w:hanging="360"/>
      </w:pPr>
      <w:rPr>
        <w:rFonts w:hint="default"/>
      </w:rPr>
    </w:lvl>
    <w:lvl w:ilvl="1">
      <w:start w:val="1"/>
      <w:numFmt w:val="lowerLetter"/>
      <w:lvlText w:val="%2."/>
      <w:lvlJc w:val="left"/>
      <w:pPr>
        <w:ind w:left="2511" w:hanging="360"/>
      </w:pPr>
    </w:lvl>
    <w:lvl w:ilvl="2">
      <w:start w:val="3"/>
      <w:numFmt w:val="upperRoman"/>
      <w:lvlText w:val="%3-"/>
      <w:lvlJc w:val="left"/>
      <w:pPr>
        <w:ind w:left="3771" w:hanging="720"/>
      </w:pPr>
      <w:rPr>
        <w:rFonts w:hint="default"/>
      </w:rPr>
    </w:lvl>
    <w:lvl w:ilvl="3" w:tentative="1">
      <w:start w:val="1"/>
      <w:numFmt w:val="decimal"/>
      <w:lvlText w:val="%4."/>
      <w:lvlJc w:val="left"/>
      <w:pPr>
        <w:ind w:left="3951" w:hanging="360"/>
      </w:pPr>
    </w:lvl>
    <w:lvl w:ilvl="4" w:tentative="1">
      <w:start w:val="1"/>
      <w:numFmt w:val="lowerLetter"/>
      <w:lvlText w:val="%5."/>
      <w:lvlJc w:val="left"/>
      <w:pPr>
        <w:ind w:left="4671" w:hanging="360"/>
      </w:pPr>
    </w:lvl>
    <w:lvl w:ilvl="5" w:tentative="1">
      <w:start w:val="1"/>
      <w:numFmt w:val="lowerRoman"/>
      <w:lvlText w:val="%6."/>
      <w:lvlJc w:val="right"/>
      <w:pPr>
        <w:ind w:left="5391" w:hanging="180"/>
      </w:pPr>
    </w:lvl>
    <w:lvl w:ilvl="6" w:tentative="1">
      <w:start w:val="1"/>
      <w:numFmt w:val="decimal"/>
      <w:lvlText w:val="%7."/>
      <w:lvlJc w:val="left"/>
      <w:pPr>
        <w:ind w:left="6111" w:hanging="360"/>
      </w:pPr>
    </w:lvl>
    <w:lvl w:ilvl="7" w:tentative="1">
      <w:start w:val="1"/>
      <w:numFmt w:val="lowerLetter"/>
      <w:lvlText w:val="%8."/>
      <w:lvlJc w:val="left"/>
      <w:pPr>
        <w:ind w:left="6831" w:hanging="360"/>
      </w:pPr>
    </w:lvl>
    <w:lvl w:ilvl="8" w:tentative="1">
      <w:start w:val="1"/>
      <w:numFmt w:val="lowerRoman"/>
      <w:lvlText w:val="%9."/>
      <w:lvlJc w:val="right"/>
      <w:pPr>
        <w:ind w:left="7551" w:hanging="180"/>
      </w:pPr>
    </w:lvl>
  </w:abstractNum>
  <w:num w:numId="1">
    <w:abstractNumId w:val="0"/>
  </w:num>
  <w:num w:numId="2">
    <w:abstractNumId w:val="21"/>
  </w:num>
  <w:num w:numId="3">
    <w:abstractNumId w:val="17"/>
  </w:num>
  <w:num w:numId="4">
    <w:abstractNumId w:val="5"/>
  </w:num>
  <w:num w:numId="5">
    <w:abstractNumId w:val="18"/>
  </w:num>
  <w:num w:numId="6">
    <w:abstractNumId w:val="6"/>
  </w:num>
  <w:num w:numId="7">
    <w:abstractNumId w:val="1"/>
  </w:num>
  <w:num w:numId="8">
    <w:abstractNumId w:val="19"/>
  </w:num>
  <w:num w:numId="9">
    <w:abstractNumId w:val="22"/>
  </w:num>
  <w:num w:numId="10">
    <w:abstractNumId w:val="16"/>
  </w:num>
  <w:num w:numId="11">
    <w:abstractNumId w:val="35"/>
  </w:num>
  <w:num w:numId="12">
    <w:abstractNumId w:val="13"/>
  </w:num>
  <w:num w:numId="13">
    <w:abstractNumId w:val="24"/>
  </w:num>
  <w:num w:numId="14">
    <w:abstractNumId w:val="27"/>
  </w:num>
  <w:num w:numId="15">
    <w:abstractNumId w:val="28"/>
  </w:num>
  <w:num w:numId="16">
    <w:abstractNumId w:val="3"/>
  </w:num>
  <w:num w:numId="17">
    <w:abstractNumId w:val="15"/>
  </w:num>
  <w:num w:numId="18">
    <w:abstractNumId w:val="26"/>
  </w:num>
  <w:num w:numId="19">
    <w:abstractNumId w:val="31"/>
  </w:num>
  <w:num w:numId="20">
    <w:abstractNumId w:val="30"/>
  </w:num>
  <w:num w:numId="21">
    <w:abstractNumId w:val="34"/>
  </w:num>
  <w:num w:numId="22">
    <w:abstractNumId w:val="32"/>
  </w:num>
  <w:num w:numId="23">
    <w:abstractNumId w:val="7"/>
  </w:num>
  <w:num w:numId="24">
    <w:abstractNumId w:val="23"/>
  </w:num>
  <w:num w:numId="25">
    <w:abstractNumId w:val="4"/>
  </w:num>
  <w:num w:numId="26">
    <w:abstractNumId w:val="11"/>
  </w:num>
  <w:num w:numId="27">
    <w:abstractNumId w:val="33"/>
  </w:num>
  <w:num w:numId="28">
    <w:abstractNumId w:val="29"/>
  </w:num>
  <w:num w:numId="29">
    <w:abstractNumId w:val="14"/>
  </w:num>
  <w:num w:numId="30">
    <w:abstractNumId w:val="9"/>
  </w:num>
  <w:num w:numId="31">
    <w:abstractNumId w:val="8"/>
  </w:num>
  <w:num w:numId="32">
    <w:abstractNumId w:val="36"/>
  </w:num>
  <w:num w:numId="33">
    <w:abstractNumId w:val="20"/>
  </w:num>
  <w:num w:numId="34">
    <w:abstractNumId w:val="12"/>
  </w:num>
  <w:num w:numId="35">
    <w:abstractNumId w:val="10"/>
  </w:num>
  <w:num w:numId="36">
    <w:abstractNumId w:val="2"/>
  </w:num>
  <w:num w:numId="37">
    <w:abstractNumId w:val="37"/>
  </w:num>
  <w:num w:numId="38">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36B"/>
    <w:rsid w:val="00000226"/>
    <w:rsid w:val="0000052C"/>
    <w:rsid w:val="00006810"/>
    <w:rsid w:val="00022618"/>
    <w:rsid w:val="0004644C"/>
    <w:rsid w:val="000471D0"/>
    <w:rsid w:val="00052C58"/>
    <w:rsid w:val="00065303"/>
    <w:rsid w:val="00067753"/>
    <w:rsid w:val="00073B32"/>
    <w:rsid w:val="00075431"/>
    <w:rsid w:val="00077C2D"/>
    <w:rsid w:val="00083406"/>
    <w:rsid w:val="000A2E86"/>
    <w:rsid w:val="000B44E3"/>
    <w:rsid w:val="000C0133"/>
    <w:rsid w:val="000C0A34"/>
    <w:rsid w:val="000D2F76"/>
    <w:rsid w:val="000D4DF6"/>
    <w:rsid w:val="000E1722"/>
    <w:rsid w:val="001214C0"/>
    <w:rsid w:val="00122B4A"/>
    <w:rsid w:val="0014753D"/>
    <w:rsid w:val="001564F6"/>
    <w:rsid w:val="0017389F"/>
    <w:rsid w:val="0018227E"/>
    <w:rsid w:val="00183572"/>
    <w:rsid w:val="00184D2F"/>
    <w:rsid w:val="0018747B"/>
    <w:rsid w:val="001904B2"/>
    <w:rsid w:val="001B1444"/>
    <w:rsid w:val="001B173A"/>
    <w:rsid w:val="001B1ED0"/>
    <w:rsid w:val="001C3E76"/>
    <w:rsid w:val="001E064F"/>
    <w:rsid w:val="001E60DA"/>
    <w:rsid w:val="001F1812"/>
    <w:rsid w:val="001F59A6"/>
    <w:rsid w:val="00201B97"/>
    <w:rsid w:val="00212BB4"/>
    <w:rsid w:val="00230024"/>
    <w:rsid w:val="00230C23"/>
    <w:rsid w:val="0026302C"/>
    <w:rsid w:val="002B7D7E"/>
    <w:rsid w:val="002C483B"/>
    <w:rsid w:val="002C6BED"/>
    <w:rsid w:val="002D17D7"/>
    <w:rsid w:val="00306E6A"/>
    <w:rsid w:val="00315426"/>
    <w:rsid w:val="0033150A"/>
    <w:rsid w:val="00353262"/>
    <w:rsid w:val="003670EF"/>
    <w:rsid w:val="00375441"/>
    <w:rsid w:val="0037690C"/>
    <w:rsid w:val="003837CD"/>
    <w:rsid w:val="00395D21"/>
    <w:rsid w:val="003978E3"/>
    <w:rsid w:val="003A4406"/>
    <w:rsid w:val="003B20B2"/>
    <w:rsid w:val="003B6C29"/>
    <w:rsid w:val="003C0EF7"/>
    <w:rsid w:val="003E3AD6"/>
    <w:rsid w:val="003E5016"/>
    <w:rsid w:val="003F6395"/>
    <w:rsid w:val="00402CC1"/>
    <w:rsid w:val="00415577"/>
    <w:rsid w:val="004217FE"/>
    <w:rsid w:val="0043036B"/>
    <w:rsid w:val="00435EE0"/>
    <w:rsid w:val="00453F92"/>
    <w:rsid w:val="00454B26"/>
    <w:rsid w:val="00455EBF"/>
    <w:rsid w:val="004564B9"/>
    <w:rsid w:val="004806BE"/>
    <w:rsid w:val="004829A2"/>
    <w:rsid w:val="004A52C5"/>
    <w:rsid w:val="004B3DB0"/>
    <w:rsid w:val="004E2EA0"/>
    <w:rsid w:val="004F0A70"/>
    <w:rsid w:val="00505836"/>
    <w:rsid w:val="0051132B"/>
    <w:rsid w:val="00517440"/>
    <w:rsid w:val="005227BF"/>
    <w:rsid w:val="00532BF6"/>
    <w:rsid w:val="005349A3"/>
    <w:rsid w:val="005C04D7"/>
    <w:rsid w:val="005C52F2"/>
    <w:rsid w:val="005E1804"/>
    <w:rsid w:val="005F7B45"/>
    <w:rsid w:val="00603CFF"/>
    <w:rsid w:val="006127E4"/>
    <w:rsid w:val="00620764"/>
    <w:rsid w:val="00627C79"/>
    <w:rsid w:val="00637A17"/>
    <w:rsid w:val="006444B9"/>
    <w:rsid w:val="006535A4"/>
    <w:rsid w:val="0065731C"/>
    <w:rsid w:val="00663D68"/>
    <w:rsid w:val="006816D2"/>
    <w:rsid w:val="00683AAC"/>
    <w:rsid w:val="00687C98"/>
    <w:rsid w:val="006A53BE"/>
    <w:rsid w:val="006A572D"/>
    <w:rsid w:val="006B6736"/>
    <w:rsid w:val="006D5CA1"/>
    <w:rsid w:val="00717392"/>
    <w:rsid w:val="0072348A"/>
    <w:rsid w:val="00743A74"/>
    <w:rsid w:val="00744CAD"/>
    <w:rsid w:val="0075783E"/>
    <w:rsid w:val="007C18C5"/>
    <w:rsid w:val="007C5010"/>
    <w:rsid w:val="007D2CCE"/>
    <w:rsid w:val="007D53FB"/>
    <w:rsid w:val="007E3338"/>
    <w:rsid w:val="007F3AB1"/>
    <w:rsid w:val="0084603D"/>
    <w:rsid w:val="008644AF"/>
    <w:rsid w:val="00890ADB"/>
    <w:rsid w:val="008A500C"/>
    <w:rsid w:val="008A7D9A"/>
    <w:rsid w:val="008C37C1"/>
    <w:rsid w:val="008C6DE3"/>
    <w:rsid w:val="00911ACE"/>
    <w:rsid w:val="00930B85"/>
    <w:rsid w:val="00950C96"/>
    <w:rsid w:val="0096189E"/>
    <w:rsid w:val="0097623C"/>
    <w:rsid w:val="009A2559"/>
    <w:rsid w:val="009A33B6"/>
    <w:rsid w:val="009B242A"/>
    <w:rsid w:val="009B566E"/>
    <w:rsid w:val="009C5D87"/>
    <w:rsid w:val="009E3712"/>
    <w:rsid w:val="00A078AF"/>
    <w:rsid w:val="00A12525"/>
    <w:rsid w:val="00A2221D"/>
    <w:rsid w:val="00A606E8"/>
    <w:rsid w:val="00A6771B"/>
    <w:rsid w:val="00AA26D2"/>
    <w:rsid w:val="00AA3697"/>
    <w:rsid w:val="00AA4518"/>
    <w:rsid w:val="00AD36AF"/>
    <w:rsid w:val="00AD46D1"/>
    <w:rsid w:val="00AF06DD"/>
    <w:rsid w:val="00AF5AEC"/>
    <w:rsid w:val="00B02F6E"/>
    <w:rsid w:val="00B0524B"/>
    <w:rsid w:val="00B158E0"/>
    <w:rsid w:val="00B209C1"/>
    <w:rsid w:val="00B30600"/>
    <w:rsid w:val="00B44C01"/>
    <w:rsid w:val="00B61441"/>
    <w:rsid w:val="00B61AFA"/>
    <w:rsid w:val="00B8209F"/>
    <w:rsid w:val="00B85DE0"/>
    <w:rsid w:val="00B9763D"/>
    <w:rsid w:val="00BA35BA"/>
    <w:rsid w:val="00BB1696"/>
    <w:rsid w:val="00BD0B96"/>
    <w:rsid w:val="00BF2CA8"/>
    <w:rsid w:val="00BF3AE2"/>
    <w:rsid w:val="00C2305A"/>
    <w:rsid w:val="00C67793"/>
    <w:rsid w:val="00C70522"/>
    <w:rsid w:val="00C86F44"/>
    <w:rsid w:val="00C931CD"/>
    <w:rsid w:val="00CB206F"/>
    <w:rsid w:val="00CB2FC1"/>
    <w:rsid w:val="00CC1A17"/>
    <w:rsid w:val="00CC1FDE"/>
    <w:rsid w:val="00CC4D91"/>
    <w:rsid w:val="00D1407D"/>
    <w:rsid w:val="00D3520A"/>
    <w:rsid w:val="00D3723C"/>
    <w:rsid w:val="00D37D9D"/>
    <w:rsid w:val="00D67159"/>
    <w:rsid w:val="00D72521"/>
    <w:rsid w:val="00D90D2E"/>
    <w:rsid w:val="00D95687"/>
    <w:rsid w:val="00DA744E"/>
    <w:rsid w:val="00DB12D8"/>
    <w:rsid w:val="00DC293F"/>
    <w:rsid w:val="00DD49A8"/>
    <w:rsid w:val="00E15D90"/>
    <w:rsid w:val="00E43444"/>
    <w:rsid w:val="00E674DE"/>
    <w:rsid w:val="00E7042A"/>
    <w:rsid w:val="00E8177B"/>
    <w:rsid w:val="00E832B9"/>
    <w:rsid w:val="00E905A9"/>
    <w:rsid w:val="00E95ABB"/>
    <w:rsid w:val="00ED073E"/>
    <w:rsid w:val="00EE41B2"/>
    <w:rsid w:val="00EF546B"/>
    <w:rsid w:val="00F056DD"/>
    <w:rsid w:val="00F06870"/>
    <w:rsid w:val="00F20E45"/>
    <w:rsid w:val="00F377C3"/>
    <w:rsid w:val="00F457E6"/>
    <w:rsid w:val="00F75B53"/>
    <w:rsid w:val="00F80F51"/>
    <w:rsid w:val="00F9102C"/>
    <w:rsid w:val="00FB7BC1"/>
    <w:rsid w:val="00FC0166"/>
    <w:rsid w:val="00FF0397"/>
    <w:rsid w:val="00FF0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276D3-7DB6-4610-AC72-17F6031B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western">
    <w:name w:val="western"/>
    <w:basedOn w:val="Normln"/>
    <w:rsid w:val="009E3712"/>
    <w:pPr>
      <w:spacing w:before="100" w:beforeAutospacing="1" w:after="0" w:line="240" w:lineRule="auto"/>
      <w:jc w:val="both"/>
    </w:pPr>
    <w:rPr>
      <w:rFonts w:ascii="Times New Roman" w:eastAsia="Times New Roman" w:hAnsi="Times New Roman"/>
      <w:color w:val="000000"/>
      <w:sz w:val="24"/>
      <w:szCs w:val="24"/>
      <w:lang w:eastAsia="cs-CZ"/>
    </w:rPr>
  </w:style>
  <w:style w:type="character" w:styleId="Hypertextovodkaz">
    <w:name w:val="Hyperlink"/>
    <w:uiPriority w:val="99"/>
    <w:unhideWhenUsed/>
    <w:rsid w:val="003F6395"/>
    <w:rPr>
      <w:color w:val="0563C1"/>
      <w:u w:val="single"/>
    </w:rPr>
  </w:style>
  <w:style w:type="paragraph" w:customStyle="1" w:styleId="PSasy">
    <w:name w:val="PS časy"/>
    <w:basedOn w:val="Normln"/>
    <w:next w:val="PSbodprogramu"/>
    <w:rsid w:val="003F6395"/>
    <w:pPr>
      <w:widowControl w:val="0"/>
      <w:tabs>
        <w:tab w:val="left" w:pos="1471"/>
      </w:tabs>
      <w:suppressAutoHyphens/>
      <w:autoSpaceDN w:val="0"/>
      <w:spacing w:before="240" w:after="240" w:line="240" w:lineRule="auto"/>
      <w:ind w:left="17"/>
      <w:textAlignment w:val="baseline"/>
    </w:pPr>
    <w:rPr>
      <w:rFonts w:ascii="Times New Roman" w:eastAsia="SimSun" w:hAnsi="Times New Roman" w:cs="Mangal"/>
      <w:b/>
      <w:i/>
      <w:kern w:val="3"/>
      <w:sz w:val="24"/>
      <w:szCs w:val="24"/>
      <w:lang w:eastAsia="zh-CN" w:bidi="hi-IN"/>
    </w:rPr>
  </w:style>
  <w:style w:type="paragraph" w:styleId="slovanseznam">
    <w:name w:val="List Number"/>
    <w:basedOn w:val="Normln"/>
    <w:uiPriority w:val="99"/>
    <w:unhideWhenUsed/>
    <w:rsid w:val="003F6395"/>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PSzpravodaj"/>
    <w:rsid w:val="003F6395"/>
    <w:pPr>
      <w:jc w:val="both"/>
    </w:pPr>
  </w:style>
  <w:style w:type="paragraph" w:customStyle="1" w:styleId="PSzpravodaj">
    <w:name w:val="PS zpravodaj"/>
    <w:basedOn w:val="Normln"/>
    <w:next w:val="PSasy"/>
    <w:rsid w:val="003F6395"/>
    <w:pPr>
      <w:widowControl w:val="0"/>
      <w:suppressAutoHyphens/>
      <w:autoSpaceDN w:val="0"/>
      <w:spacing w:before="120" w:after="120" w:line="240" w:lineRule="auto"/>
      <w:ind w:left="3969"/>
      <w:textAlignment w:val="baseline"/>
    </w:pPr>
    <w:rPr>
      <w:rFonts w:ascii="Times New Roman" w:eastAsia="SimSun" w:hAnsi="Times New Roman" w:cs="Mangal"/>
      <w:kern w:val="3"/>
      <w:sz w:val="24"/>
      <w:szCs w:val="24"/>
      <w:lang w:eastAsia="zh-CN" w:bidi="hi-IN"/>
    </w:rPr>
  </w:style>
  <w:style w:type="paragraph" w:styleId="Odstavecseseznamem">
    <w:name w:val="List Paragraph"/>
    <w:basedOn w:val="Normln"/>
    <w:uiPriority w:val="99"/>
    <w:qFormat/>
    <w:rsid w:val="003F6395"/>
    <w:pPr>
      <w:ind w:left="720"/>
      <w:contextualSpacing/>
    </w:pPr>
  </w:style>
  <w:style w:type="paragraph" w:customStyle="1" w:styleId="Tlotextu">
    <w:name w:val="Tělo textu"/>
    <w:basedOn w:val="Normln"/>
    <w:rsid w:val="00D3520A"/>
    <w:pPr>
      <w:widowControl w:val="0"/>
      <w:suppressAutoHyphens/>
      <w:spacing w:after="120" w:line="288" w:lineRule="auto"/>
      <w:textAlignment w:val="baseline"/>
    </w:pPr>
    <w:rPr>
      <w:rFonts w:ascii="Times New Roman" w:eastAsia="SimSun" w:hAnsi="Times New Roman"/>
      <w:sz w:val="24"/>
      <w:szCs w:val="24"/>
      <w:lang w:eastAsia="zh-CN" w:bidi="hi-IN"/>
    </w:rPr>
  </w:style>
  <w:style w:type="paragraph" w:customStyle="1" w:styleId="WW-BodyText2">
    <w:name w:val="WW-Body Text 2"/>
    <w:basedOn w:val="Normln"/>
    <w:rsid w:val="00B44C01"/>
    <w:pPr>
      <w:widowControl w:val="0"/>
      <w:suppressAutoHyphens/>
      <w:spacing w:after="0" w:line="240" w:lineRule="auto"/>
      <w:jc w:val="both"/>
      <w:textAlignment w:val="baseline"/>
    </w:pPr>
    <w:rPr>
      <w:rFonts w:ascii="Times New Roman" w:eastAsia="SimSun" w:hAnsi="Times New Roman"/>
      <w:sz w:val="24"/>
      <w:szCs w:val="24"/>
      <w:lang w:eastAsia="zh-CN" w:bidi="hi-IN"/>
    </w:rPr>
  </w:style>
  <w:style w:type="paragraph" w:customStyle="1" w:styleId="PS-uvodnodstavec">
    <w:name w:val="PS-uvodní odstavec"/>
    <w:basedOn w:val="Normln"/>
    <w:next w:val="Normln"/>
    <w:qFormat/>
    <w:rsid w:val="00CB206F"/>
    <w:pPr>
      <w:spacing w:after="360"/>
      <w:ind w:firstLine="709"/>
      <w:jc w:val="both"/>
    </w:pPr>
    <w:rPr>
      <w:rFonts w:ascii="Times New Roman" w:hAnsi="Times New Roman"/>
      <w:sz w:val="24"/>
    </w:rPr>
  </w:style>
  <w:style w:type="paragraph" w:customStyle="1" w:styleId="PS-slovanseznam">
    <w:name w:val="PS-číslovaný seznam"/>
    <w:basedOn w:val="Normln"/>
    <w:link w:val="PS-slovanseznamChar"/>
    <w:qFormat/>
    <w:rsid w:val="00CB206F"/>
    <w:pPr>
      <w:numPr>
        <w:numId w:val="2"/>
      </w:numPr>
      <w:tabs>
        <w:tab w:val="left" w:pos="0"/>
      </w:tabs>
      <w:spacing w:after="400"/>
      <w:ind w:left="357" w:hanging="357"/>
      <w:jc w:val="both"/>
    </w:pPr>
    <w:rPr>
      <w:rFonts w:ascii="Times New Roman" w:hAnsi="Times New Roman"/>
      <w:sz w:val="24"/>
    </w:rPr>
  </w:style>
  <w:style w:type="character" w:customStyle="1" w:styleId="PS-slovanseznamChar">
    <w:name w:val="PS-číslovaný seznam Char"/>
    <w:basedOn w:val="Standardnpsmoodstavce"/>
    <w:link w:val="PS-slovanseznam"/>
    <w:rsid w:val="00CB206F"/>
    <w:rPr>
      <w:rFonts w:ascii="Times New Roman" w:hAnsi="Times New Roman"/>
      <w:sz w:val="24"/>
      <w:szCs w:val="22"/>
      <w:lang w:eastAsia="en-US"/>
    </w:rPr>
  </w:style>
  <w:style w:type="paragraph" w:customStyle="1" w:styleId="proloen">
    <w:name w:val="proložení"/>
    <w:basedOn w:val="Normln"/>
    <w:link w:val="proloenChar"/>
    <w:qFormat/>
    <w:rsid w:val="00CB206F"/>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basedOn w:val="Standardnpsmoodstavce"/>
    <w:link w:val="proloen"/>
    <w:rsid w:val="00CB206F"/>
    <w:rPr>
      <w:rFonts w:ascii="Times New Roman" w:hAnsi="Times New Roman"/>
      <w:spacing w:val="60"/>
      <w:sz w:val="24"/>
      <w:szCs w:val="22"/>
      <w:lang w:eastAsia="en-US"/>
    </w:rPr>
  </w:style>
  <w:style w:type="paragraph" w:customStyle="1" w:styleId="Zkladntext31">
    <w:name w:val="Základní text 31"/>
    <w:basedOn w:val="Normln"/>
    <w:rsid w:val="009B242A"/>
    <w:pPr>
      <w:suppressAutoHyphens/>
      <w:spacing w:after="0" w:line="360" w:lineRule="auto"/>
    </w:pPr>
    <w:rPr>
      <w:rFonts w:ascii="Times New Roman" w:eastAsia="Times New Roman" w:hAnsi="Times New Roman"/>
      <w:b/>
      <w:i/>
      <w:sz w:val="28"/>
      <w:szCs w:val="20"/>
      <w:u w:val="single"/>
      <w:lang w:eastAsia="zh-CN" w:bidi="hi-IN"/>
    </w:rPr>
  </w:style>
  <w:style w:type="paragraph" w:customStyle="1" w:styleId="sdendnote-western">
    <w:name w:val="sdendnote-western"/>
    <w:basedOn w:val="Normln"/>
    <w:rsid w:val="00A078AF"/>
    <w:pPr>
      <w:spacing w:before="100" w:beforeAutospacing="1" w:after="0" w:line="240" w:lineRule="auto"/>
    </w:pPr>
    <w:rPr>
      <w:rFonts w:ascii="Courier" w:eastAsia="Times New Roman" w:hAnsi="Courier"/>
      <w:sz w:val="24"/>
      <w:szCs w:val="24"/>
      <w:lang w:eastAsia="cs-CZ"/>
    </w:rPr>
  </w:style>
  <w:style w:type="paragraph" w:customStyle="1" w:styleId="Default">
    <w:name w:val="Default"/>
    <w:rsid w:val="00AA26D2"/>
    <w:pPr>
      <w:autoSpaceDE w:val="0"/>
      <w:autoSpaceDN w:val="0"/>
      <w:adjustRightInd w:val="0"/>
    </w:pPr>
    <w:rPr>
      <w:rFonts w:ascii="Arial" w:hAnsi="Arial" w:cs="Arial"/>
      <w:color w:val="000000"/>
      <w:sz w:val="24"/>
      <w:szCs w:val="24"/>
      <w:lang w:eastAsia="en-US"/>
    </w:rPr>
  </w:style>
  <w:style w:type="paragraph" w:customStyle="1" w:styleId="Novelizanbod">
    <w:name w:val="Novelizační bod"/>
    <w:basedOn w:val="Normln"/>
    <w:next w:val="Normln"/>
    <w:link w:val="NovelizanbodChar"/>
    <w:rsid w:val="0033150A"/>
    <w:pPr>
      <w:keepNext/>
      <w:keepLines/>
      <w:numPr>
        <w:numId w:val="29"/>
      </w:numPr>
      <w:tabs>
        <w:tab w:val="left" w:pos="851"/>
      </w:tabs>
      <w:spacing w:before="480" w:after="120" w:line="240" w:lineRule="auto"/>
      <w:jc w:val="both"/>
    </w:pPr>
    <w:rPr>
      <w:rFonts w:ascii="Times New Roman" w:eastAsia="Times New Roman" w:hAnsi="Times New Roman"/>
      <w:sz w:val="24"/>
      <w:szCs w:val="20"/>
      <w:lang w:eastAsia="cs-CZ"/>
    </w:rPr>
  </w:style>
  <w:style w:type="character" w:customStyle="1" w:styleId="NovelizanbodChar">
    <w:name w:val="Novelizační bod Char"/>
    <w:link w:val="Novelizanbod"/>
    <w:rsid w:val="0033150A"/>
    <w:rPr>
      <w:rFonts w:ascii="Times New Roman" w:eastAsia="Times New Roman" w:hAnsi="Times New Roman"/>
      <w:sz w:val="24"/>
    </w:rPr>
  </w:style>
  <w:style w:type="paragraph" w:customStyle="1" w:styleId="paragraf">
    <w:name w:val="paragraf"/>
    <w:basedOn w:val="Normln"/>
    <w:next w:val="odstavec"/>
    <w:rsid w:val="004217FE"/>
    <w:pPr>
      <w:keepNext/>
      <w:spacing w:before="240" w:after="0" w:line="240" w:lineRule="auto"/>
      <w:jc w:val="center"/>
    </w:pPr>
    <w:rPr>
      <w:rFonts w:ascii="Times New Roman" w:eastAsia="Times New Roman" w:hAnsi="Times New Roman"/>
      <w:noProof/>
      <w:sz w:val="24"/>
      <w:szCs w:val="24"/>
      <w:lang w:eastAsia="cs-CZ"/>
    </w:rPr>
  </w:style>
  <w:style w:type="paragraph" w:customStyle="1" w:styleId="odstavec">
    <w:name w:val="odstavec"/>
    <w:basedOn w:val="Normln"/>
    <w:rsid w:val="004217FE"/>
    <w:pPr>
      <w:spacing w:before="120" w:after="0" w:line="240" w:lineRule="auto"/>
      <w:ind w:firstLine="482"/>
      <w:jc w:val="both"/>
    </w:pPr>
    <w:rPr>
      <w:rFonts w:ascii="Times New Roman" w:eastAsia="Times New Roman" w:hAnsi="Times New Roman"/>
      <w:noProof/>
      <w:sz w:val="24"/>
      <w:szCs w:val="24"/>
      <w:lang w:eastAsia="cs-CZ"/>
    </w:rPr>
  </w:style>
  <w:style w:type="character" w:customStyle="1" w:styleId="tituleknadpisu">
    <w:name w:val="titulek nadpisu"/>
    <w:rsid w:val="004217FE"/>
    <w:rPr>
      <w:b/>
    </w:rPr>
  </w:style>
  <w:style w:type="paragraph" w:customStyle="1" w:styleId="psmeno">
    <w:name w:val="písmeno"/>
    <w:basedOn w:val="Normln"/>
    <w:rsid w:val="001564F6"/>
    <w:pPr>
      <w:spacing w:after="0" w:line="240" w:lineRule="auto"/>
      <w:ind w:left="357" w:hanging="357"/>
      <w:jc w:val="both"/>
    </w:pPr>
    <w:rPr>
      <w:rFonts w:ascii="Times New Roman" w:eastAsiaTheme="minorHAnsi"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18535">
      <w:bodyDiv w:val="1"/>
      <w:marLeft w:val="0"/>
      <w:marRight w:val="0"/>
      <w:marTop w:val="0"/>
      <w:marBottom w:val="0"/>
      <w:divBdr>
        <w:top w:val="none" w:sz="0" w:space="0" w:color="auto"/>
        <w:left w:val="none" w:sz="0" w:space="0" w:color="auto"/>
        <w:bottom w:val="none" w:sz="0" w:space="0" w:color="auto"/>
        <w:right w:val="none" w:sz="0" w:space="0" w:color="auto"/>
      </w:divBdr>
    </w:div>
    <w:div w:id="398554376">
      <w:bodyDiv w:val="1"/>
      <w:marLeft w:val="0"/>
      <w:marRight w:val="0"/>
      <w:marTop w:val="0"/>
      <w:marBottom w:val="0"/>
      <w:divBdr>
        <w:top w:val="none" w:sz="0" w:space="0" w:color="auto"/>
        <w:left w:val="none" w:sz="0" w:space="0" w:color="auto"/>
        <w:bottom w:val="none" w:sz="0" w:space="0" w:color="auto"/>
        <w:right w:val="none" w:sz="0" w:space="0" w:color="auto"/>
      </w:divBdr>
    </w:div>
    <w:div w:id="1339311080">
      <w:bodyDiv w:val="1"/>
      <w:marLeft w:val="0"/>
      <w:marRight w:val="0"/>
      <w:marTop w:val="0"/>
      <w:marBottom w:val="0"/>
      <w:divBdr>
        <w:top w:val="none" w:sz="0" w:space="0" w:color="auto"/>
        <w:left w:val="none" w:sz="0" w:space="0" w:color="auto"/>
        <w:bottom w:val="none" w:sz="0" w:space="0" w:color="auto"/>
        <w:right w:val="none" w:sz="0" w:space="0" w:color="auto"/>
      </w:divBdr>
    </w:div>
    <w:div w:id="1414400824">
      <w:bodyDiv w:val="1"/>
      <w:marLeft w:val="0"/>
      <w:marRight w:val="0"/>
      <w:marTop w:val="0"/>
      <w:marBottom w:val="0"/>
      <w:divBdr>
        <w:top w:val="none" w:sz="0" w:space="0" w:color="auto"/>
        <w:left w:val="none" w:sz="0" w:space="0" w:color="auto"/>
        <w:bottom w:val="none" w:sz="0" w:space="0" w:color="auto"/>
        <w:right w:val="none" w:sz="0" w:space="0" w:color="auto"/>
      </w:divBdr>
    </w:div>
    <w:div w:id="1971090977">
      <w:bodyDiv w:val="1"/>
      <w:marLeft w:val="0"/>
      <w:marRight w:val="0"/>
      <w:marTop w:val="0"/>
      <w:marBottom w:val="0"/>
      <w:divBdr>
        <w:top w:val="none" w:sz="0" w:space="0" w:color="auto"/>
        <w:left w:val="none" w:sz="0" w:space="0" w:color="auto"/>
        <w:bottom w:val="none" w:sz="0" w:space="0" w:color="auto"/>
        <w:right w:val="none" w:sz="0" w:space="0" w:color="auto"/>
      </w:divBdr>
    </w:div>
    <w:div w:id="2126995683">
      <w:bodyDiv w:val="1"/>
      <w:marLeft w:val="0"/>
      <w:marRight w:val="0"/>
      <w:marTop w:val="0"/>
      <w:marBottom w:val="0"/>
      <w:divBdr>
        <w:top w:val="none" w:sz="0" w:space="0" w:color="auto"/>
        <w:left w:val="none" w:sz="0" w:space="0" w:color="auto"/>
        <w:bottom w:val="none" w:sz="0" w:space="0" w:color="auto"/>
        <w:right w:val="none" w:sz="0" w:space="0" w:color="auto"/>
      </w:divBdr>
    </w:div>
    <w:div w:id="2127460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ZAPIS-UPV%20-%202.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12537A-6604-43E0-A796-9D335C48B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ZAPIS-UPV - 2.dotx</Template>
  <TotalTime>3397</TotalTime>
  <Pages>60</Pages>
  <Words>21487</Words>
  <Characters>126780</Characters>
  <Application>Microsoft Office Word</Application>
  <DocSecurity>0</DocSecurity>
  <Lines>1056</Lines>
  <Paragraphs>295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147972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69</cp:revision>
  <dcterms:created xsi:type="dcterms:W3CDTF">2016-03-31T11:33:00Z</dcterms:created>
  <dcterms:modified xsi:type="dcterms:W3CDTF">2016-04-15T12:15:00Z</dcterms:modified>
</cp:coreProperties>
</file>