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FF4BF7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</w:t>
      </w:r>
      <w:r w:rsidR="00E07666">
        <w:rPr>
          <w:b/>
          <w:i/>
          <w:spacing w:val="-3"/>
          <w:sz w:val="28"/>
        </w:rPr>
        <w:t>82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061A29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E07666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E07666">
        <w:rPr>
          <w:b/>
          <w:i/>
          <w:spacing w:val="-3"/>
          <w:sz w:val="24"/>
        </w:rPr>
        <w:t>2</w:t>
      </w:r>
      <w:r>
        <w:rPr>
          <w:b/>
          <w:i/>
          <w:spacing w:val="-3"/>
          <w:sz w:val="24"/>
        </w:rPr>
        <w:t xml:space="preserve">. </w:t>
      </w:r>
      <w:r w:rsidR="00E07666">
        <w:rPr>
          <w:b/>
          <w:i/>
          <w:spacing w:val="-3"/>
          <w:sz w:val="24"/>
        </w:rPr>
        <w:t>března</w:t>
      </w:r>
      <w:r w:rsidR="00563E6C">
        <w:rPr>
          <w:b/>
          <w:i/>
          <w:spacing w:val="-3"/>
          <w:sz w:val="24"/>
        </w:rPr>
        <w:t xml:space="preserve">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E07666" w:rsidRPr="00B102AE">
        <w:rPr>
          <w:sz w:val="24"/>
        </w:rPr>
        <w:t>zákona, kterým se mění zákon č. 218/2000 Sb., o rozpočtových pravidlech a o změně některých souvisejících zákonů (rozpočtová pravidla), ve znění pozdějších předpisů, a některé další zákony /sněmovní tisk 546/ - třetí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</w:t>
      </w:r>
      <w:r w:rsidR="00E15D7F">
        <w:rPr>
          <w:spacing w:val="-3"/>
          <w:sz w:val="24"/>
          <w:szCs w:val="24"/>
        </w:rPr>
        <w:t xml:space="preserve"> vládním </w:t>
      </w:r>
      <w:r w:rsidR="000F7BA7">
        <w:rPr>
          <w:spacing w:val="-3"/>
          <w:sz w:val="24"/>
          <w:szCs w:val="24"/>
        </w:rPr>
        <w:t>návrhem</w:t>
      </w:r>
      <w:r w:rsidR="00E07666">
        <w:rPr>
          <w:spacing w:val="-3"/>
          <w:sz w:val="24"/>
          <w:szCs w:val="24"/>
        </w:rPr>
        <w:t xml:space="preserve"> </w:t>
      </w:r>
      <w:r w:rsidR="00E07666" w:rsidRPr="00B102AE">
        <w:rPr>
          <w:sz w:val="24"/>
        </w:rPr>
        <w:t>zákona, kterým se mění zákon č. 218/2000 Sb., o rozpočtových pravidlech a o změně některých souvisejících zákonů (rozpočtová pravidla), ve znění pozdějších předpisů, a některé další zákony</w:t>
      </w:r>
      <w:r w:rsidR="00E07666">
        <w:rPr>
          <w:spacing w:val="-3"/>
          <w:sz w:val="24"/>
          <w:szCs w:val="24"/>
        </w:rPr>
        <w:t>, podle sněmovního tisku 5</w:t>
      </w:r>
      <w:r w:rsidR="000007E5">
        <w:rPr>
          <w:spacing w:val="-3"/>
          <w:sz w:val="24"/>
          <w:szCs w:val="24"/>
        </w:rPr>
        <w:t>4</w:t>
      </w:r>
      <w:r w:rsidR="00E07666">
        <w:rPr>
          <w:spacing w:val="-3"/>
          <w:sz w:val="24"/>
          <w:szCs w:val="24"/>
        </w:rPr>
        <w:t>6</w:t>
      </w:r>
      <w:r w:rsidR="000F7BA7">
        <w:rPr>
          <w:spacing w:val="-3"/>
          <w:sz w:val="24"/>
          <w:szCs w:val="24"/>
        </w:rPr>
        <w:t xml:space="preserve">, ve znění schváleném </w:t>
      </w:r>
      <w:r w:rsidR="00E15D7F">
        <w:rPr>
          <w:spacing w:val="-3"/>
          <w:sz w:val="24"/>
          <w:szCs w:val="24"/>
        </w:rPr>
        <w:t>Poslaneckou sněmovnou</w:t>
      </w:r>
      <w:r w:rsidR="000F7BA7">
        <w:rPr>
          <w:spacing w:val="-3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A21B2A" w:rsidP="00FF4BF7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A21B2A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007E5"/>
    <w:rsid w:val="00013B65"/>
    <w:rsid w:val="00061A29"/>
    <w:rsid w:val="0008025D"/>
    <w:rsid w:val="000F7BA7"/>
    <w:rsid w:val="00175AC1"/>
    <w:rsid w:val="00182958"/>
    <w:rsid w:val="00227C79"/>
    <w:rsid w:val="0031759F"/>
    <w:rsid w:val="003B48A0"/>
    <w:rsid w:val="00432CF6"/>
    <w:rsid w:val="00507E61"/>
    <w:rsid w:val="00563E6C"/>
    <w:rsid w:val="0058260C"/>
    <w:rsid w:val="008B6F60"/>
    <w:rsid w:val="008E3682"/>
    <w:rsid w:val="00A21B2A"/>
    <w:rsid w:val="00A57196"/>
    <w:rsid w:val="00B737CC"/>
    <w:rsid w:val="00D85C14"/>
    <w:rsid w:val="00E07666"/>
    <w:rsid w:val="00E15D7F"/>
    <w:rsid w:val="00EF76D7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B20C4-FEA0-4B7E-BD85-A2602020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3</cp:revision>
  <cp:lastPrinted>2016-02-10T15:08:00Z</cp:lastPrinted>
  <dcterms:created xsi:type="dcterms:W3CDTF">2016-03-03T08:42:00Z</dcterms:created>
  <dcterms:modified xsi:type="dcterms:W3CDTF">2016-03-03T14:10:00Z</dcterms:modified>
  <dc:language>cs-CZ</dc:language>
</cp:coreProperties>
</file>