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C04E40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z </w:t>
      </w:r>
      <w:r w:rsidR="00035CBF" w:rsidRPr="00FB5FFF">
        <w:rPr>
          <w:sz w:val="28"/>
          <w:szCs w:val="28"/>
        </w:rPr>
        <w:t>3</w:t>
      </w:r>
      <w:r w:rsidR="00D072E9">
        <w:rPr>
          <w:sz w:val="28"/>
          <w:szCs w:val="28"/>
        </w:rPr>
        <w:t>7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D072E9">
        <w:rPr>
          <w:sz w:val="28"/>
          <w:szCs w:val="28"/>
        </w:rPr>
        <w:t>18</w:t>
      </w:r>
      <w:r w:rsidR="005B3138">
        <w:rPr>
          <w:sz w:val="28"/>
          <w:szCs w:val="28"/>
        </w:rPr>
        <w:t xml:space="preserve">. </w:t>
      </w:r>
      <w:r w:rsidR="00307F6C">
        <w:rPr>
          <w:sz w:val="28"/>
          <w:szCs w:val="28"/>
        </w:rPr>
        <w:t>února</w:t>
      </w:r>
      <w:r w:rsidR="00DA569E" w:rsidRPr="00FB5FFF">
        <w:rPr>
          <w:sz w:val="28"/>
          <w:szCs w:val="28"/>
        </w:rPr>
        <w:t xml:space="preserve"> 2016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řídila: PaedDr. Milada Halíková, předsedkyně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Adámek, </w:t>
      </w:r>
      <w:r w:rsidRPr="00FB5FFF">
        <w:rPr>
          <w:rFonts w:ascii="Times New Roman" w:hAnsi="Times New Roman"/>
          <w:sz w:val="24"/>
          <w:szCs w:val="24"/>
        </w:rPr>
        <w:t xml:space="preserve">Bendl, </w:t>
      </w:r>
      <w:proofErr w:type="spellStart"/>
      <w:r w:rsidRPr="00FB5FFF">
        <w:rPr>
          <w:rFonts w:ascii="Times New Roman" w:hAnsi="Times New Roman"/>
          <w:sz w:val="24"/>
          <w:szCs w:val="24"/>
        </w:rPr>
        <w:t>Berdychová</w:t>
      </w:r>
      <w:proofErr w:type="spellEnd"/>
      <w:r w:rsidRPr="00FB5F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FB5FFF">
        <w:rPr>
          <w:rFonts w:ascii="Times New Roman" w:hAnsi="Times New Roman"/>
          <w:sz w:val="24"/>
          <w:szCs w:val="24"/>
        </w:rPr>
        <w:t xml:space="preserve">Fischerová, Halíková, </w:t>
      </w:r>
      <w:r w:rsidR="00A01B37">
        <w:rPr>
          <w:rFonts w:ascii="Times New Roman" w:hAnsi="Times New Roman"/>
          <w:sz w:val="24"/>
          <w:szCs w:val="24"/>
        </w:rPr>
        <w:t xml:space="preserve">Havíř, </w:t>
      </w:r>
      <w:r w:rsidRPr="00FB5FFF">
        <w:rPr>
          <w:rFonts w:ascii="Times New Roman" w:hAnsi="Times New Roman"/>
          <w:sz w:val="24"/>
          <w:szCs w:val="24"/>
        </w:rPr>
        <w:t xml:space="preserve">Klán, Koubek, </w:t>
      </w:r>
      <w:r>
        <w:rPr>
          <w:rFonts w:ascii="Times New Roman" w:hAnsi="Times New Roman"/>
          <w:sz w:val="24"/>
          <w:szCs w:val="24"/>
        </w:rPr>
        <w:t>Kovářová,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A01B37">
        <w:rPr>
          <w:rFonts w:ascii="Times New Roman" w:hAnsi="Times New Roman"/>
          <w:sz w:val="24"/>
          <w:szCs w:val="24"/>
        </w:rPr>
        <w:t xml:space="preserve">Okleštěk, </w:t>
      </w:r>
      <w:r w:rsidRPr="00FB5FFF">
        <w:rPr>
          <w:rFonts w:ascii="Times New Roman" w:hAnsi="Times New Roman"/>
          <w:sz w:val="24"/>
          <w:szCs w:val="24"/>
        </w:rPr>
        <w:t xml:space="preserve">Pleticha, </w:t>
      </w:r>
      <w:r w:rsidR="00A01B37">
        <w:rPr>
          <w:rFonts w:ascii="Times New Roman" w:hAnsi="Times New Roman"/>
          <w:sz w:val="24"/>
          <w:szCs w:val="24"/>
        </w:rPr>
        <w:t xml:space="preserve">Pražák, </w:t>
      </w:r>
      <w:r>
        <w:rPr>
          <w:rFonts w:ascii="Times New Roman" w:hAnsi="Times New Roman"/>
          <w:sz w:val="24"/>
          <w:szCs w:val="24"/>
        </w:rPr>
        <w:t xml:space="preserve">Sedláček,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F4074F" w:rsidRDefault="00F4074F" w:rsidP="00F4074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F4074F" w:rsidRPr="00F4074F" w:rsidRDefault="00F4074F" w:rsidP="00F4074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F4074F">
        <w:rPr>
          <w:rFonts w:ascii="Times New Roman" w:hAnsi="Times New Roman"/>
          <w:b/>
          <w:sz w:val="24"/>
          <w:szCs w:val="24"/>
          <w:u w:val="single"/>
        </w:rPr>
        <w:t>18. února 2016</w:t>
      </w:r>
    </w:p>
    <w:p w:rsidR="00BE4AFB" w:rsidRPr="00AC7F3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51091" w:rsidRDefault="00BE4AFB" w:rsidP="00554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Zahájení jednání. </w:t>
      </w:r>
      <w:r w:rsidR="00A01B37">
        <w:rPr>
          <w:rFonts w:ascii="Times New Roman" w:hAnsi="Times New Roman"/>
          <w:sz w:val="24"/>
          <w:szCs w:val="24"/>
        </w:rPr>
        <w:t xml:space="preserve">Druhou částí dnešního jednání je kulatý stůl k problematice evropských fondů. </w:t>
      </w:r>
      <w:r w:rsidR="000E02A3">
        <w:rPr>
          <w:rFonts w:ascii="Times New Roman" w:hAnsi="Times New Roman"/>
          <w:sz w:val="24"/>
          <w:szCs w:val="24"/>
        </w:rPr>
        <w:t>Schv</w:t>
      </w:r>
      <w:r w:rsidR="00656F31">
        <w:rPr>
          <w:rFonts w:ascii="Times New Roman" w:hAnsi="Times New Roman"/>
          <w:sz w:val="24"/>
          <w:szCs w:val="24"/>
        </w:rPr>
        <w:t>á</w:t>
      </w:r>
      <w:r w:rsidR="000E02A3">
        <w:rPr>
          <w:rFonts w:ascii="Times New Roman" w:hAnsi="Times New Roman"/>
          <w:sz w:val="24"/>
          <w:szCs w:val="24"/>
        </w:rPr>
        <w:t>l</w:t>
      </w:r>
      <w:r w:rsidR="00656F31">
        <w:rPr>
          <w:rFonts w:ascii="Times New Roman" w:hAnsi="Times New Roman"/>
          <w:sz w:val="24"/>
          <w:szCs w:val="24"/>
        </w:rPr>
        <w:t>ení</w:t>
      </w:r>
      <w:r w:rsidR="00151091">
        <w:rPr>
          <w:rFonts w:ascii="Times New Roman" w:hAnsi="Times New Roman"/>
          <w:sz w:val="24"/>
          <w:szCs w:val="24"/>
        </w:rPr>
        <w:t xml:space="preserve"> programu:   </w:t>
      </w:r>
    </w:p>
    <w:p w:rsidR="00151091" w:rsidRDefault="00EC23E9" w:rsidP="00554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 </w:t>
      </w:r>
      <w:r w:rsidR="00656F3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:</w:t>
      </w:r>
      <w:r w:rsidR="00525C07">
        <w:rPr>
          <w:rFonts w:ascii="Times New Roman" w:hAnsi="Times New Roman"/>
          <w:sz w:val="24"/>
          <w:szCs w:val="24"/>
        </w:rPr>
        <w:tab/>
      </w:r>
      <w:r w:rsidR="00151091">
        <w:rPr>
          <w:rFonts w:ascii="Times New Roman" w:hAnsi="Times New Roman"/>
          <w:sz w:val="24"/>
          <w:szCs w:val="24"/>
        </w:rPr>
        <w:t>Pro 1</w:t>
      </w:r>
      <w:r w:rsidR="00656F31">
        <w:rPr>
          <w:rFonts w:ascii="Times New Roman" w:hAnsi="Times New Roman"/>
          <w:sz w:val="24"/>
          <w:szCs w:val="24"/>
        </w:rPr>
        <w:t>0</w:t>
      </w:r>
      <w:r w:rsidR="00307F6C">
        <w:rPr>
          <w:rFonts w:ascii="Times New Roman" w:hAnsi="Times New Roman"/>
          <w:sz w:val="24"/>
          <w:szCs w:val="24"/>
        </w:rPr>
        <w:tab/>
      </w:r>
      <w:r w:rsidR="00307F6C">
        <w:rPr>
          <w:rFonts w:ascii="Times New Roman" w:hAnsi="Times New Roman"/>
          <w:sz w:val="24"/>
          <w:szCs w:val="24"/>
        </w:rPr>
        <w:tab/>
      </w:r>
      <w:r w:rsidR="00151091">
        <w:rPr>
          <w:rFonts w:ascii="Times New Roman" w:hAnsi="Times New Roman"/>
          <w:sz w:val="24"/>
          <w:szCs w:val="24"/>
        </w:rPr>
        <w:t>Proti 0</w:t>
      </w:r>
      <w:r w:rsidR="00295388">
        <w:rPr>
          <w:rFonts w:ascii="Times New Roman" w:hAnsi="Times New Roman"/>
          <w:sz w:val="24"/>
          <w:szCs w:val="24"/>
        </w:rPr>
        <w:tab/>
      </w:r>
      <w:r w:rsidR="00295388">
        <w:rPr>
          <w:rFonts w:ascii="Times New Roman" w:hAnsi="Times New Roman"/>
          <w:sz w:val="24"/>
          <w:szCs w:val="24"/>
        </w:rPr>
        <w:tab/>
      </w:r>
      <w:r w:rsidR="00151091">
        <w:rPr>
          <w:rFonts w:ascii="Times New Roman" w:hAnsi="Times New Roman"/>
          <w:sz w:val="24"/>
          <w:szCs w:val="24"/>
        </w:rPr>
        <w:t>Zdržel 0        Přítomno 1</w:t>
      </w:r>
      <w:r w:rsidR="00656F31">
        <w:rPr>
          <w:rFonts w:ascii="Times New Roman" w:hAnsi="Times New Roman"/>
          <w:sz w:val="24"/>
          <w:szCs w:val="24"/>
        </w:rPr>
        <w:t>0</w:t>
      </w:r>
      <w:r w:rsidR="00151091">
        <w:rPr>
          <w:rFonts w:ascii="Times New Roman" w:hAnsi="Times New Roman"/>
          <w:sz w:val="24"/>
          <w:szCs w:val="24"/>
        </w:rPr>
        <w:t xml:space="preserve">     </w:t>
      </w:r>
      <w:r w:rsidR="00A01B37">
        <w:rPr>
          <w:rFonts w:ascii="Times New Roman" w:hAnsi="Times New Roman"/>
          <w:sz w:val="24"/>
          <w:szCs w:val="24"/>
        </w:rPr>
        <w:tab/>
      </w:r>
      <w:r w:rsidR="00151091">
        <w:rPr>
          <w:rFonts w:ascii="Times New Roman" w:hAnsi="Times New Roman"/>
          <w:sz w:val="24"/>
          <w:szCs w:val="24"/>
        </w:rPr>
        <w:t>Přijato</w:t>
      </w:r>
    </w:p>
    <w:p w:rsidR="000E02A3" w:rsidRDefault="000E02A3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D072E9" w:rsidRPr="00D072E9" w:rsidRDefault="00D072E9" w:rsidP="00D072E9">
      <w:pPr>
        <w:spacing w:after="0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09,00 hod.</w:t>
      </w:r>
    </w:p>
    <w:p w:rsidR="00D072E9" w:rsidRPr="00D072E9" w:rsidRDefault="00D072E9" w:rsidP="0095799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072E9">
        <w:rPr>
          <w:rFonts w:ascii="Times New Roman" w:hAnsi="Times New Roman"/>
          <w:b/>
          <w:sz w:val="24"/>
          <w:szCs w:val="24"/>
        </w:rPr>
        <w:t xml:space="preserve">Vládní návrh zákona o zadávání veřejných zakázek, sněmovní tisk 637. (Jednání garančního výboru). </w:t>
      </w:r>
    </w:p>
    <w:p w:rsidR="00D072E9" w:rsidRDefault="00D072E9" w:rsidP="00D072E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B709E" w:rsidRPr="00D072E9" w:rsidRDefault="00EB709E" w:rsidP="00894AD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072E9">
        <w:rPr>
          <w:rFonts w:ascii="Times New Roman" w:hAnsi="Times New Roman"/>
          <w:b/>
          <w:sz w:val="24"/>
          <w:szCs w:val="24"/>
        </w:rPr>
        <w:t xml:space="preserve">Vládní návrh zákona, kterým se mění některé zákony v </w:t>
      </w:r>
      <w:r w:rsidR="00894AD4">
        <w:rPr>
          <w:rFonts w:ascii="Times New Roman" w:hAnsi="Times New Roman"/>
          <w:b/>
          <w:sz w:val="24"/>
          <w:szCs w:val="24"/>
        </w:rPr>
        <w:t>souvislosti s přijetím zákona o </w:t>
      </w:r>
      <w:r w:rsidRPr="00D072E9">
        <w:rPr>
          <w:rFonts w:ascii="Times New Roman" w:hAnsi="Times New Roman"/>
          <w:b/>
          <w:sz w:val="24"/>
          <w:szCs w:val="24"/>
        </w:rPr>
        <w:t xml:space="preserve">zadávání veřejných zakázek, sněmovní tisk 638.  (Jednání garančního výboru).   </w:t>
      </w:r>
    </w:p>
    <w:p w:rsidR="00EB709E" w:rsidRPr="00D072E9" w:rsidRDefault="00EB709E" w:rsidP="00EB709E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B709E" w:rsidRPr="00D072E9" w:rsidRDefault="00EB709E" w:rsidP="00EB709E">
      <w:pPr>
        <w:spacing w:after="0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Předkladatel:</w:t>
      </w:r>
      <w:r w:rsidRPr="00D072E9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EB709E" w:rsidRPr="00D072E9" w:rsidRDefault="00EB709E" w:rsidP="00EB709E">
      <w:pPr>
        <w:spacing w:after="0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Zpravodaj:</w:t>
      </w:r>
      <w:r w:rsidRPr="00D072E9">
        <w:rPr>
          <w:rFonts w:ascii="Times New Roman" w:hAnsi="Times New Roman"/>
          <w:sz w:val="24"/>
          <w:szCs w:val="24"/>
        </w:rPr>
        <w:tab/>
        <w:t>JUDr. Ing. Lukáš Pleticha, poslanec PSP ČR</w:t>
      </w:r>
    </w:p>
    <w:p w:rsidR="00EB709E" w:rsidRPr="00D072E9" w:rsidRDefault="00EB709E" w:rsidP="00D072E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56F31" w:rsidRDefault="00656F31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Zahájení projednávání ST 637. Informace o tom, že minulý týden proběhla u </w:t>
      </w:r>
      <w:r w:rsidR="00AA204D">
        <w:rPr>
          <w:rFonts w:ascii="Times New Roman" w:hAnsi="Times New Roman"/>
          <w:sz w:val="24"/>
          <w:szCs w:val="24"/>
        </w:rPr>
        <w:t xml:space="preserve">pana předsedy </w:t>
      </w:r>
      <w:r>
        <w:rPr>
          <w:rFonts w:ascii="Times New Roman" w:hAnsi="Times New Roman"/>
          <w:sz w:val="24"/>
          <w:szCs w:val="24"/>
        </w:rPr>
        <w:t>Hamáčka porada předsedů výbor</w:t>
      </w:r>
      <w:r w:rsidR="00B012A0"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 ohledně jednacího řádu – došlo ke shodě, kterou se budeme řídit.</w:t>
      </w:r>
    </w:p>
    <w:p w:rsidR="00656F31" w:rsidRDefault="00656F31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656F31" w:rsidRDefault="00656F31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Odůvodnění návrhu. Informace o projednávání.</w:t>
      </w:r>
      <w:r w:rsidR="002A1B85">
        <w:rPr>
          <w:rFonts w:ascii="Times New Roman" w:hAnsi="Times New Roman"/>
          <w:sz w:val="24"/>
          <w:szCs w:val="24"/>
        </w:rPr>
        <w:t xml:space="preserve"> Informace o zákonu, který jsme psali 8 měsíců. Tento zákon projednal i HV a ÚPV. Mnoho PN jsou duplicitními</w:t>
      </w:r>
      <w:r w:rsidR="00957993">
        <w:rPr>
          <w:rFonts w:ascii="Times New Roman" w:hAnsi="Times New Roman"/>
          <w:sz w:val="24"/>
          <w:szCs w:val="24"/>
        </w:rPr>
        <w:t xml:space="preserve"> návrhy. Stanoviska k PN</w:t>
      </w:r>
      <w:r w:rsidR="002A1B85">
        <w:rPr>
          <w:rFonts w:ascii="Times New Roman" w:hAnsi="Times New Roman"/>
          <w:sz w:val="24"/>
          <w:szCs w:val="24"/>
        </w:rPr>
        <w:t xml:space="preserve">. </w:t>
      </w:r>
      <w:r w:rsidR="00957993">
        <w:rPr>
          <w:rFonts w:ascii="Times New Roman" w:hAnsi="Times New Roman"/>
          <w:sz w:val="24"/>
          <w:szCs w:val="24"/>
        </w:rPr>
        <w:t>Zákaz členů vlády, kteří jsou majitelé firem, účastnit se výběrových řízení – informace o směrnici.</w:t>
      </w:r>
      <w:r w:rsidR="00F569B5">
        <w:rPr>
          <w:rFonts w:ascii="Times New Roman" w:hAnsi="Times New Roman"/>
          <w:sz w:val="24"/>
          <w:szCs w:val="24"/>
        </w:rPr>
        <w:t xml:space="preserve"> </w:t>
      </w:r>
      <w:r w:rsidR="00957993">
        <w:rPr>
          <w:rFonts w:ascii="Times New Roman" w:hAnsi="Times New Roman"/>
          <w:sz w:val="24"/>
          <w:szCs w:val="24"/>
        </w:rPr>
        <w:t>Je možné ho vyloučit na základně zákona o střetu zájmů. PN – vyjmout z našeho VNZ rozkrývání vlastnické struktury</w:t>
      </w:r>
      <w:r w:rsidR="00F569B5">
        <w:rPr>
          <w:rFonts w:ascii="Times New Roman" w:hAnsi="Times New Roman"/>
          <w:sz w:val="24"/>
          <w:szCs w:val="24"/>
        </w:rPr>
        <w:t>.</w:t>
      </w: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paní ministryni. Na našem výbor</w:t>
      </w:r>
      <w:r w:rsidR="00894AD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bylo projednáno cca 150 PN. </w:t>
      </w: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Pleticha: Zpravodajská zpráva. Informace o PN a hlasovací proceduře.</w:t>
      </w:r>
    </w:p>
    <w:p w:rsidR="00307F6C" w:rsidRDefault="00307F6C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7F6C" w:rsidRDefault="00307F6C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Halíková. Než schválíme proceduru, prosím o vyjádření členy výboru.</w:t>
      </w: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Prosím, aby vždy padla vět</w:t>
      </w:r>
      <w:r w:rsidR="00307F6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o tom, o co v návrhu a v hlasování jde.</w:t>
      </w: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Navrhuji hlasovat R 111 a 112 a druhé hlasování R 113.</w:t>
      </w:r>
    </w:p>
    <w:p w:rsidR="00F569B5" w:rsidRDefault="00F569B5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7F6C" w:rsidRDefault="00307F6C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Odůvodnění společného hlasování o návrzích R 111, R 112 a R 113.</w:t>
      </w:r>
    </w:p>
    <w:p w:rsidR="00307F6C" w:rsidRDefault="00307F6C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5564A" w:rsidRDefault="00F5564A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Luzar</w:t>
      </w:r>
      <w:proofErr w:type="spellEnd"/>
      <w:r>
        <w:rPr>
          <w:rFonts w:ascii="Times New Roman" w:hAnsi="Times New Roman"/>
          <w:sz w:val="24"/>
          <w:szCs w:val="24"/>
        </w:rPr>
        <w:t>: Prosím, až se dostaneme k mému PN, abych k tomu mohl vy</w:t>
      </w:r>
      <w:r w:rsidR="00307F6C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toupit.</w:t>
      </w:r>
    </w:p>
    <w:p w:rsidR="00F5564A" w:rsidRDefault="00F5564A" w:rsidP="0095799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07F6C" w:rsidRDefault="00307F6C" w:rsidP="00307F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návrhu procedury:</w:t>
      </w:r>
    </w:p>
    <w:p w:rsidR="00307F6C" w:rsidRDefault="00307F6C" w:rsidP="00307F6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2:  Pro 12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12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7F6C" w:rsidRDefault="00307F6C" w:rsidP="00307F6C">
      <w:pPr>
        <w:spacing w:after="0"/>
        <w:rPr>
          <w:rFonts w:ascii="Times New Roman" w:hAnsi="Times New Roman"/>
          <w:sz w:val="24"/>
          <w:szCs w:val="24"/>
        </w:rPr>
      </w:pPr>
    </w:p>
    <w:p w:rsidR="00656F31" w:rsidRPr="00894AD4" w:rsidRDefault="00AD2D19" w:rsidP="00D072E9">
      <w:pPr>
        <w:spacing w:after="0"/>
        <w:rPr>
          <w:rFonts w:ascii="Times New Roman" w:hAnsi="Times New Roman"/>
          <w:sz w:val="24"/>
          <w:szCs w:val="24"/>
        </w:rPr>
      </w:pPr>
      <w:r w:rsidRPr="00894AD4">
        <w:rPr>
          <w:rFonts w:ascii="Times New Roman" w:hAnsi="Times New Roman"/>
          <w:sz w:val="24"/>
          <w:szCs w:val="24"/>
        </w:rPr>
        <w:t xml:space="preserve">Pleticha: </w:t>
      </w:r>
      <w:r w:rsidR="006F7CB6" w:rsidRPr="00894AD4">
        <w:rPr>
          <w:rFonts w:ascii="Times New Roman" w:hAnsi="Times New Roman"/>
          <w:sz w:val="24"/>
          <w:szCs w:val="24"/>
        </w:rPr>
        <w:t>Hlasování o PN z usnesení VSR, vyjma bodů - A2, A7, A10, A11, A12, A43, A52, A55, A64, A98, A99, A126, A143, o kterých budeme hlasovat samostatně.</w:t>
      </w:r>
    </w:p>
    <w:p w:rsidR="00AD2D19" w:rsidRDefault="00AD2D19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AD2D19" w:rsidRDefault="00AD2D19" w:rsidP="00D072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</w:t>
      </w:r>
      <w:r w:rsidR="00CC3831">
        <w:rPr>
          <w:rFonts w:ascii="Times New Roman" w:hAnsi="Times New Roman"/>
          <w:sz w:val="24"/>
          <w:szCs w:val="24"/>
        </w:rPr>
        <w:t xml:space="preserve"> z usnesení VSR – </w:t>
      </w:r>
      <w:r w:rsidR="0024247A">
        <w:rPr>
          <w:rFonts w:ascii="Times New Roman" w:hAnsi="Times New Roman"/>
          <w:sz w:val="24"/>
          <w:szCs w:val="24"/>
        </w:rPr>
        <w:t xml:space="preserve">všechny </w:t>
      </w:r>
      <w:r w:rsidR="00CC3831">
        <w:rPr>
          <w:rFonts w:ascii="Times New Roman" w:hAnsi="Times New Roman"/>
          <w:sz w:val="24"/>
          <w:szCs w:val="24"/>
        </w:rPr>
        <w:t>PN A</w:t>
      </w:r>
      <w:r w:rsidR="0024247A">
        <w:rPr>
          <w:rFonts w:ascii="Times New Roman" w:hAnsi="Times New Roman"/>
          <w:sz w:val="24"/>
          <w:szCs w:val="24"/>
        </w:rPr>
        <w:t>,</w:t>
      </w:r>
      <w:r w:rsidR="00CC3831">
        <w:rPr>
          <w:rFonts w:ascii="Times New Roman" w:hAnsi="Times New Roman"/>
          <w:sz w:val="24"/>
          <w:szCs w:val="24"/>
        </w:rPr>
        <w:t xml:space="preserve"> vyjma uvedených bodů</w:t>
      </w:r>
      <w:r w:rsidR="0024247A">
        <w:rPr>
          <w:rFonts w:ascii="Times New Roman" w:hAnsi="Times New Roman"/>
          <w:sz w:val="24"/>
          <w:szCs w:val="24"/>
        </w:rPr>
        <w:t>. Stanovisko výboru - doporučuje</w:t>
      </w:r>
      <w:r w:rsidR="00CC3831">
        <w:rPr>
          <w:rFonts w:ascii="Times New Roman" w:hAnsi="Times New Roman"/>
          <w:sz w:val="24"/>
          <w:szCs w:val="24"/>
        </w:rPr>
        <w:t>.</w:t>
      </w:r>
    </w:p>
    <w:p w:rsidR="00AD2D19" w:rsidRDefault="00AD2D19" w:rsidP="00AD2D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6F7CB6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:</w:t>
      </w:r>
      <w:r w:rsidR="00307F6C">
        <w:rPr>
          <w:rFonts w:ascii="Times New Roman" w:hAnsi="Times New Roman"/>
          <w:sz w:val="24"/>
          <w:szCs w:val="24"/>
        </w:rPr>
        <w:t xml:space="preserve"> Pro 13</w:t>
      </w:r>
      <w:r w:rsidR="00307F6C">
        <w:rPr>
          <w:rFonts w:ascii="Times New Roman" w:hAnsi="Times New Roman"/>
          <w:sz w:val="24"/>
          <w:szCs w:val="24"/>
        </w:rPr>
        <w:tab/>
        <w:t>Proti 0</w:t>
      </w:r>
      <w:r w:rsidR="00307F6C">
        <w:rPr>
          <w:rFonts w:ascii="Times New Roman" w:hAnsi="Times New Roman"/>
          <w:sz w:val="24"/>
          <w:szCs w:val="24"/>
        </w:rPr>
        <w:tab/>
      </w:r>
      <w:r w:rsidR="00307F6C">
        <w:rPr>
          <w:rFonts w:ascii="Times New Roman" w:hAnsi="Times New Roman"/>
          <w:sz w:val="24"/>
          <w:szCs w:val="24"/>
        </w:rPr>
        <w:tab/>
        <w:t xml:space="preserve">Zdržel 0        </w:t>
      </w:r>
      <w:r w:rsidR="00307F6C">
        <w:rPr>
          <w:rFonts w:ascii="Times New Roman" w:hAnsi="Times New Roman"/>
          <w:sz w:val="24"/>
          <w:szCs w:val="24"/>
        </w:rPr>
        <w:tab/>
        <w:t xml:space="preserve">Přítomno 13       </w:t>
      </w:r>
      <w:r w:rsidR="00307F6C">
        <w:rPr>
          <w:rFonts w:ascii="Times New Roman" w:hAnsi="Times New Roman"/>
          <w:sz w:val="24"/>
          <w:szCs w:val="24"/>
        </w:rPr>
        <w:tab/>
        <w:t>Přijato</w:t>
      </w:r>
    </w:p>
    <w:p w:rsidR="00AD2D19" w:rsidRDefault="00AD2D19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</w:t>
      </w:r>
      <w:r w:rsidR="0024247A">
        <w:rPr>
          <w:rFonts w:ascii="Times New Roman" w:hAnsi="Times New Roman"/>
          <w:sz w:val="24"/>
          <w:szCs w:val="24"/>
        </w:rPr>
        <w:t xml:space="preserve"> A2</w:t>
      </w:r>
      <w:r>
        <w:rPr>
          <w:rFonts w:ascii="Times New Roman" w:hAnsi="Times New Roman"/>
          <w:sz w:val="24"/>
          <w:szCs w:val="24"/>
        </w:rPr>
        <w:t>.</w:t>
      </w:r>
      <w:r w:rsidR="0024247A">
        <w:rPr>
          <w:rFonts w:ascii="Times New Roman" w:hAnsi="Times New Roman"/>
          <w:sz w:val="24"/>
          <w:szCs w:val="24"/>
        </w:rPr>
        <w:t xml:space="preserve"> Stanovisko výboru – doporučuje.</w:t>
      </w: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 </w:t>
      </w:r>
      <w:r w:rsidR="0024247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: Pro 1</w:t>
      </w:r>
      <w:r w:rsidR="0024247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24247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Přítomno 13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AD2D19" w:rsidRDefault="00AD2D19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AD2D19" w:rsidRDefault="0024247A" w:rsidP="00D072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Společné hlasování o M7, M8 a M9 – leg. </w:t>
      </w:r>
      <w:proofErr w:type="gramStart"/>
      <w:r>
        <w:rPr>
          <w:rFonts w:ascii="Times New Roman" w:hAnsi="Times New Roman"/>
          <w:sz w:val="24"/>
          <w:szCs w:val="24"/>
        </w:rPr>
        <w:t>technické</w:t>
      </w:r>
      <w:proofErr w:type="gramEnd"/>
      <w:r>
        <w:rPr>
          <w:rFonts w:ascii="Times New Roman" w:hAnsi="Times New Roman"/>
          <w:sz w:val="24"/>
          <w:szCs w:val="24"/>
        </w:rPr>
        <w:t xml:space="preserve"> změny související s M7.</w:t>
      </w:r>
    </w:p>
    <w:p w:rsidR="00AD2D19" w:rsidRDefault="00AD2D19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</w:t>
      </w:r>
      <w:r w:rsidR="0024247A">
        <w:rPr>
          <w:rFonts w:ascii="Times New Roman" w:hAnsi="Times New Roman"/>
          <w:sz w:val="24"/>
          <w:szCs w:val="24"/>
        </w:rPr>
        <w:t xml:space="preserve"> M7, M8 a M9</w:t>
      </w:r>
      <w:r>
        <w:rPr>
          <w:rFonts w:ascii="Times New Roman" w:hAnsi="Times New Roman"/>
          <w:sz w:val="24"/>
          <w:szCs w:val="24"/>
        </w:rPr>
        <w:t>.</w:t>
      </w:r>
      <w:r w:rsidR="0024247A">
        <w:rPr>
          <w:rFonts w:ascii="Times New Roman" w:hAnsi="Times New Roman"/>
          <w:sz w:val="24"/>
          <w:szCs w:val="24"/>
        </w:rPr>
        <w:t xml:space="preserve"> Stanovisko výboru – doporučuje.</w:t>
      </w: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 </w:t>
      </w:r>
      <w:r w:rsidR="0024247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: Pro </w:t>
      </w:r>
      <w:r w:rsidR="0024247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</w:r>
      <w:r w:rsidR="0024247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</w:t>
      </w:r>
      <w:r w:rsidR="0024247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24247A">
        <w:rPr>
          <w:rFonts w:ascii="Times New Roman" w:hAnsi="Times New Roman"/>
          <w:sz w:val="24"/>
          <w:szCs w:val="24"/>
        </w:rPr>
        <w:tab/>
        <w:t>8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Přítomno 13       </w:t>
      </w:r>
      <w:r>
        <w:rPr>
          <w:rFonts w:ascii="Times New Roman" w:hAnsi="Times New Roman"/>
          <w:sz w:val="24"/>
          <w:szCs w:val="24"/>
        </w:rPr>
        <w:tab/>
      </w:r>
      <w:r w:rsidR="0024247A">
        <w:rPr>
          <w:rFonts w:ascii="Times New Roman" w:hAnsi="Times New Roman"/>
          <w:sz w:val="24"/>
          <w:szCs w:val="24"/>
        </w:rPr>
        <w:t>Nep</w:t>
      </w:r>
      <w:r>
        <w:rPr>
          <w:rFonts w:ascii="Times New Roman" w:hAnsi="Times New Roman"/>
          <w:sz w:val="24"/>
          <w:szCs w:val="24"/>
        </w:rPr>
        <w:t>řijato</w:t>
      </w:r>
    </w:p>
    <w:p w:rsidR="00CC3831" w:rsidRDefault="0024247A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výboru – nedoporučuje.</w:t>
      </w: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</w:t>
      </w:r>
      <w:r w:rsidR="0024247A">
        <w:rPr>
          <w:rFonts w:ascii="Times New Roman" w:hAnsi="Times New Roman"/>
          <w:sz w:val="24"/>
          <w:szCs w:val="24"/>
        </w:rPr>
        <w:t xml:space="preserve"> A7</w:t>
      </w:r>
      <w:r>
        <w:rPr>
          <w:rFonts w:ascii="Times New Roman" w:hAnsi="Times New Roman"/>
          <w:sz w:val="24"/>
          <w:szCs w:val="24"/>
        </w:rPr>
        <w:t>.</w:t>
      </w:r>
      <w:r w:rsidR="0024247A">
        <w:rPr>
          <w:rFonts w:ascii="Times New Roman" w:hAnsi="Times New Roman"/>
          <w:sz w:val="24"/>
          <w:szCs w:val="24"/>
        </w:rPr>
        <w:t xml:space="preserve"> Stanovisko výboru – nedoporučuje.</w:t>
      </w: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B076D8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>: Pro 1</w:t>
      </w:r>
      <w:r w:rsidR="00B076D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B076D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</w:p>
    <w:p w:rsidR="00D57EE0" w:rsidRDefault="00D57EE0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A10. Stanovisko výboru – nedoporučuje.</w:t>
      </w:r>
    </w:p>
    <w:p w:rsidR="00D57EE0" w:rsidRDefault="00D57EE0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7: Pro 1</w:t>
      </w:r>
      <w:r w:rsidR="001760C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1760C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1760CC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</w:p>
    <w:p w:rsidR="00673019" w:rsidRDefault="00673019" w:rsidP="006730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A11. Stanovisko výboru – doporučuje.</w:t>
      </w:r>
    </w:p>
    <w:p w:rsidR="00673019" w:rsidRDefault="00673019" w:rsidP="006730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8: Pro 14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B076D8" w:rsidRDefault="00B076D8" w:rsidP="00CC3831">
      <w:pPr>
        <w:spacing w:after="0"/>
        <w:rPr>
          <w:rFonts w:ascii="Times New Roman" w:hAnsi="Times New Roman"/>
          <w:sz w:val="24"/>
          <w:szCs w:val="24"/>
        </w:rPr>
      </w:pPr>
    </w:p>
    <w:p w:rsidR="00B076D8" w:rsidRDefault="00673019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B 3 (HV) je širším návrhem - vylučuje se s A12.</w:t>
      </w:r>
    </w:p>
    <w:p w:rsidR="00D57EE0" w:rsidRDefault="00D57EE0" w:rsidP="00CC3831">
      <w:pPr>
        <w:spacing w:after="0"/>
        <w:rPr>
          <w:rFonts w:ascii="Times New Roman" w:hAnsi="Times New Roman"/>
          <w:sz w:val="24"/>
          <w:szCs w:val="24"/>
        </w:rPr>
      </w:pPr>
    </w:p>
    <w:p w:rsidR="00673019" w:rsidRDefault="00673019" w:rsidP="006730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B3. Stanovisko výboru – doporučuje.</w:t>
      </w:r>
    </w:p>
    <w:p w:rsidR="00673019" w:rsidRDefault="00673019" w:rsidP="006730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9: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D57EE0" w:rsidRDefault="00D57EE0" w:rsidP="00CC3831">
      <w:pPr>
        <w:spacing w:after="0"/>
        <w:rPr>
          <w:rFonts w:ascii="Times New Roman" w:hAnsi="Times New Roman"/>
          <w:sz w:val="24"/>
          <w:szCs w:val="24"/>
        </w:rPr>
      </w:pPr>
    </w:p>
    <w:p w:rsidR="00673019" w:rsidRDefault="00375DB0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A43 – týká se komoditních burz. </w:t>
      </w:r>
    </w:p>
    <w:p w:rsidR="00673019" w:rsidRDefault="00673019" w:rsidP="00CC3831">
      <w:pPr>
        <w:spacing w:after="0"/>
        <w:rPr>
          <w:rFonts w:ascii="Times New Roman" w:hAnsi="Times New Roman"/>
          <w:sz w:val="24"/>
          <w:szCs w:val="24"/>
        </w:rPr>
      </w:pP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</w:t>
      </w:r>
      <w:r w:rsidR="00375DB0">
        <w:rPr>
          <w:rFonts w:ascii="Times New Roman" w:hAnsi="Times New Roman"/>
          <w:sz w:val="24"/>
          <w:szCs w:val="24"/>
        </w:rPr>
        <w:t xml:space="preserve"> A43</w:t>
      </w:r>
      <w:r>
        <w:rPr>
          <w:rFonts w:ascii="Times New Roman" w:hAnsi="Times New Roman"/>
          <w:sz w:val="24"/>
          <w:szCs w:val="24"/>
        </w:rPr>
        <w:t>.</w:t>
      </w:r>
      <w:r w:rsidR="00375DB0">
        <w:rPr>
          <w:rFonts w:ascii="Times New Roman" w:hAnsi="Times New Roman"/>
          <w:sz w:val="24"/>
          <w:szCs w:val="24"/>
        </w:rPr>
        <w:t xml:space="preserve"> Stanovisko výboru – nedoporučuje.</w:t>
      </w: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Hlasování č.</w:t>
      </w:r>
      <w:r w:rsidR="00375DB0"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>: Pro 13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375D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375DB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CC3831" w:rsidRDefault="00CC3831" w:rsidP="00CC3831">
      <w:pPr>
        <w:spacing w:after="0"/>
        <w:rPr>
          <w:rFonts w:ascii="Times New Roman" w:hAnsi="Times New Roman"/>
          <w:sz w:val="24"/>
          <w:szCs w:val="24"/>
        </w:rPr>
      </w:pPr>
    </w:p>
    <w:p w:rsidR="00D57EE0" w:rsidRDefault="00D57EE0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</w:t>
      </w:r>
      <w:r w:rsidR="00375DB0">
        <w:rPr>
          <w:rFonts w:ascii="Times New Roman" w:hAnsi="Times New Roman"/>
          <w:sz w:val="24"/>
          <w:szCs w:val="24"/>
        </w:rPr>
        <w:t xml:space="preserve"> J5</w:t>
      </w:r>
      <w:r>
        <w:rPr>
          <w:rFonts w:ascii="Times New Roman" w:hAnsi="Times New Roman"/>
          <w:sz w:val="24"/>
          <w:szCs w:val="24"/>
        </w:rPr>
        <w:t>.</w:t>
      </w:r>
      <w:r w:rsidR="00375DB0">
        <w:rPr>
          <w:rFonts w:ascii="Times New Roman" w:hAnsi="Times New Roman"/>
          <w:sz w:val="24"/>
          <w:szCs w:val="24"/>
        </w:rPr>
        <w:t xml:space="preserve"> Stanovisko výboru – nedoporučuje.</w:t>
      </w:r>
    </w:p>
    <w:p w:rsidR="00D57EE0" w:rsidRDefault="00D57EE0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375DB0">
        <w:rPr>
          <w:rFonts w:ascii="Times New Roman" w:hAnsi="Times New Roman"/>
          <w:sz w:val="24"/>
          <w:szCs w:val="24"/>
        </w:rPr>
        <w:t xml:space="preserve"> 11</w:t>
      </w:r>
      <w:r>
        <w:rPr>
          <w:rFonts w:ascii="Times New Roman" w:hAnsi="Times New Roman"/>
          <w:sz w:val="24"/>
          <w:szCs w:val="24"/>
        </w:rPr>
        <w:t>: Pro 1</w:t>
      </w:r>
      <w:r w:rsidR="00375DB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375DB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375DB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375DB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F4074F" w:rsidRDefault="00F4074F" w:rsidP="00375DB0">
      <w:pPr>
        <w:spacing w:after="0"/>
        <w:rPr>
          <w:rFonts w:ascii="Times New Roman" w:hAnsi="Times New Roman"/>
          <w:sz w:val="24"/>
          <w:szCs w:val="24"/>
        </w:rPr>
      </w:pPr>
    </w:p>
    <w:p w:rsidR="00375DB0" w:rsidRDefault="00375DB0" w:rsidP="00375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J4. Stanovisko výboru – nedoporučuje.</w:t>
      </w:r>
    </w:p>
    <w:p w:rsidR="00375DB0" w:rsidRDefault="00375DB0" w:rsidP="00375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12: Pro 11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AD2D19" w:rsidRDefault="00AD2D19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375DB0" w:rsidRDefault="00375DB0" w:rsidP="00375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A52. Stanovisko výboru – nedoporučuje. </w:t>
      </w:r>
    </w:p>
    <w:p w:rsidR="00375DB0" w:rsidRDefault="00375DB0" w:rsidP="00375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13: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75DB0" w:rsidRDefault="00375DB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75DB0" w:rsidRDefault="00375DB0" w:rsidP="00375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D4. Stanovisko výboru – nedoporučuje.</w:t>
      </w:r>
    </w:p>
    <w:p w:rsidR="00375DB0" w:rsidRDefault="00375DB0" w:rsidP="00375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14: Pro 12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75DB0" w:rsidRDefault="00375DB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75DB0" w:rsidRDefault="00375DB0" w:rsidP="00375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A55. Stanovisko výboru – nedoporučuje.</w:t>
      </w:r>
    </w:p>
    <w:p w:rsidR="00375DB0" w:rsidRDefault="00375DB0" w:rsidP="00375D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15: Pro 12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DE008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DE008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75DB0" w:rsidRDefault="00375DB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DE0089" w:rsidRDefault="00DE0089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Současně hlasovat o R 114 a R 115 – leg.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tech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k R 114.</w:t>
      </w:r>
    </w:p>
    <w:p w:rsidR="00DE0089" w:rsidRDefault="00DE0089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DE0089" w:rsidRDefault="00DE0089" w:rsidP="00DE008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R114 a R115. Stanovisko výboru – doporučuje.</w:t>
      </w:r>
    </w:p>
    <w:p w:rsidR="00DE0089" w:rsidRDefault="00DE0089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16: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Kohoutová (legislativa PSP): Prosím, zda </w:t>
      </w:r>
      <w:r w:rsidR="00B012A0"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z w:val="24"/>
          <w:szCs w:val="24"/>
        </w:rPr>
        <w:t xml:space="preserve"> na mikrofon mohly zaznít i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body.</w:t>
      </w:r>
    </w:p>
    <w:p w:rsidR="00375DB0" w:rsidRDefault="00375DB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jsou body A64 a R91. </w:t>
      </w: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633BA0" w:rsidRDefault="00633BA0" w:rsidP="00633B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A98. Stanovisko výboru – nedoporučuje.</w:t>
      </w:r>
    </w:p>
    <w:p w:rsidR="00633BA0" w:rsidRDefault="00633BA0" w:rsidP="00633B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17: Pro 13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B7.</w:t>
      </w: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633BA0" w:rsidRDefault="00633BA0" w:rsidP="00633B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A99. Stanovisko výboru – nedoporučuje.</w:t>
      </w:r>
    </w:p>
    <w:p w:rsidR="00633BA0" w:rsidRDefault="00633BA0" w:rsidP="00633BA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18: Pro 11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4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C706D7" w:rsidRDefault="00C706D7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A143 </w:t>
      </w:r>
      <w:r w:rsidR="00844FA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844FA5">
        <w:rPr>
          <w:rFonts w:ascii="Times New Roman" w:hAnsi="Times New Roman"/>
          <w:sz w:val="24"/>
          <w:szCs w:val="24"/>
        </w:rPr>
        <w:t>poplatek za podnět k ÚOHS – 10tisíc Kč.</w:t>
      </w:r>
    </w:p>
    <w:p w:rsidR="00844FA5" w:rsidRDefault="00926B4D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Diskuse: Adámek, Bendl, Klán, Okleštěk</w:t>
      </w:r>
      <w:r w:rsidR="00C61AA4">
        <w:rPr>
          <w:rFonts w:ascii="Times New Roman" w:hAnsi="Times New Roman"/>
          <w:sz w:val="24"/>
          <w:szCs w:val="24"/>
        </w:rPr>
        <w:t>, Uhlík.</w:t>
      </w:r>
    </w:p>
    <w:p w:rsidR="00926B4D" w:rsidRDefault="00926B4D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C61AA4" w:rsidRDefault="00C61AA4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Zásadní nesouhlas. Souhlasíme s principem, ale s výší ne.</w:t>
      </w:r>
      <w:r w:rsidR="00B05AAD">
        <w:rPr>
          <w:rFonts w:ascii="Times New Roman" w:hAnsi="Times New Roman"/>
          <w:sz w:val="24"/>
          <w:szCs w:val="24"/>
        </w:rPr>
        <w:t xml:space="preserve"> V návrhu máme kauci – 1% z nabídkové ceny.</w:t>
      </w:r>
    </w:p>
    <w:p w:rsidR="00C61AA4" w:rsidRDefault="00C61AA4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C61AA4" w:rsidRDefault="00C61AA4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Chýle (ÚOHS):</w:t>
      </w:r>
      <w:r w:rsidR="00537FA2">
        <w:rPr>
          <w:rFonts w:ascii="Times New Roman" w:hAnsi="Times New Roman"/>
          <w:sz w:val="24"/>
          <w:szCs w:val="24"/>
        </w:rPr>
        <w:t xml:space="preserve"> Návrhy zpoplatněné jsou. Podněty, ty může podávat kdokoliv – jsou často zneužívány – vysvětlení.</w:t>
      </w:r>
      <w:r w:rsidR="000B66BB">
        <w:rPr>
          <w:rFonts w:ascii="Times New Roman" w:hAnsi="Times New Roman"/>
          <w:sz w:val="24"/>
          <w:szCs w:val="24"/>
        </w:rPr>
        <w:t xml:space="preserve"> 10tisíc Kč je problematických, napadnutelná bude částka i 1000 Kč.</w:t>
      </w:r>
    </w:p>
    <w:p w:rsidR="00C61AA4" w:rsidRDefault="00C61AA4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844FA5" w:rsidRDefault="00844FA5" w:rsidP="00844FA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A143. Stanovisko výboru – doporučuje.</w:t>
      </w:r>
    </w:p>
    <w:p w:rsidR="00844FA5" w:rsidRDefault="00844FA5" w:rsidP="00844FA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19: Pro 11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844FA5" w:rsidRDefault="00B12B1F" w:rsidP="00D57EE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 R1, B10, B11 a O20.</w:t>
      </w:r>
    </w:p>
    <w:p w:rsidR="00B12B1F" w:rsidRDefault="00B12B1F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B12B1F" w:rsidRDefault="00B12B1F" w:rsidP="00B12B1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C4. Stanovisko výboru – doporučuje.</w:t>
      </w:r>
    </w:p>
    <w:p w:rsidR="00B12B1F" w:rsidRDefault="00B12B1F" w:rsidP="00B12B1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20: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B12B1F" w:rsidRDefault="00C61AA4" w:rsidP="00D57EE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A126 a D6.</w:t>
      </w: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926B4D" w:rsidRDefault="00926B4D" w:rsidP="00926B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C</w:t>
      </w:r>
      <w:r w:rsidR="00C61AA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Stanovisko výboru – doporučuje.</w:t>
      </w:r>
    </w:p>
    <w:p w:rsidR="00926B4D" w:rsidRDefault="00926B4D" w:rsidP="00926B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</w:t>
      </w:r>
      <w:r w:rsidR="00C61AA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: Pro 1</w:t>
      </w:r>
      <w:r w:rsidR="00C61AA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C61AA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33BA0" w:rsidRDefault="00215E5E" w:rsidP="00D57EE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O7.</w:t>
      </w:r>
    </w:p>
    <w:p w:rsidR="00375DB0" w:rsidRDefault="00375DB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215E5E" w:rsidRDefault="00215E5E" w:rsidP="00215E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R74. Stanovisko výboru – doporučuje.</w:t>
      </w:r>
    </w:p>
    <w:p w:rsidR="00215E5E" w:rsidRDefault="00215E5E" w:rsidP="00215E5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22: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215E5E" w:rsidRDefault="00215E5E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215E5E" w:rsidRDefault="00215E5E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Rozdělení hlasování na R111 a R</w:t>
      </w:r>
      <w:r w:rsidR="008C7180">
        <w:rPr>
          <w:rFonts w:ascii="Times New Roman" w:hAnsi="Times New Roman"/>
          <w:sz w:val="24"/>
          <w:szCs w:val="24"/>
        </w:rPr>
        <w:t>112 a následně o R113.</w:t>
      </w:r>
    </w:p>
    <w:p w:rsidR="00215E5E" w:rsidRDefault="00215E5E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4742C1" w:rsidRDefault="004742C1" w:rsidP="004742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R111 a R112.</w:t>
      </w:r>
      <w:r w:rsidR="00FC3790">
        <w:rPr>
          <w:rFonts w:ascii="Times New Roman" w:hAnsi="Times New Roman"/>
          <w:sz w:val="24"/>
          <w:szCs w:val="24"/>
        </w:rPr>
        <w:t xml:space="preserve"> Stanovisko výboru – doporučuje.</w:t>
      </w:r>
    </w:p>
    <w:p w:rsidR="004742C1" w:rsidRDefault="004742C1" w:rsidP="004742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FC379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23: Pro 14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8C7180" w:rsidRDefault="008C718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FC3790" w:rsidRDefault="00FC3790" w:rsidP="00FC379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R113. Stanovisko výboru – doporučuje.</w:t>
      </w:r>
    </w:p>
    <w:p w:rsidR="00FC3790" w:rsidRDefault="00FC3790" w:rsidP="00FC379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24: Pro 14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16718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16718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466692" w:rsidRPr="00DA5417" w:rsidRDefault="00466692" w:rsidP="00466692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DA5417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DA5417">
        <w:rPr>
          <w:rFonts w:ascii="Times New Roman" w:hAnsi="Times New Roman"/>
          <w:sz w:val="24"/>
          <w:szCs w:val="24"/>
        </w:rPr>
        <w:t xml:space="preserve"> J6, J7, J8, B8, O8, O9, O21</w:t>
      </w:r>
      <w:r>
        <w:rPr>
          <w:rFonts w:ascii="Times New Roman" w:hAnsi="Times New Roman"/>
          <w:sz w:val="24"/>
          <w:szCs w:val="24"/>
        </w:rPr>
        <w:t>.</w:t>
      </w:r>
    </w:p>
    <w:p w:rsidR="00633BA0" w:rsidRDefault="00633BA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56CD" w:rsidRDefault="003056CD" w:rsidP="003056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B4. Stanovisko výboru – doporučuje.</w:t>
      </w:r>
    </w:p>
    <w:p w:rsidR="003056CD" w:rsidRDefault="003056CD" w:rsidP="003056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25: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8C7180" w:rsidRDefault="008C718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56CD" w:rsidRDefault="003056CD" w:rsidP="003056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B5. Stanovisko výboru – nedoporučuje.</w:t>
      </w:r>
    </w:p>
    <w:p w:rsidR="003056CD" w:rsidRDefault="003056CD" w:rsidP="003056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26: Pro 12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8C7180" w:rsidRDefault="008C718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56CD" w:rsidRDefault="003056CD" w:rsidP="003056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B6. Stanovisko výboru – nedoporučuje.</w:t>
      </w:r>
    </w:p>
    <w:p w:rsidR="003056CD" w:rsidRDefault="003056CD" w:rsidP="003056C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</w:t>
      </w:r>
      <w:r w:rsidR="00DE29E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: Pro 11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4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56CD" w:rsidRDefault="003056CD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DE29EA" w:rsidRDefault="00DE29EA" w:rsidP="00DE29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K1. Stanovisko výboru – doporučuje.</w:t>
      </w:r>
    </w:p>
    <w:p w:rsidR="00DE29EA" w:rsidRDefault="00DE29EA" w:rsidP="00DE29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28: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56CD" w:rsidRDefault="00DE29EA" w:rsidP="00D57EE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B9 a O15.</w:t>
      </w:r>
    </w:p>
    <w:p w:rsidR="003056CD" w:rsidRDefault="003056CD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56CD" w:rsidRDefault="006446DC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PN C1, C2 a C3 – vyloučení uchazečů, kte</w:t>
      </w:r>
      <w:r w:rsidR="00667C39">
        <w:rPr>
          <w:rFonts w:ascii="Times New Roman" w:hAnsi="Times New Roman"/>
          <w:sz w:val="24"/>
          <w:szCs w:val="24"/>
        </w:rPr>
        <w:t>ří</w:t>
      </w:r>
      <w:r>
        <w:rPr>
          <w:rFonts w:ascii="Times New Roman" w:hAnsi="Times New Roman"/>
          <w:sz w:val="24"/>
          <w:szCs w:val="24"/>
        </w:rPr>
        <w:t xml:space="preserve"> jsou z 10% vlastněné členem vlády.</w:t>
      </w:r>
    </w:p>
    <w:p w:rsidR="006446DC" w:rsidRDefault="006446DC" w:rsidP="006446DC">
      <w:pPr>
        <w:spacing w:after="0"/>
        <w:rPr>
          <w:rFonts w:ascii="Times New Roman" w:hAnsi="Times New Roman"/>
          <w:sz w:val="24"/>
          <w:szCs w:val="24"/>
        </w:rPr>
      </w:pPr>
    </w:p>
    <w:p w:rsidR="006446DC" w:rsidRDefault="006446DC" w:rsidP="006446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C1, C2 a C3. Stanovisko výboru – nedoporučuje.</w:t>
      </w:r>
    </w:p>
    <w:p w:rsidR="006446DC" w:rsidRDefault="006446DC" w:rsidP="006446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29: Pro 9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5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56CD" w:rsidRDefault="003056CD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6446DC" w:rsidRDefault="006446DC" w:rsidP="006446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F1 a F2. Stanovisko výboru – nedoporučuje.</w:t>
      </w:r>
    </w:p>
    <w:p w:rsidR="006446DC" w:rsidRDefault="006446DC" w:rsidP="006446D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30: Pro 11</w:t>
      </w:r>
      <w:r>
        <w:rPr>
          <w:rFonts w:ascii="Times New Roman" w:hAnsi="Times New Roman"/>
          <w:sz w:val="24"/>
          <w:szCs w:val="24"/>
        </w:rPr>
        <w:tab/>
        <w:t>Proti 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56CD" w:rsidRDefault="003056CD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J3. Stanovisko výboru – doporučuje.</w:t>
      </w: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31: Pro 9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</w:t>
      </w:r>
      <w:r>
        <w:rPr>
          <w:rFonts w:ascii="Times New Roman" w:hAnsi="Times New Roman"/>
          <w:sz w:val="24"/>
          <w:szCs w:val="24"/>
        </w:rPr>
        <w:tab/>
        <w:t xml:space="preserve">Přítomno 13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 M5, O3, D1 a D2</w:t>
      </w: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D3. Stanovisko výboru – nedoporučuje.</w:t>
      </w: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32: Pro 12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D5. Stanovisko výboru – nedoporučuje.</w:t>
      </w: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33: Pro 11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</w:t>
      </w:r>
      <w:r>
        <w:rPr>
          <w:rFonts w:ascii="Times New Roman" w:hAnsi="Times New Roman"/>
          <w:sz w:val="24"/>
          <w:szCs w:val="24"/>
        </w:rPr>
        <w:tab/>
        <w:t xml:space="preserve">Přítomno 14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Halíková: Hlasování o PN E1 – E9. Stanovisko výboru – nedoporučuje.</w:t>
      </w: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34: Pro 11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4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E10. Stanovisko výboru – nedoporučuje.</w:t>
      </w: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35: Pro 11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E11. Stanovisko výboru – nedoporučuje.</w:t>
      </w: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36: Pro 11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</w:t>
      </w:r>
      <w:r>
        <w:rPr>
          <w:rFonts w:ascii="Times New Roman" w:hAnsi="Times New Roman"/>
          <w:sz w:val="24"/>
          <w:szCs w:val="24"/>
        </w:rPr>
        <w:tab/>
        <w:t xml:space="preserve">Přítomno 15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G. Stanovisko výboru – nedoporučuje.</w:t>
      </w:r>
    </w:p>
    <w:p w:rsidR="00302C70" w:rsidRDefault="00302C70" w:rsidP="00302C7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37: Pro 11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</w:t>
      </w:r>
      <w:r>
        <w:rPr>
          <w:rFonts w:ascii="Times New Roman" w:hAnsi="Times New Roman"/>
          <w:sz w:val="24"/>
          <w:szCs w:val="24"/>
        </w:rPr>
        <w:tab/>
        <w:t xml:space="preserve">Přítomno 12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2C70" w:rsidRDefault="00425B2C" w:rsidP="005452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Vzhledem ke schválenému programu, navrhuji přerušit projednávání tohoto bodu </w:t>
      </w:r>
      <w:r w:rsidR="00545292">
        <w:rPr>
          <w:rFonts w:ascii="Times New Roman" w:hAnsi="Times New Roman"/>
          <w:sz w:val="24"/>
          <w:szCs w:val="24"/>
        </w:rPr>
        <w:t>a </w:t>
      </w:r>
      <w:r>
        <w:rPr>
          <w:rFonts w:ascii="Times New Roman" w:hAnsi="Times New Roman"/>
          <w:sz w:val="24"/>
          <w:szCs w:val="24"/>
        </w:rPr>
        <w:t>pokračovat buď dnes po 18,00 hodině, nebo v týdnu od 1. března, kdy bude jednat Poslanecká sněmovna</w:t>
      </w:r>
      <w:r w:rsidR="00EB709E">
        <w:rPr>
          <w:rFonts w:ascii="Times New Roman" w:hAnsi="Times New Roman"/>
          <w:sz w:val="24"/>
          <w:szCs w:val="24"/>
        </w:rPr>
        <w:t xml:space="preserve"> a to ve čtvrtek 3. března v 18,00 hodin.</w:t>
      </w:r>
    </w:p>
    <w:p w:rsidR="00EB709E" w:rsidRDefault="00EB709E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EB709E" w:rsidRDefault="00EB709E" w:rsidP="00D57EE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 (nám. MMR): Preferovali bychom projednat tento tisk již dnes, neboť se snažíme, aby zákon byl zařazen na 4. března na projednání ve Sněmovně.</w:t>
      </w:r>
    </w:p>
    <w:p w:rsidR="00EB709E" w:rsidRDefault="00EB709E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EB709E" w:rsidRDefault="00EB709E" w:rsidP="00EB70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Prosím, kdo je dnes ochoten jednat po 16,00 hodině – pouze 6 poslanců, je to méně</w:t>
      </w:r>
      <w:r w:rsidR="00667C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než třetina, proto jednat dnes výbor v odpoledních hodinách nebude. Výbor by tedy pokračovat v jednání ve čtvrtek 3. března v 18,00 hodin. Přerušuj</w:t>
      </w:r>
      <w:r w:rsidR="00545292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projednávání ST 637 a 638.</w:t>
      </w: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302C70" w:rsidRDefault="00302C70" w:rsidP="00D57EE0">
      <w:pPr>
        <w:spacing w:after="0"/>
        <w:rPr>
          <w:rFonts w:ascii="Times New Roman" w:hAnsi="Times New Roman"/>
          <w:sz w:val="24"/>
          <w:szCs w:val="24"/>
        </w:rPr>
      </w:pPr>
    </w:p>
    <w:p w:rsidR="00D072E9" w:rsidRPr="00D072E9" w:rsidRDefault="00D072E9" w:rsidP="00D072E9">
      <w:pPr>
        <w:spacing w:after="0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11,00 hod.</w:t>
      </w:r>
    </w:p>
    <w:p w:rsidR="00D072E9" w:rsidRPr="00D072E9" w:rsidRDefault="00D072E9" w:rsidP="00D072E9">
      <w:pPr>
        <w:spacing w:after="0"/>
        <w:rPr>
          <w:rFonts w:ascii="Times New Roman" w:hAnsi="Times New Roman"/>
          <w:b/>
          <w:sz w:val="24"/>
          <w:szCs w:val="24"/>
        </w:rPr>
      </w:pPr>
      <w:r w:rsidRPr="00D072E9">
        <w:rPr>
          <w:rFonts w:ascii="Times New Roman" w:hAnsi="Times New Roman"/>
          <w:b/>
          <w:sz w:val="24"/>
          <w:szCs w:val="24"/>
        </w:rPr>
        <w:t>Informace vlády ČR o systému kontrol ve veřejné správě a při čerpání veřejných finančních prostředků, dokument č. 3633.</w:t>
      </w:r>
    </w:p>
    <w:p w:rsidR="00D072E9" w:rsidRPr="00D072E9" w:rsidRDefault="00D072E9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D072E9" w:rsidRPr="00D072E9" w:rsidRDefault="00D072E9" w:rsidP="00D072E9">
      <w:pPr>
        <w:spacing w:after="0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ab/>
        <w:t>Předkladatel:</w:t>
      </w:r>
      <w:r w:rsidRPr="00D072E9">
        <w:rPr>
          <w:rFonts w:ascii="Times New Roman" w:hAnsi="Times New Roman"/>
          <w:sz w:val="24"/>
          <w:szCs w:val="24"/>
        </w:rPr>
        <w:tab/>
        <w:t>Ministerstvo financí</w:t>
      </w:r>
    </w:p>
    <w:p w:rsidR="00D072E9" w:rsidRPr="00D072E9" w:rsidRDefault="00D072E9" w:rsidP="00D072E9">
      <w:pPr>
        <w:spacing w:after="0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ab/>
        <w:t>Zpravodaj:</w:t>
      </w:r>
      <w:r w:rsidRPr="00D072E9">
        <w:rPr>
          <w:rFonts w:ascii="Times New Roman" w:hAnsi="Times New Roman"/>
          <w:sz w:val="24"/>
          <w:szCs w:val="24"/>
        </w:rPr>
        <w:tab/>
        <w:t>PaedDr. Milada Halíková, předsedkyně výboru</w:t>
      </w:r>
    </w:p>
    <w:p w:rsidR="00D072E9" w:rsidRDefault="00D072E9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741B7B" w:rsidRDefault="00741B7B" w:rsidP="00A0145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dokumentu č. 3633.</w:t>
      </w:r>
      <w:r w:rsidR="00A01453">
        <w:rPr>
          <w:rFonts w:ascii="Times New Roman" w:hAnsi="Times New Roman"/>
          <w:sz w:val="24"/>
          <w:szCs w:val="24"/>
        </w:rPr>
        <w:t xml:space="preserve"> Uvítání hostů. Byl to Výbor pro VS a RR, který se opakovaně zabýval problematikou systému kontrol a jej</w:t>
      </w:r>
      <w:r w:rsidR="004956A4">
        <w:rPr>
          <w:rFonts w:ascii="Times New Roman" w:hAnsi="Times New Roman"/>
          <w:sz w:val="24"/>
          <w:szCs w:val="24"/>
        </w:rPr>
        <w:t>i</w:t>
      </w:r>
      <w:r w:rsidR="00A01453">
        <w:rPr>
          <w:rFonts w:ascii="Times New Roman" w:hAnsi="Times New Roman"/>
          <w:sz w:val="24"/>
          <w:szCs w:val="24"/>
        </w:rPr>
        <w:t xml:space="preserve">ch dopadu zejména ve vztahu k obcím a městům. Podařilo se nám po roce dostat tuto problematiku na program Poslanecké sněmovny, která pak následně přijala usnesení, kterým požádala vládu o předložení materiálu k systému kontrol. </w:t>
      </w:r>
      <w:r w:rsidR="00217F6A">
        <w:rPr>
          <w:rFonts w:ascii="Times New Roman" w:hAnsi="Times New Roman"/>
          <w:sz w:val="24"/>
          <w:szCs w:val="24"/>
        </w:rPr>
        <w:t xml:space="preserve">Očekávala jsem, že součástí bude i návrh, doporučení, co tedy dál příslušné ministerstvo </w:t>
      </w:r>
      <w:r w:rsidR="004956A4">
        <w:rPr>
          <w:rFonts w:ascii="Times New Roman" w:hAnsi="Times New Roman"/>
          <w:sz w:val="24"/>
          <w:szCs w:val="24"/>
        </w:rPr>
        <w:t>s</w:t>
      </w:r>
      <w:r w:rsidR="00217F6A">
        <w:rPr>
          <w:rFonts w:ascii="Times New Roman" w:hAnsi="Times New Roman"/>
          <w:sz w:val="24"/>
          <w:szCs w:val="24"/>
        </w:rPr>
        <w:t xml:space="preserve"> jednotlivými kontrolami hodlá dělat. </w:t>
      </w:r>
      <w:r>
        <w:rPr>
          <w:rFonts w:ascii="Times New Roman" w:hAnsi="Times New Roman"/>
          <w:sz w:val="24"/>
          <w:szCs w:val="24"/>
        </w:rPr>
        <w:t>Zpravodajské zprávy se ujmu já.</w:t>
      </w:r>
    </w:p>
    <w:p w:rsidR="00741B7B" w:rsidRDefault="00741B7B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741B7B" w:rsidRDefault="00741B7B" w:rsidP="00D072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Landa</w:t>
      </w:r>
      <w:r w:rsidR="00036E7B">
        <w:rPr>
          <w:rFonts w:ascii="Times New Roman" w:hAnsi="Times New Roman"/>
          <w:sz w:val="24"/>
          <w:szCs w:val="24"/>
        </w:rPr>
        <w:t xml:space="preserve"> (nám. MF)</w:t>
      </w:r>
      <w:r>
        <w:rPr>
          <w:rFonts w:ascii="Times New Roman" w:hAnsi="Times New Roman"/>
          <w:sz w:val="24"/>
          <w:szCs w:val="24"/>
        </w:rPr>
        <w:t xml:space="preserve">: Informace o materiálu a jeho zpracování. </w:t>
      </w:r>
    </w:p>
    <w:p w:rsidR="00741B7B" w:rsidRDefault="00741B7B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741B7B" w:rsidRDefault="00741B7B" w:rsidP="00D072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3D07D2">
        <w:rPr>
          <w:rFonts w:ascii="Times New Roman" w:hAnsi="Times New Roman"/>
          <w:sz w:val="24"/>
          <w:szCs w:val="24"/>
        </w:rPr>
        <w:t>Děkuji</w:t>
      </w:r>
      <w:r w:rsidR="000D0EDF">
        <w:rPr>
          <w:rFonts w:ascii="Times New Roman" w:hAnsi="Times New Roman"/>
          <w:sz w:val="24"/>
          <w:szCs w:val="24"/>
        </w:rPr>
        <w:t xml:space="preserve"> za uvedení materiálu</w:t>
      </w:r>
      <w:r w:rsidR="003D07D2">
        <w:rPr>
          <w:rFonts w:ascii="Times New Roman" w:hAnsi="Times New Roman"/>
          <w:sz w:val="24"/>
          <w:szCs w:val="24"/>
        </w:rPr>
        <w:t xml:space="preserve"> a z</w:t>
      </w:r>
      <w:r>
        <w:rPr>
          <w:rFonts w:ascii="Times New Roman" w:hAnsi="Times New Roman"/>
          <w:sz w:val="24"/>
          <w:szCs w:val="24"/>
        </w:rPr>
        <w:t>ahajuji obecnou rozpravu.</w:t>
      </w:r>
    </w:p>
    <w:p w:rsidR="00741B7B" w:rsidRDefault="00741B7B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741B7B" w:rsidRDefault="00741B7B" w:rsidP="006364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Jsem trochu šokován</w:t>
      </w:r>
      <w:r w:rsidR="006529C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co se </w:t>
      </w:r>
      <w:r w:rsidR="006529C1">
        <w:rPr>
          <w:rFonts w:ascii="Times New Roman" w:hAnsi="Times New Roman"/>
          <w:sz w:val="24"/>
          <w:szCs w:val="24"/>
        </w:rPr>
        <w:t xml:space="preserve">za tu dobu vlastně </w:t>
      </w:r>
      <w:r>
        <w:rPr>
          <w:rFonts w:ascii="Times New Roman" w:hAnsi="Times New Roman"/>
          <w:sz w:val="24"/>
          <w:szCs w:val="24"/>
        </w:rPr>
        <w:t>neudálo. Očekávali jsme, že když bude vláda zaúkolována, a to v dubnu 2015</w:t>
      </w:r>
      <w:r w:rsidR="006529C1"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za tři čtvrtě roku takov</w:t>
      </w:r>
      <w:r w:rsidR="006529C1">
        <w:rPr>
          <w:rFonts w:ascii="Times New Roman" w:hAnsi="Times New Roman"/>
          <w:sz w:val="24"/>
          <w:szCs w:val="24"/>
        </w:rPr>
        <w:t xml:space="preserve">áto patnáctistránková rešerše – není to to, co jsme chtěli. </w:t>
      </w:r>
      <w:r>
        <w:rPr>
          <w:rFonts w:ascii="Times New Roman" w:hAnsi="Times New Roman"/>
          <w:sz w:val="24"/>
          <w:szCs w:val="24"/>
        </w:rPr>
        <w:t xml:space="preserve">Chybí mi </w:t>
      </w:r>
      <w:r w:rsidR="00FC2D08">
        <w:rPr>
          <w:rFonts w:ascii="Times New Roman" w:hAnsi="Times New Roman"/>
          <w:sz w:val="24"/>
          <w:szCs w:val="24"/>
        </w:rPr>
        <w:t>informace o tom,</w:t>
      </w:r>
      <w:r>
        <w:rPr>
          <w:rFonts w:ascii="Times New Roman" w:hAnsi="Times New Roman"/>
          <w:sz w:val="24"/>
          <w:szCs w:val="24"/>
        </w:rPr>
        <w:t xml:space="preserve"> co se připravuje, v jaké jsme fázi. Analýza by se neměla </w:t>
      </w:r>
      <w:r w:rsidR="006529C1">
        <w:rPr>
          <w:rFonts w:ascii="Times New Roman" w:hAnsi="Times New Roman"/>
          <w:sz w:val="24"/>
          <w:szCs w:val="24"/>
        </w:rPr>
        <w:t>omezovat pouze na</w:t>
      </w:r>
      <w:r>
        <w:rPr>
          <w:rFonts w:ascii="Times New Roman" w:hAnsi="Times New Roman"/>
          <w:sz w:val="24"/>
          <w:szCs w:val="24"/>
        </w:rPr>
        <w:t xml:space="preserve"> přehled právní</w:t>
      </w:r>
      <w:r w:rsidR="00667C39"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 předpisů, který</w:t>
      </w:r>
      <w:r w:rsidR="006529C1"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z w:val="24"/>
          <w:szCs w:val="24"/>
        </w:rPr>
        <w:t xml:space="preserve"> je upravena kontrola</w:t>
      </w:r>
      <w:r w:rsidR="006529C1">
        <w:rPr>
          <w:rFonts w:ascii="Times New Roman" w:hAnsi="Times New Roman"/>
          <w:sz w:val="24"/>
          <w:szCs w:val="24"/>
        </w:rPr>
        <w:t xml:space="preserve"> – měla by zhodnotit četnost kontrol a náklady na její provádění, to není</w:t>
      </w:r>
      <w:r>
        <w:rPr>
          <w:rFonts w:ascii="Times New Roman" w:hAnsi="Times New Roman"/>
          <w:sz w:val="24"/>
          <w:szCs w:val="24"/>
        </w:rPr>
        <w:t xml:space="preserve"> uveden</w:t>
      </w:r>
      <w:r w:rsidR="006529C1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.</w:t>
      </w:r>
      <w:r w:rsidR="00636470">
        <w:rPr>
          <w:rFonts w:ascii="Times New Roman" w:hAnsi="Times New Roman"/>
          <w:sz w:val="24"/>
          <w:szCs w:val="24"/>
        </w:rPr>
        <w:t xml:space="preserve"> </w:t>
      </w:r>
      <w:r w:rsidR="00636470">
        <w:rPr>
          <w:rFonts w:ascii="Times New Roman" w:hAnsi="Times New Roman"/>
          <w:sz w:val="24"/>
          <w:szCs w:val="24"/>
        </w:rPr>
        <w:lastRenderedPageBreak/>
        <w:t>Otázka rozšíření pravomocí NKÚ.</w:t>
      </w:r>
      <w:r>
        <w:rPr>
          <w:rFonts w:ascii="Times New Roman" w:hAnsi="Times New Roman"/>
          <w:sz w:val="24"/>
          <w:szCs w:val="24"/>
        </w:rPr>
        <w:t xml:space="preserve"> </w:t>
      </w:r>
      <w:r w:rsidR="006D0271">
        <w:rPr>
          <w:rFonts w:ascii="Times New Roman" w:hAnsi="Times New Roman"/>
          <w:sz w:val="24"/>
          <w:szCs w:val="24"/>
        </w:rPr>
        <w:t>Všem vadila duplicita. Musíme mít informace na základě řádné analýzy. Předložený podklad mi nestačí.</w:t>
      </w:r>
    </w:p>
    <w:p w:rsidR="006D0271" w:rsidRDefault="006D0271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6D0271" w:rsidRDefault="006D0271" w:rsidP="00D072E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DA111E">
        <w:rPr>
          <w:rFonts w:ascii="Times New Roman" w:hAnsi="Times New Roman"/>
          <w:sz w:val="24"/>
          <w:szCs w:val="24"/>
        </w:rPr>
        <w:t>Šlo nám především o to, že na ty nejmenší články, příjemce dotací, přichází různé kontroly – kontroly dojdou k jinému závěru než ta předchozí – problémy s čerpáním, vrácení dotací, sankce.</w:t>
      </w:r>
      <w:r w:rsidR="00BD53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Očekávali jsme, že bude sněmovně předložen návrh, který to bude řešit.</w:t>
      </w:r>
      <w:r w:rsidR="00BD53A2">
        <w:rPr>
          <w:rFonts w:ascii="Times New Roman" w:hAnsi="Times New Roman"/>
          <w:sz w:val="24"/>
          <w:szCs w:val="24"/>
        </w:rPr>
        <w:t xml:space="preserve"> Z předložené zprávy to nevyplývá.</w:t>
      </w:r>
    </w:p>
    <w:p w:rsidR="006D0271" w:rsidRDefault="006D0271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6D0271" w:rsidRDefault="006D0271" w:rsidP="00DE0AB2">
      <w:pPr>
        <w:spacing w:after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Vyhnálek: </w:t>
      </w:r>
      <w:r w:rsidR="00C27647">
        <w:rPr>
          <w:rFonts w:ascii="Times New Roman" w:hAnsi="Times New Roman"/>
          <w:sz w:val="24"/>
          <w:szCs w:val="24"/>
        </w:rPr>
        <w:t xml:space="preserve">Souhlasím s p. </w:t>
      </w:r>
      <w:proofErr w:type="spellStart"/>
      <w:r w:rsidR="00C27647">
        <w:rPr>
          <w:rFonts w:ascii="Times New Roman" w:hAnsi="Times New Roman"/>
          <w:sz w:val="24"/>
          <w:szCs w:val="24"/>
        </w:rPr>
        <w:t>posl</w:t>
      </w:r>
      <w:proofErr w:type="spellEnd"/>
      <w:r w:rsidR="00C27647">
        <w:rPr>
          <w:rFonts w:ascii="Times New Roman" w:hAnsi="Times New Roman"/>
          <w:sz w:val="24"/>
          <w:szCs w:val="24"/>
        </w:rPr>
        <w:t xml:space="preserve">. Fischerovou. </w:t>
      </w:r>
      <w:r>
        <w:rPr>
          <w:rFonts w:ascii="Times New Roman" w:hAnsi="Times New Roman"/>
          <w:sz w:val="24"/>
          <w:szCs w:val="24"/>
        </w:rPr>
        <w:t xml:space="preserve">Na MF jsme to dostali v srpnu a za měsíc jsme to poslali na vládu. </w:t>
      </w:r>
      <w:r w:rsidR="00E61F57">
        <w:rPr>
          <w:rFonts w:ascii="Times New Roman" w:hAnsi="Times New Roman"/>
          <w:sz w:val="24"/>
          <w:szCs w:val="24"/>
        </w:rPr>
        <w:t xml:space="preserve">Zadání jsme spíše brali ze stenozáznamu z PSP. </w:t>
      </w:r>
      <w:r>
        <w:rPr>
          <w:rFonts w:ascii="Times New Roman" w:hAnsi="Times New Roman"/>
          <w:sz w:val="24"/>
          <w:szCs w:val="24"/>
        </w:rPr>
        <w:t>Vycházeli jsme z toho, že měl být vyprac</w:t>
      </w:r>
      <w:r w:rsidR="00E61F57">
        <w:rPr>
          <w:rFonts w:ascii="Times New Roman" w:hAnsi="Times New Roman"/>
          <w:sz w:val="24"/>
          <w:szCs w:val="24"/>
        </w:rPr>
        <w:t>ován materiál k systému kontrol, že tam nemají být návrhy doporučení. Když to zadání zde uslyšíme, tak jsme schopni podrobnější materiál zpracovat. Dostal jsem informace, že to má být stručný materiál o systému kontrol. Analýzu jsme schopni připravit.</w:t>
      </w:r>
      <w:r w:rsidR="00DE0AB2">
        <w:rPr>
          <w:rFonts w:ascii="Times New Roman" w:hAnsi="Times New Roman"/>
          <w:sz w:val="24"/>
          <w:szCs w:val="24"/>
        </w:rPr>
        <w:t xml:space="preserve"> </w:t>
      </w:r>
      <w:r w:rsidR="00A96E74">
        <w:rPr>
          <w:rFonts w:ascii="Times New Roman" w:hAnsi="Times New Roman"/>
          <w:sz w:val="24"/>
          <w:szCs w:val="24"/>
        </w:rPr>
        <w:t>K</w:t>
      </w:r>
      <w:r w:rsidR="00E61F57">
        <w:rPr>
          <w:rFonts w:ascii="Times New Roman" w:hAnsi="Times New Roman"/>
          <w:sz w:val="24"/>
          <w:szCs w:val="24"/>
        </w:rPr>
        <w:t xml:space="preserve">e kontrolnímu </w:t>
      </w:r>
      <w:r w:rsidR="00A96E74">
        <w:rPr>
          <w:rFonts w:ascii="Times New Roman" w:hAnsi="Times New Roman"/>
          <w:sz w:val="24"/>
          <w:szCs w:val="24"/>
        </w:rPr>
        <w:t>systému - d</w:t>
      </w:r>
      <w:r>
        <w:rPr>
          <w:rFonts w:ascii="Times New Roman" w:hAnsi="Times New Roman"/>
          <w:sz w:val="24"/>
          <w:szCs w:val="24"/>
        </w:rPr>
        <w:t xml:space="preserve">uplicity v minulém </w:t>
      </w:r>
      <w:proofErr w:type="spellStart"/>
      <w:r>
        <w:rPr>
          <w:rFonts w:ascii="Times New Roman" w:hAnsi="Times New Roman"/>
          <w:sz w:val="24"/>
          <w:szCs w:val="24"/>
        </w:rPr>
        <w:t>progr</w:t>
      </w:r>
      <w:proofErr w:type="spellEnd"/>
      <w:r>
        <w:rPr>
          <w:rFonts w:ascii="Times New Roman" w:hAnsi="Times New Roman"/>
          <w:sz w:val="24"/>
          <w:szCs w:val="24"/>
        </w:rPr>
        <w:t xml:space="preserve">. období byly. Jde o metodické slaďování </w:t>
      </w:r>
      <w:r w:rsidR="00A96E74">
        <w:rPr>
          <w:rFonts w:ascii="Times New Roman" w:hAnsi="Times New Roman"/>
          <w:sz w:val="24"/>
          <w:szCs w:val="24"/>
        </w:rPr>
        <w:t xml:space="preserve">k jednotlivým věcem - </w:t>
      </w:r>
      <w:r>
        <w:rPr>
          <w:rFonts w:ascii="Times New Roman" w:hAnsi="Times New Roman"/>
          <w:sz w:val="24"/>
          <w:szCs w:val="24"/>
        </w:rPr>
        <w:t xml:space="preserve">je zde přítomen </w:t>
      </w:r>
      <w:r w:rsidRPr="006D0271">
        <w:rPr>
          <w:rFonts w:ascii="Times New Roman" w:hAnsi="Times New Roman"/>
          <w:sz w:val="24"/>
          <w:szCs w:val="24"/>
        </w:rPr>
        <w:t>p. Ronovský z</w:t>
      </w:r>
      <w:r w:rsidRPr="006D0271">
        <w:rPr>
          <w:rFonts w:ascii="Times New Roman" w:hAnsi="Times New Roman"/>
          <w:sz w:val="24"/>
          <w:szCs w:val="24"/>
          <w:lang w:eastAsia="cs-CZ"/>
        </w:rPr>
        <w:t>ástupce generálního ředitele Generálního finančního ředitelství</w:t>
      </w:r>
      <w:r>
        <w:rPr>
          <w:rFonts w:ascii="Times New Roman" w:hAnsi="Times New Roman"/>
          <w:sz w:val="24"/>
          <w:szCs w:val="24"/>
          <w:lang w:eastAsia="cs-CZ"/>
        </w:rPr>
        <w:t xml:space="preserve">. </w:t>
      </w:r>
      <w:r w:rsidR="00DE0AB2">
        <w:rPr>
          <w:rFonts w:ascii="Times New Roman" w:hAnsi="Times New Roman"/>
          <w:sz w:val="24"/>
          <w:szCs w:val="24"/>
          <w:lang w:eastAsia="cs-CZ"/>
        </w:rPr>
        <w:t xml:space="preserve">Systém se rozvíjí, probíhají metodická setkání. </w:t>
      </w:r>
      <w:r>
        <w:rPr>
          <w:rFonts w:ascii="Times New Roman" w:hAnsi="Times New Roman"/>
          <w:sz w:val="24"/>
          <w:szCs w:val="24"/>
          <w:lang w:eastAsia="cs-CZ"/>
        </w:rPr>
        <w:t xml:space="preserve">NKÚ má jinou roli – kontrola z venku. Duplicita, kterou můžeme mi ovlivnit, tak jde o metodické slaďování. Kontrola NKÚ je vysoká. Kam jde NKÚ, tam nejde MF, ale netýká se to obcí. </w:t>
      </w:r>
      <w:r w:rsidR="00DE0AB2">
        <w:rPr>
          <w:rFonts w:ascii="Times New Roman" w:hAnsi="Times New Roman"/>
          <w:sz w:val="24"/>
          <w:szCs w:val="24"/>
          <w:lang w:eastAsia="cs-CZ"/>
        </w:rPr>
        <w:t>K obcím – rozvíjíme i</w:t>
      </w:r>
      <w:r w:rsidR="0046138D">
        <w:rPr>
          <w:rFonts w:ascii="Times New Roman" w:hAnsi="Times New Roman"/>
          <w:sz w:val="24"/>
          <w:szCs w:val="24"/>
          <w:lang w:eastAsia="cs-CZ"/>
        </w:rPr>
        <w:t xml:space="preserve">nformační systém kontrol – informace. </w:t>
      </w:r>
      <w:r w:rsidR="009E378E">
        <w:rPr>
          <w:rFonts w:ascii="Times New Roman" w:hAnsi="Times New Roman"/>
          <w:sz w:val="24"/>
          <w:szCs w:val="24"/>
          <w:lang w:eastAsia="cs-CZ"/>
        </w:rPr>
        <w:t xml:space="preserve">K p. </w:t>
      </w:r>
      <w:proofErr w:type="spellStart"/>
      <w:r w:rsidR="009E378E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9E378E">
        <w:rPr>
          <w:rFonts w:ascii="Times New Roman" w:hAnsi="Times New Roman"/>
          <w:sz w:val="24"/>
          <w:szCs w:val="24"/>
          <w:lang w:eastAsia="cs-CZ"/>
        </w:rPr>
        <w:t>. Fischerové – do LRV</w:t>
      </w:r>
      <w:r w:rsidR="00DE0AB2">
        <w:rPr>
          <w:rFonts w:ascii="Times New Roman" w:hAnsi="Times New Roman"/>
          <w:sz w:val="24"/>
          <w:szCs w:val="24"/>
          <w:lang w:eastAsia="cs-CZ"/>
        </w:rPr>
        <w:t xml:space="preserve"> budeme předkládat</w:t>
      </w:r>
      <w:r w:rsidR="009E378E">
        <w:rPr>
          <w:rFonts w:ascii="Times New Roman" w:hAnsi="Times New Roman"/>
          <w:sz w:val="24"/>
          <w:szCs w:val="24"/>
          <w:lang w:eastAsia="cs-CZ"/>
        </w:rPr>
        <w:t xml:space="preserve"> Zákon o řízení a kontrole</w:t>
      </w:r>
      <w:r w:rsidR="00DE0AB2">
        <w:rPr>
          <w:rFonts w:ascii="Times New Roman" w:hAnsi="Times New Roman"/>
          <w:sz w:val="24"/>
          <w:szCs w:val="24"/>
          <w:lang w:eastAsia="cs-CZ"/>
        </w:rPr>
        <w:t xml:space="preserve"> veřejných </w:t>
      </w:r>
      <w:r w:rsidR="009E378E">
        <w:rPr>
          <w:rFonts w:ascii="Times New Roman" w:hAnsi="Times New Roman"/>
          <w:sz w:val="24"/>
          <w:szCs w:val="24"/>
          <w:lang w:eastAsia="cs-CZ"/>
        </w:rPr>
        <w:t>financí</w:t>
      </w:r>
      <w:r w:rsidR="0082274A">
        <w:rPr>
          <w:rFonts w:ascii="Times New Roman" w:hAnsi="Times New Roman"/>
          <w:sz w:val="24"/>
          <w:szCs w:val="24"/>
          <w:lang w:eastAsia="cs-CZ"/>
        </w:rPr>
        <w:t xml:space="preserve"> (zapojení SMO a SMS), cíl</w:t>
      </w:r>
      <w:r w:rsidR="00676BF3">
        <w:rPr>
          <w:rFonts w:ascii="Times New Roman" w:hAnsi="Times New Roman"/>
          <w:sz w:val="24"/>
          <w:szCs w:val="24"/>
          <w:lang w:eastAsia="cs-CZ"/>
        </w:rPr>
        <w:t>em</w:t>
      </w:r>
      <w:r w:rsidR="0082274A">
        <w:rPr>
          <w:rFonts w:ascii="Times New Roman" w:hAnsi="Times New Roman"/>
          <w:sz w:val="24"/>
          <w:szCs w:val="24"/>
          <w:lang w:eastAsia="cs-CZ"/>
        </w:rPr>
        <w:t xml:space="preserve"> zákona je zjednodušení kontrol na obcích a přístup jednotného auditu. </w:t>
      </w:r>
      <w:r w:rsidR="00AD3CBC">
        <w:rPr>
          <w:rFonts w:ascii="Times New Roman" w:hAnsi="Times New Roman"/>
          <w:sz w:val="24"/>
          <w:szCs w:val="24"/>
          <w:lang w:eastAsia="cs-CZ"/>
        </w:rPr>
        <w:t>Informovanost obcí – když nás někdo pozve,</w:t>
      </w:r>
      <w:r w:rsidR="004B2C5E">
        <w:rPr>
          <w:rFonts w:ascii="Times New Roman" w:hAnsi="Times New Roman"/>
          <w:sz w:val="24"/>
          <w:szCs w:val="24"/>
          <w:lang w:eastAsia="cs-CZ"/>
        </w:rPr>
        <w:t xml:space="preserve"> tak přijedeme. Četnost kontrol – vazba na IS a </w:t>
      </w:r>
      <w:r w:rsidR="00AD3CBC">
        <w:rPr>
          <w:rFonts w:ascii="Times New Roman" w:hAnsi="Times New Roman"/>
          <w:sz w:val="24"/>
          <w:szCs w:val="24"/>
          <w:lang w:eastAsia="cs-CZ"/>
        </w:rPr>
        <w:t>náklady</w:t>
      </w:r>
      <w:r w:rsidR="004B2C5E">
        <w:rPr>
          <w:rFonts w:ascii="Times New Roman" w:hAnsi="Times New Roman"/>
          <w:sz w:val="24"/>
          <w:szCs w:val="24"/>
          <w:lang w:eastAsia="cs-CZ"/>
        </w:rPr>
        <w:t xml:space="preserve"> na provádění kontrol</w:t>
      </w:r>
      <w:r w:rsidR="00AD3CB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5088D">
        <w:rPr>
          <w:rFonts w:ascii="Times New Roman" w:hAnsi="Times New Roman"/>
          <w:sz w:val="24"/>
          <w:szCs w:val="24"/>
          <w:lang w:eastAsia="cs-CZ"/>
        </w:rPr>
        <w:t>–</w:t>
      </w:r>
      <w:r w:rsidR="00AD3CB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B2C5E">
        <w:rPr>
          <w:rFonts w:ascii="Times New Roman" w:hAnsi="Times New Roman"/>
          <w:sz w:val="24"/>
          <w:szCs w:val="24"/>
          <w:lang w:eastAsia="cs-CZ"/>
        </w:rPr>
        <w:t>vypracovali bychom to v té analýze, zadání bychom společně sestavil</w:t>
      </w:r>
      <w:r w:rsidR="00676BF3">
        <w:rPr>
          <w:rFonts w:ascii="Times New Roman" w:hAnsi="Times New Roman"/>
          <w:sz w:val="24"/>
          <w:szCs w:val="24"/>
          <w:lang w:eastAsia="cs-CZ"/>
        </w:rPr>
        <w:t>i</w:t>
      </w:r>
      <w:r w:rsidR="004B2C5E">
        <w:rPr>
          <w:rFonts w:ascii="Times New Roman" w:hAnsi="Times New Roman"/>
          <w:sz w:val="24"/>
          <w:szCs w:val="24"/>
          <w:lang w:eastAsia="cs-CZ"/>
        </w:rPr>
        <w:t xml:space="preserve">. O tuto analýzu nás požádali i někteří senátoři. Je nutné zvolit metodiku u kontrol u obcí. </w:t>
      </w:r>
      <w:r w:rsidR="00676BF3">
        <w:rPr>
          <w:rFonts w:ascii="Times New Roman" w:hAnsi="Times New Roman"/>
          <w:sz w:val="24"/>
          <w:szCs w:val="24"/>
          <w:lang w:eastAsia="cs-CZ"/>
        </w:rPr>
        <w:t>Dotaz - j</w:t>
      </w:r>
      <w:r w:rsidR="004B2C5E">
        <w:rPr>
          <w:rFonts w:ascii="Times New Roman" w:hAnsi="Times New Roman"/>
          <w:sz w:val="24"/>
          <w:szCs w:val="24"/>
          <w:lang w:eastAsia="cs-CZ"/>
        </w:rPr>
        <w:t>ak stát s informacemi nakládá – též bych to zařadil do té širší analýzy.</w:t>
      </w:r>
      <w:r w:rsidR="0060298B">
        <w:rPr>
          <w:rFonts w:ascii="Times New Roman" w:hAnsi="Times New Roman"/>
          <w:sz w:val="24"/>
          <w:szCs w:val="24"/>
          <w:lang w:eastAsia="cs-CZ"/>
        </w:rPr>
        <w:t xml:space="preserve"> Informace o kontrolách – kontroly na Evropské peníze jsou vrstvenější.</w:t>
      </w:r>
    </w:p>
    <w:p w:rsidR="00A07565" w:rsidRDefault="00A07565" w:rsidP="00D072E9">
      <w:pPr>
        <w:spacing w:after="0"/>
        <w:rPr>
          <w:rFonts w:ascii="Times New Roman" w:hAnsi="Times New Roman"/>
          <w:sz w:val="24"/>
          <w:szCs w:val="24"/>
          <w:lang w:eastAsia="cs-CZ"/>
        </w:rPr>
      </w:pPr>
    </w:p>
    <w:p w:rsidR="00A07565" w:rsidRDefault="00A07565" w:rsidP="00676BF3">
      <w:pPr>
        <w:spacing w:after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Okleštěk: Prosím vždy hosty o představení </w:t>
      </w:r>
      <w:r w:rsidR="00676BF3">
        <w:rPr>
          <w:rFonts w:ascii="Times New Roman" w:hAnsi="Times New Roman"/>
          <w:sz w:val="24"/>
          <w:szCs w:val="24"/>
          <w:lang w:eastAsia="cs-CZ"/>
        </w:rPr>
        <w:t>kvůli</w:t>
      </w:r>
      <w:r>
        <w:rPr>
          <w:rFonts w:ascii="Times New Roman" w:hAnsi="Times New Roman"/>
          <w:sz w:val="24"/>
          <w:szCs w:val="24"/>
          <w:lang w:eastAsia="cs-CZ"/>
        </w:rPr>
        <w:t xml:space="preserve"> záznamu. Fin. </w:t>
      </w:r>
      <w:proofErr w:type="gramStart"/>
      <w:r>
        <w:rPr>
          <w:rFonts w:ascii="Times New Roman" w:hAnsi="Times New Roman"/>
          <w:sz w:val="24"/>
          <w:szCs w:val="24"/>
          <w:lang w:eastAsia="cs-CZ"/>
        </w:rPr>
        <w:t>úřad</w:t>
      </w:r>
      <w:proofErr w:type="gramEnd"/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7C58">
        <w:rPr>
          <w:rFonts w:ascii="Times New Roman" w:hAnsi="Times New Roman"/>
          <w:sz w:val="24"/>
          <w:szCs w:val="24"/>
          <w:lang w:eastAsia="cs-CZ"/>
        </w:rPr>
        <w:t xml:space="preserve">provede kontrolu, ale ta neobsahuje kontrolu </w:t>
      </w:r>
      <w:proofErr w:type="spellStart"/>
      <w:r w:rsidR="00B37C58">
        <w:rPr>
          <w:rFonts w:ascii="Times New Roman" w:hAnsi="Times New Roman"/>
          <w:sz w:val="24"/>
          <w:szCs w:val="24"/>
          <w:lang w:eastAsia="cs-CZ"/>
        </w:rPr>
        <w:t>evrop</w:t>
      </w:r>
      <w:proofErr w:type="spellEnd"/>
      <w:r w:rsidR="00B37C58">
        <w:rPr>
          <w:rFonts w:ascii="Times New Roman" w:hAnsi="Times New Roman"/>
          <w:sz w:val="24"/>
          <w:szCs w:val="24"/>
          <w:lang w:eastAsia="cs-CZ"/>
        </w:rPr>
        <w:t xml:space="preserve">. legislativy, atd. </w:t>
      </w:r>
      <w:r w:rsidR="00651A39">
        <w:rPr>
          <w:rFonts w:ascii="Times New Roman" w:hAnsi="Times New Roman"/>
          <w:sz w:val="24"/>
          <w:szCs w:val="24"/>
          <w:lang w:eastAsia="cs-CZ"/>
        </w:rPr>
        <w:t>–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7C58">
        <w:rPr>
          <w:rFonts w:ascii="Times New Roman" w:hAnsi="Times New Roman"/>
          <w:sz w:val="24"/>
          <w:szCs w:val="24"/>
          <w:lang w:eastAsia="cs-CZ"/>
        </w:rPr>
        <w:t>my chceme po starostech, aby uměli všechno. Finanční</w:t>
      </w:r>
      <w:r w:rsidR="00676BF3">
        <w:rPr>
          <w:rFonts w:ascii="Times New Roman" w:hAnsi="Times New Roman"/>
          <w:sz w:val="24"/>
          <w:szCs w:val="24"/>
          <w:lang w:eastAsia="cs-CZ"/>
        </w:rPr>
        <w:t xml:space="preserve"> úřad</w:t>
      </w:r>
      <w:r w:rsidR="00B37C58">
        <w:rPr>
          <w:rFonts w:ascii="Times New Roman" w:hAnsi="Times New Roman"/>
          <w:sz w:val="24"/>
          <w:szCs w:val="24"/>
          <w:lang w:eastAsia="cs-CZ"/>
        </w:rPr>
        <w:t xml:space="preserve"> by měl provést nezpochybnitelnou kontrolu. Závěry z </w:t>
      </w:r>
      <w:proofErr w:type="spellStart"/>
      <w:r w:rsidR="00B37C58">
        <w:rPr>
          <w:rFonts w:ascii="Times New Roman" w:hAnsi="Times New Roman"/>
          <w:sz w:val="24"/>
          <w:szCs w:val="24"/>
          <w:lang w:eastAsia="cs-CZ"/>
        </w:rPr>
        <w:t>fin</w:t>
      </w:r>
      <w:proofErr w:type="spellEnd"/>
      <w:r w:rsidR="00B37C58">
        <w:rPr>
          <w:rFonts w:ascii="Times New Roman" w:hAnsi="Times New Roman"/>
          <w:sz w:val="24"/>
          <w:szCs w:val="24"/>
          <w:lang w:eastAsia="cs-CZ"/>
        </w:rPr>
        <w:t xml:space="preserve">. </w:t>
      </w:r>
      <w:proofErr w:type="gramStart"/>
      <w:r w:rsidR="00B37C58">
        <w:rPr>
          <w:rFonts w:ascii="Times New Roman" w:hAnsi="Times New Roman"/>
          <w:sz w:val="24"/>
          <w:szCs w:val="24"/>
          <w:lang w:eastAsia="cs-CZ"/>
        </w:rPr>
        <w:t>správy</w:t>
      </w:r>
      <w:proofErr w:type="gramEnd"/>
      <w:r w:rsidR="00B37C58">
        <w:rPr>
          <w:rFonts w:ascii="Times New Roman" w:hAnsi="Times New Roman"/>
          <w:sz w:val="24"/>
          <w:szCs w:val="24"/>
          <w:lang w:eastAsia="cs-CZ"/>
        </w:rPr>
        <w:t xml:space="preserve"> by měly být závazné.</w:t>
      </w:r>
    </w:p>
    <w:p w:rsidR="00651A39" w:rsidRDefault="00651A39" w:rsidP="00D072E9">
      <w:pPr>
        <w:spacing w:after="0"/>
        <w:rPr>
          <w:rFonts w:ascii="Times New Roman" w:hAnsi="Times New Roman"/>
          <w:sz w:val="24"/>
          <w:szCs w:val="24"/>
          <w:lang w:eastAsia="cs-CZ"/>
        </w:rPr>
      </w:pPr>
    </w:p>
    <w:p w:rsidR="00B37C58" w:rsidRDefault="00651A39" w:rsidP="00B37C58">
      <w:pPr>
        <w:spacing w:after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Fischerová: Vyjetí do krajů – v kraji Vysočina jste ještě </w:t>
      </w:r>
      <w:r w:rsidR="00B37C58">
        <w:rPr>
          <w:rFonts w:ascii="Times New Roman" w:hAnsi="Times New Roman"/>
          <w:sz w:val="24"/>
          <w:szCs w:val="24"/>
          <w:lang w:eastAsia="cs-CZ"/>
        </w:rPr>
        <w:t xml:space="preserve">tedy </w:t>
      </w:r>
      <w:r>
        <w:rPr>
          <w:rFonts w:ascii="Times New Roman" w:hAnsi="Times New Roman"/>
          <w:sz w:val="24"/>
          <w:szCs w:val="24"/>
          <w:lang w:eastAsia="cs-CZ"/>
        </w:rPr>
        <w:t>nebyl</w:t>
      </w:r>
      <w:r w:rsidR="00B37C58">
        <w:rPr>
          <w:rFonts w:ascii="Times New Roman" w:hAnsi="Times New Roman"/>
          <w:sz w:val="24"/>
          <w:szCs w:val="24"/>
          <w:lang w:eastAsia="cs-CZ"/>
        </w:rPr>
        <w:t>. Přítomni by měli být i SMO a SMS, aby došlo ke konzultaci. Otázka kompetencí NKÚ.</w:t>
      </w:r>
    </w:p>
    <w:p w:rsidR="00B37C58" w:rsidRDefault="00B37C58" w:rsidP="00B37C58">
      <w:pPr>
        <w:spacing w:after="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651A39" w:rsidRDefault="00B37C58" w:rsidP="00B37C58">
      <w:pPr>
        <w:spacing w:after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Vyhnálek: Na Vysočinu pojedu příští čtvrtek. Informace o auditech a soudních sporech.</w:t>
      </w:r>
    </w:p>
    <w:p w:rsidR="00A07565" w:rsidRDefault="00A07565" w:rsidP="00D072E9">
      <w:pPr>
        <w:spacing w:after="0"/>
        <w:rPr>
          <w:rFonts w:ascii="Times New Roman" w:hAnsi="Times New Roman"/>
          <w:sz w:val="24"/>
          <w:szCs w:val="24"/>
          <w:lang w:eastAsia="cs-CZ"/>
        </w:rPr>
      </w:pPr>
    </w:p>
    <w:p w:rsidR="00A07565" w:rsidRDefault="00B37C58" w:rsidP="0073108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Ronovský (Fin. </w:t>
      </w:r>
      <w:proofErr w:type="gramStart"/>
      <w:r>
        <w:rPr>
          <w:rFonts w:ascii="Times New Roman" w:hAnsi="Times New Roman"/>
          <w:sz w:val="24"/>
          <w:szCs w:val="24"/>
        </w:rPr>
        <w:t>správa</w:t>
      </w:r>
      <w:proofErr w:type="gramEnd"/>
      <w:r>
        <w:rPr>
          <w:rFonts w:ascii="Times New Roman" w:hAnsi="Times New Roman"/>
          <w:sz w:val="24"/>
          <w:szCs w:val="24"/>
        </w:rPr>
        <w:t xml:space="preserve"> ČR): </w:t>
      </w:r>
      <w:r w:rsidR="0073108E">
        <w:rPr>
          <w:rFonts w:ascii="Times New Roman" w:hAnsi="Times New Roman"/>
          <w:sz w:val="24"/>
          <w:szCs w:val="24"/>
        </w:rPr>
        <w:t xml:space="preserve">Fin. </w:t>
      </w:r>
      <w:proofErr w:type="gramStart"/>
      <w:r w:rsidR="0073108E">
        <w:rPr>
          <w:rFonts w:ascii="Times New Roman" w:hAnsi="Times New Roman"/>
          <w:sz w:val="24"/>
          <w:szCs w:val="24"/>
        </w:rPr>
        <w:t>správa</w:t>
      </w:r>
      <w:proofErr w:type="gramEnd"/>
      <w:r w:rsidR="0073108E">
        <w:rPr>
          <w:rFonts w:ascii="Times New Roman" w:hAnsi="Times New Roman"/>
          <w:sz w:val="24"/>
          <w:szCs w:val="24"/>
        </w:rPr>
        <w:t xml:space="preserve"> je v rámci kontrolního systému jediným orgánem, kter</w:t>
      </w:r>
      <w:r w:rsidR="00081776">
        <w:rPr>
          <w:rFonts w:ascii="Times New Roman" w:hAnsi="Times New Roman"/>
          <w:sz w:val="24"/>
          <w:szCs w:val="24"/>
        </w:rPr>
        <w:t>ý</w:t>
      </w:r>
      <w:r w:rsidR="0073108E">
        <w:rPr>
          <w:rFonts w:ascii="Times New Roman" w:hAnsi="Times New Roman"/>
          <w:sz w:val="24"/>
          <w:szCs w:val="24"/>
        </w:rPr>
        <w:t xml:space="preserve"> ukládá odvod za porušení rozpočtové kázně. Fin. </w:t>
      </w:r>
      <w:proofErr w:type="gramStart"/>
      <w:r w:rsidR="0073108E">
        <w:rPr>
          <w:rFonts w:ascii="Times New Roman" w:hAnsi="Times New Roman"/>
          <w:sz w:val="24"/>
          <w:szCs w:val="24"/>
        </w:rPr>
        <w:t>správa</w:t>
      </w:r>
      <w:proofErr w:type="gramEnd"/>
      <w:r w:rsidR="0073108E">
        <w:rPr>
          <w:rFonts w:ascii="Times New Roman" w:hAnsi="Times New Roman"/>
          <w:sz w:val="24"/>
          <w:szCs w:val="24"/>
        </w:rPr>
        <w:t xml:space="preserve"> se snaží vymanit z duplicitních kontrol, pokud ale zjistí, že skutkový stav není dostatečně zjištěn, tak musíme provést došetření. Rozhodnutí o sankci musí být obhajitelné před soudem. Fin. </w:t>
      </w:r>
      <w:proofErr w:type="gramStart"/>
      <w:r w:rsidR="0073108E">
        <w:rPr>
          <w:rFonts w:ascii="Times New Roman" w:hAnsi="Times New Roman"/>
          <w:sz w:val="24"/>
          <w:szCs w:val="24"/>
        </w:rPr>
        <w:t>správa</w:t>
      </w:r>
      <w:proofErr w:type="gramEnd"/>
      <w:r w:rsidR="0073108E">
        <w:rPr>
          <w:rFonts w:ascii="Times New Roman" w:hAnsi="Times New Roman"/>
          <w:sz w:val="24"/>
          <w:szCs w:val="24"/>
        </w:rPr>
        <w:t xml:space="preserve">, jako jediný orgán z kontrolních orgánů,  musí svá rozhodnutí obhajovat před </w:t>
      </w:r>
      <w:r w:rsidR="00081776">
        <w:rPr>
          <w:rFonts w:ascii="Times New Roman" w:hAnsi="Times New Roman"/>
          <w:sz w:val="24"/>
          <w:szCs w:val="24"/>
        </w:rPr>
        <w:t>soudem. Musíme spolupracovat na </w:t>
      </w:r>
      <w:r w:rsidR="0073108E">
        <w:rPr>
          <w:rFonts w:ascii="Times New Roman" w:hAnsi="Times New Roman"/>
          <w:sz w:val="24"/>
          <w:szCs w:val="24"/>
        </w:rPr>
        <w:t xml:space="preserve">metodice. Konají se semináře. Fin. </w:t>
      </w:r>
      <w:proofErr w:type="gramStart"/>
      <w:r w:rsidR="0073108E">
        <w:rPr>
          <w:rFonts w:ascii="Times New Roman" w:hAnsi="Times New Roman"/>
          <w:sz w:val="24"/>
          <w:szCs w:val="24"/>
        </w:rPr>
        <w:t>správa</w:t>
      </w:r>
      <w:proofErr w:type="gramEnd"/>
      <w:r w:rsidR="0073108E">
        <w:rPr>
          <w:rFonts w:ascii="Times New Roman" w:hAnsi="Times New Roman"/>
          <w:sz w:val="24"/>
          <w:szCs w:val="24"/>
        </w:rPr>
        <w:t xml:space="preserve"> si sestavuje plány kontrol u příjemců dotací v souladu s tím, jak probíhá kontrola ze strany poskytovatelů.</w:t>
      </w:r>
      <w:r w:rsidR="002C7DEE">
        <w:rPr>
          <w:rFonts w:ascii="Times New Roman" w:hAnsi="Times New Roman"/>
          <w:sz w:val="24"/>
          <w:szCs w:val="24"/>
        </w:rPr>
        <w:t xml:space="preserve"> Novela rozpočtových pravidel – informace. </w:t>
      </w:r>
    </w:p>
    <w:p w:rsidR="00B37C58" w:rsidRDefault="00B37C58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B37C58" w:rsidRDefault="002C7DEE" w:rsidP="002C7DE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>: K výjezdům do krajů – v Královéhradeckém kraji jednání již proběhlo – duplicitní kontroly jsou asi největším problémem, který naše starosty trápí.</w:t>
      </w:r>
    </w:p>
    <w:p w:rsidR="003A5D05" w:rsidRDefault="003A5D05" w:rsidP="002C7DE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37C58" w:rsidRDefault="003A5D05" w:rsidP="003A5D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Končím rozpravu obecnou a zahajuji rozpravu podrobnou.</w:t>
      </w:r>
    </w:p>
    <w:p w:rsidR="00B37C58" w:rsidRPr="006D0271" w:rsidRDefault="00B37C58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3A5D05" w:rsidRPr="003A5D05" w:rsidRDefault="00673330" w:rsidP="0073108E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3A5D05">
        <w:rPr>
          <w:rFonts w:ascii="Times New Roman" w:hAnsi="Times New Roman"/>
          <w:sz w:val="24"/>
          <w:szCs w:val="24"/>
        </w:rPr>
        <w:t>Návrh us</w:t>
      </w:r>
      <w:r w:rsidR="003A5D05" w:rsidRPr="003A5D05">
        <w:rPr>
          <w:rFonts w:ascii="Times New Roman" w:hAnsi="Times New Roman"/>
          <w:sz w:val="24"/>
          <w:szCs w:val="24"/>
        </w:rPr>
        <w:t xml:space="preserve">nesení </w:t>
      </w:r>
      <w:r w:rsidRPr="003A5D05">
        <w:rPr>
          <w:rFonts w:ascii="Times New Roman" w:hAnsi="Times New Roman"/>
          <w:sz w:val="24"/>
          <w:szCs w:val="24"/>
        </w:rPr>
        <w:t>č. 178</w:t>
      </w:r>
      <w:r w:rsidR="003A5D05" w:rsidRPr="003A5D05">
        <w:rPr>
          <w:rFonts w:ascii="Times New Roman" w:hAnsi="Times New Roman"/>
          <w:sz w:val="24"/>
          <w:szCs w:val="24"/>
        </w:rPr>
        <w:t>.</w:t>
      </w:r>
    </w:p>
    <w:p w:rsidR="000D0EDF" w:rsidRDefault="003A5D05" w:rsidP="003A5D05">
      <w:pPr>
        <w:spacing w:after="0"/>
        <w:jc w:val="both"/>
        <w:rPr>
          <w:rFonts w:eastAsia="Lucida Sans Unicode" w:cs="Mangal"/>
          <w:kern w:val="2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Výbor pro VS a RR:</w:t>
      </w:r>
    </w:p>
    <w:p w:rsidR="000D0EDF" w:rsidRPr="003A5D05" w:rsidRDefault="000D0EDF" w:rsidP="003A5D05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proofErr w:type="gramStart"/>
      <w:r w:rsidRPr="003A5D05">
        <w:rPr>
          <w:rFonts w:ascii="Times New Roman" w:hAnsi="Times New Roman"/>
          <w:spacing w:val="-3"/>
          <w:sz w:val="24"/>
          <w:szCs w:val="24"/>
        </w:rPr>
        <w:t>1) b e r e  n a  v ě d o m í  informaci</w:t>
      </w:r>
      <w:proofErr w:type="gramEnd"/>
      <w:r w:rsidRPr="003A5D05">
        <w:rPr>
          <w:rFonts w:ascii="Times New Roman" w:hAnsi="Times New Roman"/>
          <w:spacing w:val="-3"/>
          <w:sz w:val="24"/>
          <w:szCs w:val="24"/>
        </w:rPr>
        <w:t xml:space="preserve"> vlády ČR o systému kontrol ve veřejné správě a při čerpání veřejných finančních prostředků.</w:t>
      </w:r>
    </w:p>
    <w:p w:rsidR="000D0EDF" w:rsidRPr="003A5D05" w:rsidRDefault="000D0EDF" w:rsidP="003A5D05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3A5D05">
        <w:rPr>
          <w:rFonts w:ascii="Times New Roman" w:hAnsi="Times New Roman"/>
          <w:spacing w:val="-3"/>
          <w:sz w:val="24"/>
          <w:szCs w:val="24"/>
        </w:rPr>
        <w:t>2) k o n s t a t u j e, že stávající kontrolní systém čerpání finančních prostředků nadměrně zatěžuje žadatele národních finančních prostředků i prostředků z jednotlivých OP.</w:t>
      </w:r>
    </w:p>
    <w:p w:rsidR="000D0EDF" w:rsidRPr="003A5D05" w:rsidRDefault="000D0EDF" w:rsidP="003A5D05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proofErr w:type="gramStart"/>
      <w:r w:rsidRPr="003A5D05">
        <w:rPr>
          <w:rFonts w:ascii="Times New Roman" w:hAnsi="Times New Roman"/>
          <w:spacing w:val="-3"/>
          <w:sz w:val="24"/>
          <w:szCs w:val="24"/>
        </w:rPr>
        <w:t>3) d o p o r u č u j e   Poslanecké</w:t>
      </w:r>
      <w:proofErr w:type="gramEnd"/>
      <w:r w:rsidRPr="003A5D05">
        <w:rPr>
          <w:rFonts w:ascii="Times New Roman" w:hAnsi="Times New Roman"/>
          <w:spacing w:val="-3"/>
          <w:sz w:val="24"/>
          <w:szCs w:val="24"/>
        </w:rPr>
        <w:t xml:space="preserve"> sněmovně, aby sněmovní dokument 3633 projednala a přijala následující usnesení:</w:t>
      </w:r>
    </w:p>
    <w:p w:rsidR="000D0EDF" w:rsidRPr="003A5D05" w:rsidRDefault="000D0EDF" w:rsidP="003A5D05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3A5D05">
        <w:rPr>
          <w:rFonts w:ascii="Times New Roman" w:hAnsi="Times New Roman"/>
          <w:spacing w:val="-3"/>
          <w:sz w:val="24"/>
          <w:szCs w:val="24"/>
        </w:rPr>
        <w:t>Poslanecká sněmovna:</w:t>
      </w:r>
    </w:p>
    <w:p w:rsidR="000D0EDF" w:rsidRPr="003A5D05" w:rsidRDefault="000D0EDF" w:rsidP="003A5D05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proofErr w:type="gramStart"/>
      <w:r w:rsidRPr="003A5D05">
        <w:rPr>
          <w:rFonts w:ascii="Times New Roman" w:hAnsi="Times New Roman"/>
          <w:spacing w:val="-3"/>
          <w:sz w:val="24"/>
          <w:szCs w:val="24"/>
        </w:rPr>
        <w:t>a) b e r e   n a   v ě d o m í  materiál</w:t>
      </w:r>
      <w:proofErr w:type="gramEnd"/>
      <w:r w:rsidRPr="003A5D05">
        <w:rPr>
          <w:rFonts w:ascii="Times New Roman" w:hAnsi="Times New Roman"/>
          <w:spacing w:val="-3"/>
          <w:sz w:val="24"/>
          <w:szCs w:val="24"/>
        </w:rPr>
        <w:t xml:space="preserve"> – Informace o sytému kontrol ve veřejné správě a při čerpání veřejných finančních prostředků.</w:t>
      </w:r>
    </w:p>
    <w:p w:rsidR="000D0EDF" w:rsidRPr="003A5D05" w:rsidRDefault="000D0EDF" w:rsidP="003A5D0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A5D05">
        <w:rPr>
          <w:rFonts w:ascii="Times New Roman" w:hAnsi="Times New Roman"/>
          <w:sz w:val="24"/>
          <w:szCs w:val="24"/>
        </w:rPr>
        <w:t>b) ž á d á Vládu České republiky, aby předložila Poslanecké sněmovně návrh řešení zjednodušení kontroly veřejných financí tak, aby vznikl efektivní systém, který bude snižovat byrokracii a umožní sjednocení a koordinaci různých kontr</w:t>
      </w:r>
      <w:r w:rsidR="003A5D05" w:rsidRPr="003A5D05">
        <w:rPr>
          <w:rFonts w:ascii="Times New Roman" w:hAnsi="Times New Roman"/>
          <w:sz w:val="24"/>
          <w:szCs w:val="24"/>
        </w:rPr>
        <w:t>ol při ochraně vnitrostátních i </w:t>
      </w:r>
      <w:r w:rsidRPr="003A5D05">
        <w:rPr>
          <w:rFonts w:ascii="Times New Roman" w:hAnsi="Times New Roman"/>
          <w:sz w:val="24"/>
          <w:szCs w:val="24"/>
        </w:rPr>
        <w:t>zahraničních veřejných finančních prostředků.</w:t>
      </w:r>
      <w:r w:rsidRPr="003A5D05">
        <w:rPr>
          <w:rFonts w:ascii="Times New Roman" w:hAnsi="Times New Roman"/>
          <w:sz w:val="24"/>
          <w:szCs w:val="24"/>
        </w:rPr>
        <w:tab/>
      </w:r>
      <w:r w:rsidRPr="003A5D05">
        <w:rPr>
          <w:rFonts w:ascii="Times New Roman" w:hAnsi="Times New Roman"/>
          <w:sz w:val="24"/>
          <w:szCs w:val="24"/>
        </w:rPr>
        <w:tab/>
      </w:r>
    </w:p>
    <w:p w:rsidR="000D0EDF" w:rsidRPr="003A5D05" w:rsidRDefault="000D0EDF" w:rsidP="003A5D05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proofErr w:type="gramStart"/>
      <w:r w:rsidRPr="003A5D05">
        <w:rPr>
          <w:rFonts w:ascii="Times New Roman" w:hAnsi="Times New Roman"/>
          <w:spacing w:val="-3"/>
          <w:sz w:val="24"/>
          <w:szCs w:val="24"/>
        </w:rPr>
        <w:t>c) ž á d á  Vládu</w:t>
      </w:r>
      <w:proofErr w:type="gramEnd"/>
      <w:r w:rsidRPr="003A5D05">
        <w:rPr>
          <w:rFonts w:ascii="Times New Roman" w:hAnsi="Times New Roman"/>
          <w:spacing w:val="-3"/>
          <w:sz w:val="24"/>
          <w:szCs w:val="24"/>
        </w:rPr>
        <w:t xml:space="preserve"> České republiky, aby do 30 dnů od projednání Poslaneckou sněmovnou předložila harmonogram přípravy a projednání legislativních a nelegislativních dokumentů, kterými bude závazek vlády uvedený v bodě b) realizován. </w:t>
      </w:r>
    </w:p>
    <w:p w:rsidR="000D0EDF" w:rsidRPr="003A5D05" w:rsidRDefault="000D0EDF" w:rsidP="003A5D05">
      <w:pPr>
        <w:tabs>
          <w:tab w:val="left" w:pos="-72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A5D05">
        <w:rPr>
          <w:rFonts w:ascii="Times New Roman" w:hAnsi="Times New Roman"/>
          <w:spacing w:val="-3"/>
          <w:sz w:val="24"/>
          <w:szCs w:val="24"/>
        </w:rPr>
        <w:t>4) z m o c ň u j e  zpravodajku</w:t>
      </w:r>
      <w:proofErr w:type="gramEnd"/>
      <w:r w:rsidRPr="003A5D05">
        <w:rPr>
          <w:rFonts w:ascii="Times New Roman" w:hAnsi="Times New Roman"/>
          <w:spacing w:val="-3"/>
          <w:sz w:val="24"/>
          <w:szCs w:val="24"/>
        </w:rPr>
        <w:t xml:space="preserve"> výboru, aby s usnesením seznámila Poslaneckou sněmovnu.</w:t>
      </w:r>
    </w:p>
    <w:p w:rsidR="000D0EDF" w:rsidRDefault="000D0EDF" w:rsidP="003A5D05">
      <w:pPr>
        <w:spacing w:after="0"/>
        <w:rPr>
          <w:rFonts w:ascii="Times New Roman" w:hAnsi="Times New Roman"/>
          <w:sz w:val="24"/>
          <w:szCs w:val="24"/>
        </w:rPr>
      </w:pPr>
    </w:p>
    <w:p w:rsidR="003A5D05" w:rsidRPr="004B38FD" w:rsidRDefault="003A5D05" w:rsidP="003A5D05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Halíková</w:t>
      </w:r>
      <w:r w:rsidRPr="003A5D05">
        <w:rPr>
          <w:rFonts w:ascii="Times New Roman" w:hAnsi="Times New Roman"/>
          <w:sz w:val="24"/>
          <w:szCs w:val="24"/>
          <w:u w:val="single"/>
        </w:rPr>
        <w:t>: Hlasování o návrhu usnesení č. 178:</w:t>
      </w:r>
      <w:r w:rsidR="004B38FD">
        <w:rPr>
          <w:rFonts w:ascii="Times New Roman" w:hAnsi="Times New Roman"/>
          <w:sz w:val="24"/>
          <w:szCs w:val="24"/>
        </w:rPr>
        <w:tab/>
      </w:r>
      <w:r w:rsidR="004B38FD">
        <w:rPr>
          <w:rFonts w:ascii="Times New Roman" w:hAnsi="Times New Roman"/>
          <w:sz w:val="24"/>
          <w:szCs w:val="24"/>
        </w:rPr>
        <w:tab/>
      </w:r>
      <w:r w:rsidR="004B38FD">
        <w:rPr>
          <w:rFonts w:ascii="Times New Roman" w:hAnsi="Times New Roman"/>
          <w:sz w:val="24"/>
          <w:szCs w:val="24"/>
        </w:rPr>
        <w:tab/>
      </w:r>
      <w:r w:rsidR="004B38FD">
        <w:rPr>
          <w:rFonts w:ascii="Times New Roman" w:hAnsi="Times New Roman"/>
          <w:sz w:val="24"/>
          <w:szCs w:val="24"/>
        </w:rPr>
        <w:tab/>
      </w:r>
      <w:r w:rsidR="004B38FD">
        <w:rPr>
          <w:rFonts w:ascii="Times New Roman" w:hAnsi="Times New Roman"/>
          <w:sz w:val="24"/>
          <w:szCs w:val="24"/>
        </w:rPr>
        <w:tab/>
      </w:r>
      <w:r w:rsidR="004B38FD">
        <w:rPr>
          <w:rFonts w:ascii="Times New Roman" w:hAnsi="Times New Roman"/>
          <w:sz w:val="24"/>
          <w:szCs w:val="24"/>
          <w:u w:val="single"/>
        </w:rPr>
        <w:t>Příloha č. 1</w:t>
      </w:r>
    </w:p>
    <w:p w:rsidR="003A5D05" w:rsidRDefault="003A5D05" w:rsidP="003A5D0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38: Pro 12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</w:t>
      </w:r>
      <w:r>
        <w:rPr>
          <w:rFonts w:ascii="Times New Roman" w:hAnsi="Times New Roman"/>
          <w:sz w:val="24"/>
          <w:szCs w:val="24"/>
        </w:rPr>
        <w:tab/>
        <w:t xml:space="preserve">Přítomno 12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0D0EDF" w:rsidRDefault="000D0EDF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3E6B5B" w:rsidRDefault="00FC74F8" w:rsidP="00FC74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Prosím, zda bychom se mohli k zákonu o veř. </w:t>
      </w:r>
      <w:proofErr w:type="gramStart"/>
      <w:r>
        <w:rPr>
          <w:rFonts w:ascii="Times New Roman" w:hAnsi="Times New Roman"/>
          <w:sz w:val="24"/>
          <w:szCs w:val="24"/>
        </w:rPr>
        <w:t>zakázkách</w:t>
      </w:r>
      <w:proofErr w:type="gramEnd"/>
      <w:r>
        <w:rPr>
          <w:rFonts w:ascii="Times New Roman" w:hAnsi="Times New Roman"/>
          <w:sz w:val="24"/>
          <w:szCs w:val="24"/>
        </w:rPr>
        <w:t xml:space="preserve"> sejít ve čtvrtek</w:t>
      </w:r>
      <w:r w:rsidR="0049557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nikoliv v 18,00 hodin, ale v 7,30 hodin tak</w:t>
      </w:r>
      <w:r w:rsidR="00D8454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abychom stihli termín pro projednání v Poslanecké sněmovně.</w:t>
      </w:r>
    </w:p>
    <w:p w:rsidR="00FC74F8" w:rsidRDefault="00FC74F8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381051" w:rsidRDefault="00FC74F8" w:rsidP="00FC74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Výbor by se tedy sešel ve čtvrtek 3. března v 7,30. </w:t>
      </w:r>
    </w:p>
    <w:p w:rsidR="00FC74F8" w:rsidRDefault="00FC74F8" w:rsidP="00FC74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74F8">
        <w:rPr>
          <w:rFonts w:ascii="Times New Roman" w:hAnsi="Times New Roman"/>
          <w:sz w:val="24"/>
          <w:szCs w:val="24"/>
          <w:u w:val="single"/>
        </w:rPr>
        <w:t>Usnesení č. 176 – přerušení</w:t>
      </w:r>
      <w:r>
        <w:rPr>
          <w:rFonts w:ascii="Times New Roman" w:hAnsi="Times New Roman"/>
          <w:sz w:val="24"/>
          <w:szCs w:val="24"/>
        </w:rPr>
        <w:t>.</w:t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 w:rsidRPr="00381051">
        <w:rPr>
          <w:rFonts w:ascii="Times New Roman" w:hAnsi="Times New Roman"/>
          <w:sz w:val="24"/>
          <w:szCs w:val="24"/>
          <w:u w:val="single"/>
        </w:rPr>
        <w:t>Příloha č.</w:t>
      </w:r>
      <w:r w:rsidR="006D5057">
        <w:rPr>
          <w:rFonts w:ascii="Times New Roman" w:hAnsi="Times New Roman"/>
          <w:sz w:val="24"/>
          <w:szCs w:val="24"/>
          <w:u w:val="single"/>
        </w:rPr>
        <w:t xml:space="preserve"> 2</w:t>
      </w:r>
    </w:p>
    <w:p w:rsidR="00FC74F8" w:rsidRDefault="00FC74F8" w:rsidP="00FC74F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39: Pro 9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</w:t>
      </w:r>
      <w:r>
        <w:rPr>
          <w:rFonts w:ascii="Times New Roman" w:hAnsi="Times New Roman"/>
          <w:sz w:val="24"/>
          <w:szCs w:val="24"/>
        </w:rPr>
        <w:tab/>
        <w:t xml:space="preserve">Přítomno 10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FC74F8" w:rsidRDefault="00FC74F8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FC74F8" w:rsidRDefault="00FC74F8" w:rsidP="00D072E9">
      <w:pPr>
        <w:spacing w:after="0"/>
        <w:rPr>
          <w:rFonts w:ascii="Times New Roman" w:hAnsi="Times New Roman"/>
          <w:sz w:val="24"/>
          <w:szCs w:val="24"/>
        </w:rPr>
      </w:pPr>
    </w:p>
    <w:p w:rsidR="00D072E9" w:rsidRPr="00D072E9" w:rsidRDefault="00D072E9" w:rsidP="00D072E9">
      <w:pPr>
        <w:spacing w:after="0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12,00 hod.</w:t>
      </w:r>
    </w:p>
    <w:p w:rsidR="00D072E9" w:rsidRPr="00D072E9" w:rsidRDefault="00D072E9" w:rsidP="00D072E9">
      <w:pPr>
        <w:spacing w:after="0"/>
        <w:rPr>
          <w:rFonts w:ascii="Times New Roman" w:hAnsi="Times New Roman"/>
          <w:b/>
          <w:sz w:val="24"/>
          <w:szCs w:val="24"/>
        </w:rPr>
      </w:pPr>
      <w:r w:rsidRPr="00D072E9">
        <w:rPr>
          <w:rFonts w:ascii="Times New Roman" w:hAnsi="Times New Roman"/>
          <w:b/>
          <w:sz w:val="24"/>
          <w:szCs w:val="24"/>
        </w:rPr>
        <w:t>Informace RNDr</w:t>
      </w:r>
      <w:r w:rsidR="00651A39">
        <w:rPr>
          <w:rFonts w:ascii="Times New Roman" w:hAnsi="Times New Roman"/>
          <w:b/>
          <w:sz w:val="24"/>
          <w:szCs w:val="24"/>
        </w:rPr>
        <w:t>.</w:t>
      </w:r>
      <w:r w:rsidRPr="00D072E9">
        <w:rPr>
          <w:rFonts w:ascii="Times New Roman" w:hAnsi="Times New Roman"/>
          <w:b/>
          <w:sz w:val="24"/>
          <w:szCs w:val="24"/>
        </w:rPr>
        <w:t xml:space="preserve"> Josefa Postráneckého, náměstka ministra vnitra pro státní službu,</w:t>
      </w:r>
    </w:p>
    <w:p w:rsidR="00D072E9" w:rsidRPr="00D072E9" w:rsidRDefault="00D072E9" w:rsidP="00D072E9">
      <w:pPr>
        <w:spacing w:after="0"/>
        <w:rPr>
          <w:rFonts w:ascii="Times New Roman" w:hAnsi="Times New Roman"/>
          <w:b/>
          <w:sz w:val="24"/>
          <w:szCs w:val="24"/>
        </w:rPr>
      </w:pPr>
      <w:r w:rsidRPr="00D072E9">
        <w:rPr>
          <w:rFonts w:ascii="Times New Roman" w:hAnsi="Times New Roman"/>
          <w:b/>
          <w:sz w:val="24"/>
          <w:szCs w:val="24"/>
        </w:rPr>
        <w:t>o průběhu implementace služebního zákona, na základě usnesení Výboru pro veřejnou správu a regionální rozvoj č.</w:t>
      </w:r>
      <w:r w:rsidR="00B25ED6">
        <w:rPr>
          <w:rFonts w:ascii="Times New Roman" w:hAnsi="Times New Roman"/>
          <w:b/>
          <w:sz w:val="24"/>
          <w:szCs w:val="24"/>
        </w:rPr>
        <w:t xml:space="preserve"> </w:t>
      </w:r>
      <w:r w:rsidRPr="00D072E9">
        <w:rPr>
          <w:rFonts w:ascii="Times New Roman" w:hAnsi="Times New Roman"/>
          <w:b/>
          <w:sz w:val="24"/>
          <w:szCs w:val="24"/>
        </w:rPr>
        <w:t>102 ze dne 26. 2. 2015.</w:t>
      </w:r>
    </w:p>
    <w:p w:rsidR="00D072E9" w:rsidRPr="00D072E9" w:rsidRDefault="00D072E9" w:rsidP="003E6B5B">
      <w:pPr>
        <w:spacing w:after="0"/>
        <w:rPr>
          <w:rFonts w:ascii="Times New Roman" w:hAnsi="Times New Roman"/>
          <w:sz w:val="24"/>
          <w:szCs w:val="24"/>
        </w:rPr>
      </w:pPr>
    </w:p>
    <w:p w:rsidR="00D072E9" w:rsidRPr="00D072E9" w:rsidRDefault="00D072E9" w:rsidP="003E6B5B">
      <w:pPr>
        <w:spacing w:after="0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ab/>
        <w:t>Předkladatel:</w:t>
      </w:r>
      <w:r w:rsidRPr="00D072E9">
        <w:rPr>
          <w:rFonts w:ascii="Times New Roman" w:hAnsi="Times New Roman"/>
          <w:sz w:val="24"/>
          <w:szCs w:val="24"/>
        </w:rPr>
        <w:tab/>
        <w:t>RNDr. Josef Postránecký, náměstek ministra vnitra pro státní službu</w:t>
      </w:r>
    </w:p>
    <w:p w:rsidR="003E6B5B" w:rsidRDefault="003E6B5B" w:rsidP="003E6B5B">
      <w:pPr>
        <w:spacing w:after="0"/>
        <w:rPr>
          <w:rFonts w:ascii="Times New Roman" w:hAnsi="Times New Roman"/>
          <w:sz w:val="24"/>
          <w:szCs w:val="24"/>
        </w:rPr>
      </w:pPr>
    </w:p>
    <w:p w:rsidR="00D072E9" w:rsidRPr="003E6B5B" w:rsidRDefault="003E6B5B" w:rsidP="00016B3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6B5B">
        <w:rPr>
          <w:rFonts w:ascii="Times New Roman" w:hAnsi="Times New Roman"/>
          <w:sz w:val="24"/>
          <w:szCs w:val="24"/>
        </w:rPr>
        <w:t>Postránecký</w:t>
      </w:r>
      <w:r>
        <w:rPr>
          <w:rFonts w:ascii="Times New Roman" w:hAnsi="Times New Roman"/>
          <w:sz w:val="24"/>
          <w:szCs w:val="24"/>
        </w:rPr>
        <w:t xml:space="preserve">: Informace o implementaci služebního zákona. </w:t>
      </w:r>
      <w:r w:rsidR="00AD5652">
        <w:rPr>
          <w:rFonts w:ascii="Times New Roman" w:hAnsi="Times New Roman"/>
          <w:sz w:val="24"/>
          <w:szCs w:val="24"/>
        </w:rPr>
        <w:t xml:space="preserve">V loňském roce proběhlo </w:t>
      </w:r>
      <w:r w:rsidR="00016B33">
        <w:rPr>
          <w:rFonts w:ascii="Times New Roman" w:hAnsi="Times New Roman"/>
          <w:sz w:val="24"/>
          <w:szCs w:val="24"/>
        </w:rPr>
        <w:t>n</w:t>
      </w:r>
      <w:r w:rsidR="00AD5652">
        <w:rPr>
          <w:rFonts w:ascii="Times New Roman" w:hAnsi="Times New Roman"/>
          <w:sz w:val="24"/>
          <w:szCs w:val="24"/>
        </w:rPr>
        <w:t>aplňování zákona ve třech etapách – informace. Příprava a schválení systematizace (</w:t>
      </w:r>
      <w:r w:rsidR="00957213">
        <w:rPr>
          <w:rFonts w:ascii="Times New Roman" w:hAnsi="Times New Roman"/>
          <w:sz w:val="24"/>
          <w:szCs w:val="24"/>
        </w:rPr>
        <w:t>červen).</w:t>
      </w:r>
      <w:r w:rsidR="00AD5652">
        <w:rPr>
          <w:rFonts w:ascii="Times New Roman" w:hAnsi="Times New Roman"/>
          <w:sz w:val="24"/>
          <w:szCs w:val="24"/>
        </w:rPr>
        <w:t xml:space="preserve"> </w:t>
      </w:r>
    </w:p>
    <w:p w:rsidR="00D072E9" w:rsidRDefault="00BE340A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IS o státní službě -  informace o přípravě. Systém je nyní plně funkční. </w:t>
      </w:r>
      <w:r w:rsidR="00645D65">
        <w:rPr>
          <w:rFonts w:ascii="Times New Roman" w:hAnsi="Times New Roman"/>
          <w:sz w:val="24"/>
          <w:szCs w:val="24"/>
        </w:rPr>
        <w:t>Informace k</w:t>
      </w:r>
      <w:r>
        <w:rPr>
          <w:rFonts w:ascii="Times New Roman" w:hAnsi="Times New Roman"/>
          <w:sz w:val="24"/>
          <w:szCs w:val="24"/>
        </w:rPr>
        <w:t xml:space="preserve"> letošnímu roku – do poloviny roku je nutné ukončit </w:t>
      </w:r>
      <w:r w:rsidR="008D2B9F">
        <w:rPr>
          <w:rFonts w:ascii="Times New Roman" w:hAnsi="Times New Roman"/>
          <w:sz w:val="24"/>
          <w:szCs w:val="24"/>
        </w:rPr>
        <w:t xml:space="preserve">vyhlášená </w:t>
      </w:r>
      <w:r>
        <w:rPr>
          <w:rFonts w:ascii="Times New Roman" w:hAnsi="Times New Roman"/>
          <w:sz w:val="24"/>
          <w:szCs w:val="24"/>
        </w:rPr>
        <w:t xml:space="preserve">výběrová řízení. </w:t>
      </w:r>
      <w:r w:rsidR="008D2B9F">
        <w:rPr>
          <w:rFonts w:ascii="Times New Roman" w:hAnsi="Times New Roman"/>
          <w:sz w:val="24"/>
          <w:szCs w:val="24"/>
        </w:rPr>
        <w:t>Služební hodnocení zaměstnanců – vypracování. Informace o změně služebního zákona týkající se zahraniční služby.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E340A" w:rsidRDefault="00BE340A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340A" w:rsidRDefault="00BE340A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Otevírám obecnou rozpravu. </w:t>
      </w:r>
    </w:p>
    <w:p w:rsidR="00BE340A" w:rsidRDefault="00BE340A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340A" w:rsidRDefault="00BE340A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016B33">
        <w:rPr>
          <w:rFonts w:ascii="Times New Roman" w:hAnsi="Times New Roman"/>
          <w:sz w:val="24"/>
          <w:szCs w:val="24"/>
        </w:rPr>
        <w:t xml:space="preserve">Poslal jsem nějaké dotazy týkající se služebního zákona. </w:t>
      </w:r>
      <w:r w:rsidR="00EC3D71">
        <w:rPr>
          <w:rFonts w:ascii="Times New Roman" w:hAnsi="Times New Roman"/>
          <w:sz w:val="24"/>
          <w:szCs w:val="24"/>
        </w:rPr>
        <w:t xml:space="preserve">Problematika výjimek u jednotlivých ministerstev – např. ERÚ, </w:t>
      </w:r>
      <w:r w:rsidR="00D8454A">
        <w:rPr>
          <w:rFonts w:ascii="Times New Roman" w:hAnsi="Times New Roman"/>
          <w:sz w:val="24"/>
          <w:szCs w:val="24"/>
        </w:rPr>
        <w:t>ČI</w:t>
      </w:r>
      <w:r w:rsidR="00EC3D71">
        <w:rPr>
          <w:rFonts w:ascii="Times New Roman" w:hAnsi="Times New Roman"/>
          <w:sz w:val="24"/>
          <w:szCs w:val="24"/>
        </w:rPr>
        <w:t xml:space="preserve">ŽP, </w:t>
      </w:r>
      <w:proofErr w:type="spellStart"/>
      <w:r w:rsidR="00EC3D71">
        <w:rPr>
          <w:rFonts w:ascii="Times New Roman" w:hAnsi="Times New Roman"/>
          <w:sz w:val="24"/>
          <w:szCs w:val="24"/>
        </w:rPr>
        <w:t>CzechInvest</w:t>
      </w:r>
      <w:proofErr w:type="spellEnd"/>
      <w:r w:rsidR="00EC3D71">
        <w:rPr>
          <w:rFonts w:ascii="Times New Roman" w:hAnsi="Times New Roman"/>
          <w:sz w:val="24"/>
          <w:szCs w:val="24"/>
        </w:rPr>
        <w:t xml:space="preserve"> (rozdělení) – víte o některých dalších věcech, výjimkách?</w:t>
      </w:r>
      <w:r w:rsidR="003F1C91">
        <w:rPr>
          <w:rFonts w:ascii="Times New Roman" w:hAnsi="Times New Roman"/>
          <w:sz w:val="24"/>
          <w:szCs w:val="24"/>
        </w:rPr>
        <w:t xml:space="preserve"> Pozice tzv. nezávislých regulátorů - §2 na koho se to nevztahuje.</w:t>
      </w:r>
      <w:r w:rsidR="001C1F23">
        <w:rPr>
          <w:rFonts w:ascii="Times New Roman" w:hAnsi="Times New Roman"/>
          <w:sz w:val="24"/>
          <w:szCs w:val="24"/>
        </w:rPr>
        <w:t xml:space="preserve"> Dostala se ke mně informace, že na některých úřadech chybí úředníci – jakým způsobem jsou naplněny jednotlivé předpoklady?</w:t>
      </w:r>
    </w:p>
    <w:p w:rsidR="001C1F23" w:rsidRDefault="001C1F23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E70B8" w:rsidRDefault="001C1F23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Postránecký: K zahraniční službě – věková výjimka – informace. </w:t>
      </w:r>
      <w:proofErr w:type="spellStart"/>
      <w:r>
        <w:rPr>
          <w:rFonts w:ascii="Times New Roman" w:hAnsi="Times New Roman"/>
          <w:sz w:val="24"/>
          <w:szCs w:val="24"/>
        </w:rPr>
        <w:t>CzechInvest</w:t>
      </w:r>
      <w:proofErr w:type="spellEnd"/>
      <w:r>
        <w:rPr>
          <w:rFonts w:ascii="Times New Roman" w:hAnsi="Times New Roman"/>
          <w:sz w:val="24"/>
          <w:szCs w:val="24"/>
        </w:rPr>
        <w:t xml:space="preserve"> – byl požadavek z Evropské komise, že všechny řídící orgány</w:t>
      </w:r>
      <w:r w:rsidR="004C538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nebo zprostředkující subjekty, které spadají pod instituce státu</w:t>
      </w:r>
      <w:r w:rsidR="00EA61C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musí být pod služebním zákonem – novela zákona – rozdělení </w:t>
      </w:r>
      <w:proofErr w:type="spellStart"/>
      <w:r w:rsidR="000B4004">
        <w:rPr>
          <w:rFonts w:ascii="Times New Roman" w:hAnsi="Times New Roman"/>
          <w:sz w:val="24"/>
          <w:szCs w:val="24"/>
        </w:rPr>
        <w:t>CzechInvestu</w:t>
      </w:r>
      <w:proofErr w:type="spellEnd"/>
      <w:r w:rsidR="000B4004">
        <w:rPr>
          <w:rFonts w:ascii="Times New Roman" w:hAnsi="Times New Roman"/>
          <w:sz w:val="24"/>
          <w:szCs w:val="24"/>
        </w:rPr>
        <w:t xml:space="preserve"> na </w:t>
      </w:r>
      <w:r w:rsidR="00EA61CF">
        <w:rPr>
          <w:rFonts w:ascii="Times New Roman" w:hAnsi="Times New Roman"/>
          <w:sz w:val="24"/>
          <w:szCs w:val="24"/>
        </w:rPr>
        <w:t>dvě instituce – jde o právní spor z hlediska výkladu zákona.</w:t>
      </w:r>
      <w:r w:rsidR="00FE6B6C">
        <w:rPr>
          <w:rFonts w:ascii="Times New Roman" w:hAnsi="Times New Roman"/>
          <w:sz w:val="24"/>
          <w:szCs w:val="24"/>
        </w:rPr>
        <w:t xml:space="preserve"> ERÚ – jestliže MV je</w:t>
      </w:r>
      <w:r w:rsidR="000B4004">
        <w:rPr>
          <w:rFonts w:ascii="Times New Roman" w:hAnsi="Times New Roman"/>
          <w:sz w:val="24"/>
          <w:szCs w:val="24"/>
        </w:rPr>
        <w:t> </w:t>
      </w:r>
      <w:r w:rsidR="00FE6B6C">
        <w:rPr>
          <w:rFonts w:ascii="Times New Roman" w:hAnsi="Times New Roman"/>
          <w:sz w:val="24"/>
          <w:szCs w:val="24"/>
        </w:rPr>
        <w:t>zodpovědné za dodržování zákona, tak my máme cca 10 argumentů, proč předseda a</w:t>
      </w:r>
      <w:r w:rsidR="000B4004">
        <w:rPr>
          <w:rFonts w:ascii="Times New Roman" w:hAnsi="Times New Roman"/>
          <w:sz w:val="24"/>
          <w:szCs w:val="24"/>
        </w:rPr>
        <w:t> </w:t>
      </w:r>
      <w:r w:rsidR="00FE6B6C">
        <w:rPr>
          <w:rFonts w:ascii="Times New Roman" w:hAnsi="Times New Roman"/>
          <w:sz w:val="24"/>
          <w:szCs w:val="24"/>
        </w:rPr>
        <w:t>místopředseda ERÚ mají spadat pod služební zákon</w:t>
      </w:r>
      <w:r w:rsidR="00DE70B8">
        <w:rPr>
          <w:rFonts w:ascii="Times New Roman" w:hAnsi="Times New Roman"/>
          <w:sz w:val="24"/>
          <w:szCs w:val="24"/>
        </w:rPr>
        <w:t xml:space="preserve"> – příští týden jednání LRV. Nezávislí regulátoři – řešení nebylo systémové již při schválení služebního zákona. Posuzování služebního zákona Ústavním soudem – informace. Informace k volným místům </w:t>
      </w:r>
      <w:r w:rsidR="000B4004">
        <w:rPr>
          <w:rFonts w:ascii="Times New Roman" w:hAnsi="Times New Roman"/>
          <w:sz w:val="24"/>
          <w:szCs w:val="24"/>
        </w:rPr>
        <w:t>na </w:t>
      </w:r>
      <w:r w:rsidR="00DE70B8">
        <w:rPr>
          <w:rFonts w:ascii="Times New Roman" w:hAnsi="Times New Roman"/>
          <w:sz w:val="24"/>
          <w:szCs w:val="24"/>
        </w:rPr>
        <w:t>ministerstvech – výběrová řízení. Výjimky ze vzdělání – úřady ještě řeší překlopení, popr</w:t>
      </w:r>
      <w:r w:rsidR="0030785B">
        <w:rPr>
          <w:rFonts w:ascii="Times New Roman" w:hAnsi="Times New Roman"/>
          <w:sz w:val="24"/>
          <w:szCs w:val="24"/>
        </w:rPr>
        <w:t xml:space="preserve">osím p. ředitelku </w:t>
      </w:r>
      <w:proofErr w:type="spellStart"/>
      <w:r w:rsidR="0030785B">
        <w:rPr>
          <w:rFonts w:ascii="Times New Roman" w:hAnsi="Times New Roman"/>
          <w:sz w:val="24"/>
          <w:szCs w:val="24"/>
        </w:rPr>
        <w:t>Hřbíkovou</w:t>
      </w:r>
      <w:proofErr w:type="spellEnd"/>
      <w:r w:rsidR="0030785B">
        <w:rPr>
          <w:rFonts w:ascii="Times New Roman" w:hAnsi="Times New Roman"/>
          <w:sz w:val="24"/>
          <w:szCs w:val="24"/>
        </w:rPr>
        <w:t xml:space="preserve"> o </w:t>
      </w:r>
      <w:r w:rsidR="00DE70B8">
        <w:rPr>
          <w:rFonts w:ascii="Times New Roman" w:hAnsi="Times New Roman"/>
          <w:sz w:val="24"/>
          <w:szCs w:val="24"/>
        </w:rPr>
        <w:t>informace.</w:t>
      </w:r>
    </w:p>
    <w:p w:rsidR="00DE70B8" w:rsidRDefault="00DE70B8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1F23" w:rsidRPr="003E6B5B" w:rsidRDefault="00DE70B8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Hřbíková</w:t>
      </w:r>
      <w:proofErr w:type="spellEnd"/>
      <w:r>
        <w:rPr>
          <w:rFonts w:ascii="Times New Roman" w:hAnsi="Times New Roman"/>
          <w:sz w:val="24"/>
          <w:szCs w:val="24"/>
        </w:rPr>
        <w:t>: Zabývali jsme se otázkou čísel, kolik výjimek je. Informace o výjimkách – problém u výjimky u maturitního vysvědčení.</w:t>
      </w:r>
      <w:r w:rsidR="00897C86">
        <w:rPr>
          <w:rFonts w:ascii="Times New Roman" w:hAnsi="Times New Roman"/>
          <w:sz w:val="24"/>
          <w:szCs w:val="24"/>
        </w:rPr>
        <w:t xml:space="preserve"> U systemizovaných míst se to pohybuje mezi 10% – 20%, kde byly uděleny výjimky ze vzdělání. Nastavili jsme pravidla pro udělování výjimek</w:t>
      </w:r>
      <w:r w:rsidR="0031051E">
        <w:rPr>
          <w:rFonts w:ascii="Times New Roman" w:hAnsi="Times New Roman"/>
          <w:sz w:val="24"/>
          <w:szCs w:val="24"/>
        </w:rPr>
        <w:t xml:space="preserve"> - informace</w:t>
      </w:r>
      <w:r w:rsidR="00897C86">
        <w:rPr>
          <w:rFonts w:ascii="Times New Roman" w:hAnsi="Times New Roman"/>
          <w:sz w:val="24"/>
          <w:szCs w:val="24"/>
        </w:rPr>
        <w:t>.</w:t>
      </w:r>
    </w:p>
    <w:p w:rsidR="00D072E9" w:rsidRPr="003E6B5B" w:rsidRDefault="00D072E9" w:rsidP="003E6B5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0EF0" w:rsidRDefault="00B70EF0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Děkuji za informace. Víte, jestli </w:t>
      </w:r>
      <w:r w:rsidR="0070013D">
        <w:rPr>
          <w:rFonts w:ascii="Times New Roman" w:hAnsi="Times New Roman"/>
          <w:sz w:val="24"/>
          <w:szCs w:val="24"/>
        </w:rPr>
        <w:t xml:space="preserve">ještě </w:t>
      </w:r>
      <w:r>
        <w:rPr>
          <w:rFonts w:ascii="Times New Roman" w:hAnsi="Times New Roman"/>
          <w:sz w:val="24"/>
          <w:szCs w:val="24"/>
        </w:rPr>
        <w:t>přijde nějaké ministerstvo</w:t>
      </w:r>
      <w:r w:rsidR="0070013D">
        <w:rPr>
          <w:rFonts w:ascii="Times New Roman" w:hAnsi="Times New Roman"/>
          <w:sz w:val="24"/>
          <w:szCs w:val="24"/>
        </w:rPr>
        <w:t xml:space="preserve">, </w:t>
      </w:r>
      <w:r w:rsidR="002758FC">
        <w:rPr>
          <w:rFonts w:ascii="Times New Roman" w:hAnsi="Times New Roman"/>
          <w:sz w:val="24"/>
          <w:szCs w:val="24"/>
        </w:rPr>
        <w:t>které</w:t>
      </w:r>
      <w:r w:rsidR="0070013D">
        <w:rPr>
          <w:rFonts w:ascii="Times New Roman" w:hAnsi="Times New Roman"/>
          <w:sz w:val="24"/>
          <w:szCs w:val="24"/>
        </w:rPr>
        <w:t xml:space="preserve"> bude žádat </w:t>
      </w:r>
      <w:r>
        <w:rPr>
          <w:rFonts w:ascii="Times New Roman" w:hAnsi="Times New Roman"/>
          <w:sz w:val="24"/>
          <w:szCs w:val="24"/>
        </w:rPr>
        <w:t>nějakou</w:t>
      </w:r>
      <w:r w:rsidR="002758FC">
        <w:rPr>
          <w:rFonts w:ascii="Times New Roman" w:hAnsi="Times New Roman"/>
          <w:sz w:val="24"/>
          <w:szCs w:val="24"/>
        </w:rPr>
        <w:t xml:space="preserve"> další</w:t>
      </w:r>
      <w:r w:rsidR="000B4004">
        <w:rPr>
          <w:rFonts w:ascii="Times New Roman" w:hAnsi="Times New Roman"/>
          <w:sz w:val="24"/>
          <w:szCs w:val="24"/>
        </w:rPr>
        <w:t xml:space="preserve"> výjimku? Otázka rozdělení </w:t>
      </w:r>
      <w:proofErr w:type="spellStart"/>
      <w:r w:rsidR="000B4004">
        <w:rPr>
          <w:rFonts w:ascii="Times New Roman" w:hAnsi="Times New Roman"/>
          <w:sz w:val="24"/>
          <w:szCs w:val="24"/>
        </w:rPr>
        <w:t>CzechInvestu</w:t>
      </w:r>
      <w:proofErr w:type="spellEnd"/>
      <w:r w:rsidR="000B4004">
        <w:rPr>
          <w:rFonts w:ascii="Times New Roman" w:hAnsi="Times New Roman"/>
          <w:sz w:val="24"/>
          <w:szCs w:val="24"/>
        </w:rPr>
        <w:t>.</w:t>
      </w:r>
    </w:p>
    <w:p w:rsidR="00176726" w:rsidRDefault="00176726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6726" w:rsidRDefault="000B4004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Postránecký: Nejde o výjimku</w:t>
      </w:r>
      <w:r w:rsidR="002758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správa fondů</w:t>
      </w:r>
      <w:r w:rsidR="00176726">
        <w:rPr>
          <w:rFonts w:ascii="Times New Roman" w:hAnsi="Times New Roman"/>
          <w:sz w:val="24"/>
          <w:szCs w:val="24"/>
        </w:rPr>
        <w:t xml:space="preserve"> je </w:t>
      </w:r>
      <w:r>
        <w:rPr>
          <w:rFonts w:ascii="Times New Roman" w:hAnsi="Times New Roman"/>
          <w:sz w:val="24"/>
          <w:szCs w:val="24"/>
        </w:rPr>
        <w:t xml:space="preserve">jednou </w:t>
      </w:r>
      <w:r w:rsidR="00176726">
        <w:rPr>
          <w:rFonts w:ascii="Times New Roman" w:hAnsi="Times New Roman"/>
          <w:sz w:val="24"/>
          <w:szCs w:val="24"/>
        </w:rPr>
        <w:t>z činnos</w:t>
      </w:r>
      <w:r>
        <w:rPr>
          <w:rFonts w:ascii="Times New Roman" w:hAnsi="Times New Roman"/>
          <w:sz w:val="24"/>
          <w:szCs w:val="24"/>
        </w:rPr>
        <w:t>tí spadající pod služební zákon a když se schvaloval</w:t>
      </w:r>
      <w:r w:rsidR="00CC420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tak se na </w:t>
      </w:r>
      <w:proofErr w:type="spellStart"/>
      <w:r w:rsidR="00176726">
        <w:rPr>
          <w:rFonts w:ascii="Times New Roman" w:hAnsi="Times New Roman"/>
          <w:sz w:val="24"/>
          <w:szCs w:val="24"/>
        </w:rPr>
        <w:t>CzechInvest</w:t>
      </w:r>
      <w:proofErr w:type="spellEnd"/>
      <w:r>
        <w:rPr>
          <w:rFonts w:ascii="Times New Roman" w:hAnsi="Times New Roman"/>
          <w:sz w:val="24"/>
          <w:szCs w:val="24"/>
        </w:rPr>
        <w:t xml:space="preserve"> zapomnělo</w:t>
      </w:r>
      <w:r w:rsidR="00CC4207">
        <w:rPr>
          <w:rFonts w:ascii="Times New Roman" w:hAnsi="Times New Roman"/>
          <w:sz w:val="24"/>
          <w:szCs w:val="24"/>
        </w:rPr>
        <w:t xml:space="preserve"> a EK to při jednáních připomněla. </w:t>
      </w:r>
    </w:p>
    <w:p w:rsidR="00176726" w:rsidRDefault="00176726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6726" w:rsidRDefault="00176726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Probíhají výběrová řízení </w:t>
      </w:r>
      <w:r w:rsidR="00CC4207">
        <w:rPr>
          <w:rFonts w:ascii="Times New Roman" w:hAnsi="Times New Roman"/>
          <w:sz w:val="24"/>
          <w:szCs w:val="24"/>
        </w:rPr>
        <w:t xml:space="preserve">v rámci </w:t>
      </w:r>
      <w:r>
        <w:rPr>
          <w:rFonts w:ascii="Times New Roman" w:hAnsi="Times New Roman"/>
          <w:sz w:val="24"/>
          <w:szCs w:val="24"/>
        </w:rPr>
        <w:t xml:space="preserve">naplnění </w:t>
      </w:r>
      <w:r w:rsidR="00CC4207">
        <w:rPr>
          <w:rFonts w:ascii="Times New Roman" w:hAnsi="Times New Roman"/>
          <w:sz w:val="24"/>
          <w:szCs w:val="24"/>
        </w:rPr>
        <w:t xml:space="preserve">služebního </w:t>
      </w:r>
      <w:r>
        <w:rPr>
          <w:rFonts w:ascii="Times New Roman" w:hAnsi="Times New Roman"/>
          <w:sz w:val="24"/>
          <w:szCs w:val="24"/>
        </w:rPr>
        <w:t>zákona – výběrová komise tedy doporučí</w:t>
      </w:r>
      <w:r w:rsidR="00CC4207">
        <w:rPr>
          <w:rFonts w:ascii="Times New Roman" w:hAnsi="Times New Roman"/>
          <w:sz w:val="24"/>
          <w:szCs w:val="24"/>
        </w:rPr>
        <w:t xml:space="preserve"> toho, kdo prošel</w:t>
      </w:r>
      <w:r>
        <w:rPr>
          <w:rFonts w:ascii="Times New Roman" w:hAnsi="Times New Roman"/>
          <w:sz w:val="24"/>
          <w:szCs w:val="24"/>
        </w:rPr>
        <w:t xml:space="preserve"> a pak je povinován </w:t>
      </w:r>
      <w:r w:rsidR="00CC4207">
        <w:rPr>
          <w:rFonts w:ascii="Times New Roman" w:hAnsi="Times New Roman"/>
          <w:sz w:val="24"/>
          <w:szCs w:val="24"/>
        </w:rPr>
        <w:t xml:space="preserve">státní </w:t>
      </w:r>
      <w:r>
        <w:rPr>
          <w:rFonts w:ascii="Times New Roman" w:hAnsi="Times New Roman"/>
          <w:sz w:val="24"/>
          <w:szCs w:val="24"/>
        </w:rPr>
        <w:t>tajemník výběrem?</w:t>
      </w:r>
    </w:p>
    <w:p w:rsidR="00176726" w:rsidRDefault="00176726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3298" w:rsidRDefault="00176726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Postránecký: Výběrová řízení na obsa</w:t>
      </w:r>
      <w:r w:rsidR="0024460A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ení služ. </w:t>
      </w:r>
      <w:proofErr w:type="gramStart"/>
      <w:r w:rsidR="0024460A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íst</w:t>
      </w:r>
      <w:proofErr w:type="gramEnd"/>
      <w:r>
        <w:rPr>
          <w:rFonts w:ascii="Times New Roman" w:hAnsi="Times New Roman"/>
          <w:sz w:val="24"/>
          <w:szCs w:val="24"/>
        </w:rPr>
        <w:t xml:space="preserve"> j</w:t>
      </w:r>
      <w:r w:rsidR="002758FC"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z w:val="24"/>
          <w:szCs w:val="24"/>
        </w:rPr>
        <w:t xml:space="preserve"> dvoukolov</w:t>
      </w:r>
      <w:r w:rsidR="002758FC">
        <w:rPr>
          <w:rFonts w:ascii="Times New Roman" w:hAnsi="Times New Roman"/>
          <w:sz w:val="24"/>
          <w:szCs w:val="24"/>
        </w:rPr>
        <w:t>á</w:t>
      </w:r>
      <w:r w:rsidR="0024460A">
        <w:rPr>
          <w:rFonts w:ascii="Times New Roman" w:hAnsi="Times New Roman"/>
          <w:sz w:val="24"/>
          <w:szCs w:val="24"/>
        </w:rPr>
        <w:t>. V 1. kole</w:t>
      </w:r>
      <w:r>
        <w:rPr>
          <w:rFonts w:ascii="Times New Roman" w:hAnsi="Times New Roman"/>
          <w:sz w:val="24"/>
          <w:szCs w:val="24"/>
        </w:rPr>
        <w:t xml:space="preserve"> výb</w:t>
      </w:r>
      <w:r w:rsidR="0024460A">
        <w:rPr>
          <w:rFonts w:ascii="Times New Roman" w:hAnsi="Times New Roman"/>
          <w:sz w:val="24"/>
          <w:szCs w:val="24"/>
        </w:rPr>
        <w:t xml:space="preserve">ěrová </w:t>
      </w:r>
      <w:r>
        <w:rPr>
          <w:rFonts w:ascii="Times New Roman" w:hAnsi="Times New Roman"/>
          <w:sz w:val="24"/>
          <w:szCs w:val="24"/>
        </w:rPr>
        <w:t>komise na základě pohovoru označí max. 3</w:t>
      </w:r>
      <w:r w:rsidR="0024460A">
        <w:rPr>
          <w:rFonts w:ascii="Times New Roman" w:hAnsi="Times New Roman"/>
          <w:sz w:val="24"/>
          <w:szCs w:val="24"/>
        </w:rPr>
        <w:t xml:space="preserve"> uchazeče</w:t>
      </w:r>
      <w:r>
        <w:rPr>
          <w:rFonts w:ascii="Times New Roman" w:hAnsi="Times New Roman"/>
          <w:sz w:val="24"/>
          <w:szCs w:val="24"/>
        </w:rPr>
        <w:t xml:space="preserve"> a </w:t>
      </w:r>
      <w:r w:rsidR="0024460A">
        <w:rPr>
          <w:rFonts w:ascii="Times New Roman" w:hAnsi="Times New Roman"/>
          <w:sz w:val="24"/>
          <w:szCs w:val="24"/>
        </w:rPr>
        <w:t xml:space="preserve">pak je </w:t>
      </w:r>
      <w:r>
        <w:rPr>
          <w:rFonts w:ascii="Times New Roman" w:hAnsi="Times New Roman"/>
          <w:sz w:val="24"/>
          <w:szCs w:val="24"/>
        </w:rPr>
        <w:t>druhé kolo</w:t>
      </w:r>
      <w:r w:rsidR="0024460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kde musí dojít</w:t>
      </w:r>
      <w:r w:rsidR="002758FC">
        <w:rPr>
          <w:rFonts w:ascii="Times New Roman" w:hAnsi="Times New Roman"/>
          <w:sz w:val="24"/>
          <w:szCs w:val="24"/>
        </w:rPr>
        <w:t xml:space="preserve"> k </w:t>
      </w:r>
      <w:r w:rsidR="0024460A">
        <w:rPr>
          <w:rFonts w:ascii="Times New Roman" w:hAnsi="Times New Roman"/>
          <w:sz w:val="24"/>
          <w:szCs w:val="24"/>
        </w:rPr>
        <w:t>dohodě</w:t>
      </w:r>
      <w:r>
        <w:rPr>
          <w:rFonts w:ascii="Times New Roman" w:hAnsi="Times New Roman"/>
          <w:sz w:val="24"/>
          <w:szCs w:val="24"/>
        </w:rPr>
        <w:t xml:space="preserve"> mezi </w:t>
      </w:r>
      <w:r w:rsidR="0024460A">
        <w:rPr>
          <w:rFonts w:ascii="Times New Roman" w:hAnsi="Times New Roman"/>
          <w:sz w:val="24"/>
          <w:szCs w:val="24"/>
        </w:rPr>
        <w:t xml:space="preserve">služebním orgánem (např. </w:t>
      </w:r>
      <w:r>
        <w:rPr>
          <w:rFonts w:ascii="Times New Roman" w:hAnsi="Times New Roman"/>
          <w:sz w:val="24"/>
          <w:szCs w:val="24"/>
        </w:rPr>
        <w:t>tajemníkem</w:t>
      </w:r>
      <w:r w:rsidR="0024460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přímým představeným pro to místo</w:t>
      </w:r>
      <w:r w:rsidR="0024460A">
        <w:rPr>
          <w:rFonts w:ascii="Times New Roman" w:hAnsi="Times New Roman"/>
          <w:sz w:val="24"/>
          <w:szCs w:val="24"/>
        </w:rPr>
        <w:t>.</w:t>
      </w:r>
    </w:p>
    <w:p w:rsidR="00183298" w:rsidRDefault="00183298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3298" w:rsidRDefault="00183298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Výběr.</w:t>
      </w:r>
      <w:r w:rsidR="001F3727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řízení</w:t>
      </w:r>
      <w:proofErr w:type="gramEnd"/>
      <w:r>
        <w:rPr>
          <w:rFonts w:ascii="Times New Roman" w:hAnsi="Times New Roman"/>
          <w:sz w:val="24"/>
          <w:szCs w:val="24"/>
        </w:rPr>
        <w:t xml:space="preserve"> se opakuje </w:t>
      </w:r>
      <w:r w:rsidR="002758F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mohou se přihlásit titíž</w:t>
      </w:r>
      <w:r w:rsidR="006644FF">
        <w:rPr>
          <w:rFonts w:ascii="Times New Roman" w:hAnsi="Times New Roman"/>
          <w:sz w:val="24"/>
          <w:szCs w:val="24"/>
        </w:rPr>
        <w:t xml:space="preserve"> znovu</w:t>
      </w:r>
      <w:r>
        <w:rPr>
          <w:rFonts w:ascii="Times New Roman" w:hAnsi="Times New Roman"/>
          <w:sz w:val="24"/>
          <w:szCs w:val="24"/>
        </w:rPr>
        <w:t>?</w:t>
      </w:r>
    </w:p>
    <w:p w:rsidR="00183298" w:rsidRDefault="00183298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83298" w:rsidRDefault="00183298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Postránecký: Ano, mohou. Zákon to nezakazuje.</w:t>
      </w:r>
    </w:p>
    <w:p w:rsidR="00183298" w:rsidRDefault="00183298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76726" w:rsidRDefault="00183298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E65BB8">
        <w:rPr>
          <w:rFonts w:ascii="Times New Roman" w:hAnsi="Times New Roman"/>
          <w:sz w:val="24"/>
          <w:szCs w:val="24"/>
        </w:rPr>
        <w:t>Navýšení počtu pracovníků, kteří mají na starosti správu registrů</w:t>
      </w:r>
      <w:r w:rsidR="006644FF">
        <w:rPr>
          <w:rFonts w:ascii="Times New Roman" w:hAnsi="Times New Roman"/>
          <w:sz w:val="24"/>
          <w:szCs w:val="24"/>
        </w:rPr>
        <w:t xml:space="preserve"> (MV)</w:t>
      </w:r>
      <w:r w:rsidR="00E65BB8">
        <w:rPr>
          <w:rFonts w:ascii="Times New Roman" w:hAnsi="Times New Roman"/>
          <w:sz w:val="24"/>
          <w:szCs w:val="24"/>
        </w:rPr>
        <w:t xml:space="preserve"> – cca 20 tabulkových míst. Nedávno jsme se ptala, jak se podařilo naplnit tato místa a zda má příslušný odbor dostatek lidí. Informace zpětná – ano, byla vyp</w:t>
      </w:r>
      <w:r w:rsidR="006644FF">
        <w:rPr>
          <w:rFonts w:ascii="Times New Roman" w:hAnsi="Times New Roman"/>
          <w:sz w:val="24"/>
          <w:szCs w:val="24"/>
        </w:rPr>
        <w:t xml:space="preserve">sána </w:t>
      </w:r>
      <w:proofErr w:type="spellStart"/>
      <w:r w:rsidR="006644FF">
        <w:rPr>
          <w:rFonts w:ascii="Times New Roman" w:hAnsi="Times New Roman"/>
          <w:sz w:val="24"/>
          <w:szCs w:val="24"/>
        </w:rPr>
        <w:t>výb</w:t>
      </w:r>
      <w:proofErr w:type="spellEnd"/>
      <w:r w:rsidR="006644F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644FF">
        <w:rPr>
          <w:rFonts w:ascii="Times New Roman" w:hAnsi="Times New Roman"/>
          <w:sz w:val="24"/>
          <w:szCs w:val="24"/>
        </w:rPr>
        <w:t>řízení</w:t>
      </w:r>
      <w:proofErr w:type="gramEnd"/>
      <w:r w:rsidR="006644FF">
        <w:rPr>
          <w:rFonts w:ascii="Times New Roman" w:hAnsi="Times New Roman"/>
          <w:sz w:val="24"/>
          <w:szCs w:val="24"/>
        </w:rPr>
        <w:t>, ale místa nejs</w:t>
      </w:r>
      <w:r w:rsidR="00E65BB8">
        <w:rPr>
          <w:rFonts w:ascii="Times New Roman" w:hAnsi="Times New Roman"/>
          <w:sz w:val="24"/>
          <w:szCs w:val="24"/>
        </w:rPr>
        <w:t>ou obsazena</w:t>
      </w:r>
      <w:r w:rsidR="006644FF">
        <w:rPr>
          <w:rFonts w:ascii="Times New Roman" w:hAnsi="Times New Roman"/>
          <w:sz w:val="24"/>
          <w:szCs w:val="24"/>
        </w:rPr>
        <w:t xml:space="preserve"> -</w:t>
      </w:r>
      <w:r w:rsidR="00E65BB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65BB8">
        <w:rPr>
          <w:rFonts w:ascii="Times New Roman" w:hAnsi="Times New Roman"/>
          <w:sz w:val="24"/>
          <w:szCs w:val="24"/>
        </w:rPr>
        <w:t>fin</w:t>
      </w:r>
      <w:proofErr w:type="spellEnd"/>
      <w:r w:rsidR="00E65BB8">
        <w:rPr>
          <w:rFonts w:ascii="Times New Roman" w:hAnsi="Times New Roman"/>
          <w:sz w:val="24"/>
          <w:szCs w:val="24"/>
        </w:rPr>
        <w:t xml:space="preserve">. ohodnocení je takové, že v dané oblasti mají mnohem větší </w:t>
      </w:r>
      <w:proofErr w:type="spellStart"/>
      <w:r w:rsidR="006644FF">
        <w:rPr>
          <w:rFonts w:ascii="Times New Roman" w:hAnsi="Times New Roman"/>
          <w:sz w:val="24"/>
          <w:szCs w:val="24"/>
        </w:rPr>
        <w:t>fin</w:t>
      </w:r>
      <w:proofErr w:type="spellEnd"/>
      <w:r w:rsidR="006644FF">
        <w:rPr>
          <w:rFonts w:ascii="Times New Roman" w:hAnsi="Times New Roman"/>
          <w:sz w:val="24"/>
          <w:szCs w:val="24"/>
        </w:rPr>
        <w:t xml:space="preserve">. </w:t>
      </w:r>
      <w:r w:rsidR="00E65BB8">
        <w:rPr>
          <w:rFonts w:ascii="Times New Roman" w:hAnsi="Times New Roman"/>
          <w:sz w:val="24"/>
          <w:szCs w:val="24"/>
        </w:rPr>
        <w:t>ohodnocení v soukromé sféře.</w:t>
      </w:r>
      <w:r w:rsidR="000E0EBF">
        <w:rPr>
          <w:rFonts w:ascii="Times New Roman" w:hAnsi="Times New Roman"/>
          <w:sz w:val="24"/>
          <w:szCs w:val="24"/>
        </w:rPr>
        <w:t xml:space="preserve"> </w:t>
      </w:r>
      <w:r w:rsidR="004071E6">
        <w:rPr>
          <w:rFonts w:ascii="Times New Roman" w:hAnsi="Times New Roman"/>
          <w:sz w:val="24"/>
          <w:szCs w:val="24"/>
        </w:rPr>
        <w:t>Lidi vyškolíme a pak nám utečou do soukromé sféry. Víte o tomto konkrétním případu? Je nějaká cesta k řešení?</w:t>
      </w:r>
      <w:r w:rsidR="003B4C01">
        <w:rPr>
          <w:rFonts w:ascii="Times New Roman" w:hAnsi="Times New Roman"/>
          <w:sz w:val="24"/>
          <w:szCs w:val="24"/>
        </w:rPr>
        <w:tab/>
      </w:r>
    </w:p>
    <w:p w:rsidR="00612543" w:rsidRDefault="00612543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12543" w:rsidRDefault="00612543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Postránecký: </w:t>
      </w:r>
      <w:r w:rsidR="00EF073C">
        <w:rPr>
          <w:rFonts w:ascii="Times New Roman" w:hAnsi="Times New Roman"/>
          <w:sz w:val="24"/>
          <w:szCs w:val="24"/>
        </w:rPr>
        <w:t>Systém ohodnocování se p</w:t>
      </w:r>
      <w:r>
        <w:rPr>
          <w:rFonts w:ascii="Times New Roman" w:hAnsi="Times New Roman"/>
          <w:sz w:val="24"/>
          <w:szCs w:val="24"/>
        </w:rPr>
        <w:t xml:space="preserve">řevzal </w:t>
      </w:r>
      <w:r w:rsidR="00EF073C"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 xml:space="preserve"> zákoník</w:t>
      </w:r>
      <w:r w:rsidR="00EF073C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práce. </w:t>
      </w:r>
      <w:r w:rsidR="00C509ED">
        <w:rPr>
          <w:rFonts w:ascii="Times New Roman" w:hAnsi="Times New Roman"/>
          <w:sz w:val="24"/>
          <w:szCs w:val="24"/>
        </w:rPr>
        <w:t xml:space="preserve">Vytvořena </w:t>
      </w:r>
      <w:proofErr w:type="spellStart"/>
      <w:r w:rsidR="00C509ED">
        <w:rPr>
          <w:rFonts w:ascii="Times New Roman" w:hAnsi="Times New Roman"/>
          <w:sz w:val="24"/>
          <w:szCs w:val="24"/>
        </w:rPr>
        <w:t>prac</w:t>
      </w:r>
      <w:proofErr w:type="spellEnd"/>
      <w:r w:rsidR="00C509ED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509ED">
        <w:rPr>
          <w:rFonts w:ascii="Times New Roman" w:hAnsi="Times New Roman"/>
          <w:sz w:val="24"/>
          <w:szCs w:val="24"/>
        </w:rPr>
        <w:t>skupina</w:t>
      </w:r>
      <w:proofErr w:type="gramEnd"/>
      <w:r w:rsidR="00C509ED">
        <w:rPr>
          <w:rFonts w:ascii="Times New Roman" w:hAnsi="Times New Roman"/>
          <w:sz w:val="24"/>
          <w:szCs w:val="24"/>
        </w:rPr>
        <w:t xml:space="preserve"> k ohodnocování – nový systém ohodnocování byl odeslán ke konci roku na vládu. Informace o návrhu. Před čtrnácti dny koaliční rada zahájila diskusi a </w:t>
      </w:r>
      <w:r w:rsidR="00EF073C">
        <w:rPr>
          <w:rFonts w:ascii="Times New Roman" w:hAnsi="Times New Roman"/>
          <w:sz w:val="24"/>
          <w:szCs w:val="24"/>
        </w:rPr>
        <w:t xml:space="preserve">29. února se k tomu </w:t>
      </w:r>
      <w:r w:rsidR="00C509ED">
        <w:rPr>
          <w:rFonts w:ascii="Times New Roman" w:hAnsi="Times New Roman"/>
          <w:sz w:val="24"/>
          <w:szCs w:val="24"/>
        </w:rPr>
        <w:t>koaliční strany</w:t>
      </w:r>
      <w:r w:rsidR="00EF073C">
        <w:rPr>
          <w:rFonts w:ascii="Times New Roman" w:hAnsi="Times New Roman"/>
          <w:sz w:val="24"/>
          <w:szCs w:val="24"/>
        </w:rPr>
        <w:t xml:space="preserve"> vrátí</w:t>
      </w:r>
      <w:r w:rsidR="00C509ED">
        <w:rPr>
          <w:rFonts w:ascii="Times New Roman" w:hAnsi="Times New Roman"/>
          <w:sz w:val="24"/>
          <w:szCs w:val="24"/>
        </w:rPr>
        <w:t>. B</w:t>
      </w:r>
      <w:r w:rsidR="00EF073C">
        <w:rPr>
          <w:rFonts w:ascii="Times New Roman" w:hAnsi="Times New Roman"/>
          <w:sz w:val="24"/>
          <w:szCs w:val="24"/>
        </w:rPr>
        <w:t xml:space="preserve">udoucí platový systému bude muset reflektovat i situace v jiných </w:t>
      </w:r>
      <w:r w:rsidR="00C509ED">
        <w:rPr>
          <w:rFonts w:ascii="Times New Roman" w:hAnsi="Times New Roman"/>
          <w:sz w:val="24"/>
          <w:szCs w:val="24"/>
        </w:rPr>
        <w:t>sektorech státní správy</w:t>
      </w:r>
      <w:r w:rsidR="00EF073C">
        <w:rPr>
          <w:rFonts w:ascii="Times New Roman" w:hAnsi="Times New Roman"/>
          <w:sz w:val="24"/>
          <w:szCs w:val="24"/>
        </w:rPr>
        <w:t xml:space="preserve">. </w:t>
      </w:r>
      <w:r w:rsidR="00E545E2">
        <w:rPr>
          <w:rFonts w:ascii="Times New Roman" w:hAnsi="Times New Roman"/>
          <w:sz w:val="24"/>
          <w:szCs w:val="24"/>
        </w:rPr>
        <w:t>Zatím byla diskuse přerušena.</w:t>
      </w:r>
    </w:p>
    <w:p w:rsidR="00E545E2" w:rsidRDefault="00E545E2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45E2" w:rsidRDefault="00E545E2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68 tisíc úředníků – jaké číslo bud</w:t>
      </w:r>
      <w:r w:rsidR="00C509E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 budoucnu?</w:t>
      </w:r>
      <w:r w:rsidR="00C509ED">
        <w:rPr>
          <w:rFonts w:ascii="Times New Roman" w:hAnsi="Times New Roman"/>
          <w:sz w:val="24"/>
          <w:szCs w:val="24"/>
        </w:rPr>
        <w:t xml:space="preserve"> Jak to poroste? </w:t>
      </w:r>
    </w:p>
    <w:p w:rsidR="00E00CDB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0CDB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Postránecký: Podle první systemizace 68 tisíc</w:t>
      </w:r>
      <w:r w:rsidR="00C509ED">
        <w:rPr>
          <w:rFonts w:ascii="Times New Roman" w:hAnsi="Times New Roman"/>
          <w:sz w:val="24"/>
          <w:szCs w:val="24"/>
        </w:rPr>
        <w:t xml:space="preserve"> úředníků, podle druhé 69 tisíc úředníků</w:t>
      </w:r>
      <w:r w:rsidR="00CD20F6">
        <w:rPr>
          <w:rFonts w:ascii="Times New Roman" w:hAnsi="Times New Roman"/>
          <w:sz w:val="24"/>
          <w:szCs w:val="24"/>
        </w:rPr>
        <w:t xml:space="preserve"> (7 tisíc zůstalo pod zákoníkem práce)</w:t>
      </w:r>
      <w:r w:rsidR="00C509ED">
        <w:rPr>
          <w:rFonts w:ascii="Times New Roman" w:hAnsi="Times New Roman"/>
          <w:sz w:val="24"/>
          <w:szCs w:val="24"/>
        </w:rPr>
        <w:t>, je to dáno to</w:t>
      </w:r>
      <w:r w:rsidR="004D46BA">
        <w:rPr>
          <w:rFonts w:ascii="Times New Roman" w:hAnsi="Times New Roman"/>
          <w:sz w:val="24"/>
          <w:szCs w:val="24"/>
        </w:rPr>
        <w:t>u</w:t>
      </w:r>
      <w:r w:rsidR="00C509ED">
        <w:rPr>
          <w:rFonts w:ascii="Times New Roman" w:hAnsi="Times New Roman"/>
          <w:sz w:val="24"/>
          <w:szCs w:val="24"/>
        </w:rPr>
        <w:t xml:space="preserve"> úpravou, kdy ty úředníci byli zařazeni pod zákoník práce, ale spadali pod Služební zákon.</w:t>
      </w:r>
      <w:r>
        <w:rPr>
          <w:rFonts w:ascii="Times New Roman" w:hAnsi="Times New Roman"/>
          <w:sz w:val="24"/>
          <w:szCs w:val="24"/>
        </w:rPr>
        <w:t xml:space="preserve"> </w:t>
      </w:r>
      <w:r w:rsidR="00C509ED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lužební zákon určuje, kdy je možné změnit počty zaměstnanců.</w:t>
      </w:r>
    </w:p>
    <w:p w:rsidR="00E545E2" w:rsidRDefault="00E545E2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545E2" w:rsidRDefault="00E545E2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</w:t>
      </w:r>
      <w:r w:rsidR="00E00CDB">
        <w:rPr>
          <w:rFonts w:ascii="Times New Roman" w:hAnsi="Times New Roman"/>
          <w:sz w:val="24"/>
          <w:szCs w:val="24"/>
        </w:rPr>
        <w:t xml:space="preserve"> rozpravu a otevírám rozpravu podrobnou.</w:t>
      </w:r>
    </w:p>
    <w:p w:rsidR="00E00CDB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0CDB" w:rsidRDefault="00CD20F6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Návrh usnesení č. 179: </w:t>
      </w:r>
    </w:p>
    <w:p w:rsidR="00CD20F6" w:rsidRPr="00CD20F6" w:rsidRDefault="00CD20F6" w:rsidP="00CD20F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proofErr w:type="gramStart"/>
      <w:r w:rsidRPr="00CD20F6">
        <w:rPr>
          <w:rFonts w:ascii="Times New Roman" w:hAnsi="Times New Roman"/>
          <w:spacing w:val="-3"/>
          <w:sz w:val="24"/>
          <w:szCs w:val="24"/>
        </w:rPr>
        <w:t>1) b e r e  n a  v ě d o m í   informaci</w:t>
      </w:r>
      <w:proofErr w:type="gramEnd"/>
      <w:r w:rsidRPr="00CD20F6">
        <w:rPr>
          <w:rFonts w:ascii="Times New Roman" w:hAnsi="Times New Roman"/>
          <w:spacing w:val="-3"/>
          <w:sz w:val="24"/>
          <w:szCs w:val="24"/>
        </w:rPr>
        <w:t xml:space="preserve"> RNDr. Josefa Postráneckého, náměstka ministra vnitra pro státní službu o implementaci služebního zákona do praxe.</w:t>
      </w:r>
    </w:p>
    <w:p w:rsidR="00CD20F6" w:rsidRPr="00CD20F6" w:rsidRDefault="00CD20F6" w:rsidP="00CD20F6">
      <w:pPr>
        <w:tabs>
          <w:tab w:val="left" w:pos="-720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D20F6">
        <w:rPr>
          <w:rFonts w:ascii="Times New Roman" w:hAnsi="Times New Roman"/>
          <w:spacing w:val="-3"/>
          <w:sz w:val="24"/>
          <w:szCs w:val="24"/>
        </w:rPr>
        <w:t>2) p o v ě ř u j e   předsedkyni</w:t>
      </w:r>
      <w:proofErr w:type="gramEnd"/>
      <w:r w:rsidRPr="00CD20F6">
        <w:rPr>
          <w:rFonts w:ascii="Times New Roman" w:hAnsi="Times New Roman"/>
          <w:spacing w:val="-3"/>
          <w:sz w:val="24"/>
          <w:szCs w:val="24"/>
        </w:rPr>
        <w:t xml:space="preserve"> výboru, aby usnesení zaslala ministrovi vnitra.</w:t>
      </w:r>
    </w:p>
    <w:p w:rsidR="00CD20F6" w:rsidRPr="00CD20F6" w:rsidRDefault="00CD20F6" w:rsidP="00CD20F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0CDB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Dotaz na p. nám </w:t>
      </w:r>
      <w:r w:rsidR="00CD20F6">
        <w:rPr>
          <w:rFonts w:ascii="Times New Roman" w:hAnsi="Times New Roman"/>
          <w:sz w:val="24"/>
          <w:szCs w:val="24"/>
        </w:rPr>
        <w:t xml:space="preserve">– prospělo by usnesení výboru, ve smyslu, o kterém jste hovořil - </w:t>
      </w:r>
      <w:r>
        <w:rPr>
          <w:rFonts w:ascii="Times New Roman" w:hAnsi="Times New Roman"/>
          <w:sz w:val="24"/>
          <w:szCs w:val="24"/>
        </w:rPr>
        <w:t xml:space="preserve">  apelace na vládu ohledně urychlené</w:t>
      </w:r>
      <w:r w:rsidR="004D46BA"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z w:val="24"/>
          <w:szCs w:val="24"/>
        </w:rPr>
        <w:t xml:space="preserve"> projednání</w:t>
      </w:r>
      <w:r w:rsidR="00CD20F6">
        <w:rPr>
          <w:rFonts w:ascii="Times New Roman" w:hAnsi="Times New Roman"/>
          <w:sz w:val="24"/>
          <w:szCs w:val="24"/>
        </w:rPr>
        <w:t xml:space="preserve"> záležitostí, které předložila </w:t>
      </w:r>
      <w:proofErr w:type="spellStart"/>
      <w:r w:rsidR="00CD20F6">
        <w:rPr>
          <w:rFonts w:ascii="Times New Roman" w:hAnsi="Times New Roman"/>
          <w:sz w:val="24"/>
          <w:szCs w:val="24"/>
        </w:rPr>
        <w:t>prac</w:t>
      </w:r>
      <w:proofErr w:type="spellEnd"/>
      <w:r w:rsidR="00CD20F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D20F6">
        <w:rPr>
          <w:rFonts w:ascii="Times New Roman" w:hAnsi="Times New Roman"/>
          <w:sz w:val="24"/>
          <w:szCs w:val="24"/>
        </w:rPr>
        <w:t>skupina</w:t>
      </w:r>
      <w:proofErr w:type="gramEnd"/>
      <w:r w:rsidR="004D46BA">
        <w:rPr>
          <w:rFonts w:ascii="Times New Roman" w:hAnsi="Times New Roman"/>
          <w:sz w:val="24"/>
          <w:szCs w:val="24"/>
        </w:rPr>
        <w:t>?</w:t>
      </w:r>
    </w:p>
    <w:p w:rsidR="00E00CDB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0CDB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Postránecký: Vláda vytvořila odborný tým – není potřeba apelovat, spíše vás budeme průběžně informovat.</w:t>
      </w:r>
    </w:p>
    <w:p w:rsidR="00E00CDB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00CDB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 půl rok</w:t>
      </w:r>
      <w:r w:rsidR="004D46BA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bychom vás tedy znovu požádali o informace.</w:t>
      </w:r>
    </w:p>
    <w:p w:rsidR="00E00CDB" w:rsidRPr="00381051" w:rsidRDefault="00E00CDB" w:rsidP="00C7449E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CD20F6">
        <w:rPr>
          <w:rFonts w:ascii="Times New Roman" w:hAnsi="Times New Roman"/>
          <w:sz w:val="24"/>
          <w:szCs w:val="24"/>
          <w:u w:val="single"/>
        </w:rPr>
        <w:t>Hlasování o návrhu usnesení č. 179</w:t>
      </w:r>
      <w:r w:rsidR="00CD20F6">
        <w:rPr>
          <w:rFonts w:ascii="Times New Roman" w:hAnsi="Times New Roman"/>
          <w:sz w:val="24"/>
          <w:szCs w:val="24"/>
          <w:u w:val="single"/>
        </w:rPr>
        <w:t>:</w:t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 w:rsidRPr="00381051">
        <w:rPr>
          <w:rFonts w:ascii="Times New Roman" w:hAnsi="Times New Roman"/>
          <w:sz w:val="24"/>
          <w:szCs w:val="24"/>
          <w:u w:val="single"/>
        </w:rPr>
        <w:t>Příloha č.</w:t>
      </w:r>
      <w:r w:rsidR="001532C5">
        <w:rPr>
          <w:rFonts w:ascii="Times New Roman" w:hAnsi="Times New Roman"/>
          <w:sz w:val="24"/>
          <w:szCs w:val="24"/>
          <w:u w:val="single"/>
        </w:rPr>
        <w:t xml:space="preserve"> 3</w:t>
      </w:r>
    </w:p>
    <w:p w:rsidR="006644FF" w:rsidRDefault="00CD20F6" w:rsidP="006644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40</w:t>
      </w:r>
      <w:r w:rsidR="006644FF">
        <w:rPr>
          <w:rFonts w:ascii="Times New Roman" w:hAnsi="Times New Roman"/>
          <w:sz w:val="24"/>
          <w:szCs w:val="24"/>
        </w:rPr>
        <w:t>: Pro 1</w:t>
      </w:r>
      <w:r>
        <w:rPr>
          <w:rFonts w:ascii="Times New Roman" w:hAnsi="Times New Roman"/>
          <w:sz w:val="24"/>
          <w:szCs w:val="24"/>
        </w:rPr>
        <w:t>0</w:t>
      </w:r>
      <w:r w:rsidR="006644FF">
        <w:rPr>
          <w:rFonts w:ascii="Times New Roman" w:hAnsi="Times New Roman"/>
          <w:sz w:val="24"/>
          <w:szCs w:val="24"/>
        </w:rPr>
        <w:tab/>
        <w:t>Proti 0</w:t>
      </w:r>
      <w:r w:rsidR="006644FF">
        <w:rPr>
          <w:rFonts w:ascii="Times New Roman" w:hAnsi="Times New Roman"/>
          <w:sz w:val="24"/>
          <w:szCs w:val="24"/>
        </w:rPr>
        <w:tab/>
      </w:r>
      <w:r w:rsidR="006644FF">
        <w:rPr>
          <w:rFonts w:ascii="Times New Roman" w:hAnsi="Times New Roman"/>
          <w:sz w:val="24"/>
          <w:szCs w:val="24"/>
        </w:rPr>
        <w:tab/>
        <w:t xml:space="preserve">Zdržel </w:t>
      </w:r>
      <w:r>
        <w:rPr>
          <w:rFonts w:ascii="Times New Roman" w:hAnsi="Times New Roman"/>
          <w:sz w:val="24"/>
          <w:szCs w:val="24"/>
        </w:rPr>
        <w:t>0</w:t>
      </w:r>
      <w:r w:rsidR="006644FF">
        <w:rPr>
          <w:rFonts w:ascii="Times New Roman" w:hAnsi="Times New Roman"/>
          <w:sz w:val="24"/>
          <w:szCs w:val="24"/>
        </w:rPr>
        <w:t xml:space="preserve">        </w:t>
      </w:r>
      <w:r w:rsidR="006644F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0</w:t>
      </w:r>
      <w:r w:rsidR="006644FF">
        <w:rPr>
          <w:rFonts w:ascii="Times New Roman" w:hAnsi="Times New Roman"/>
          <w:sz w:val="24"/>
          <w:szCs w:val="24"/>
        </w:rPr>
        <w:t xml:space="preserve">       </w:t>
      </w:r>
      <w:r w:rsidR="006644FF">
        <w:rPr>
          <w:rFonts w:ascii="Times New Roman" w:hAnsi="Times New Roman"/>
          <w:sz w:val="24"/>
          <w:szCs w:val="24"/>
        </w:rPr>
        <w:tab/>
        <w:t>Přijato</w:t>
      </w:r>
    </w:p>
    <w:p w:rsidR="006644FF" w:rsidRDefault="006644FF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470F" w:rsidRPr="00BB470F" w:rsidRDefault="00BB470F" w:rsidP="00C7449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B470F">
        <w:rPr>
          <w:rFonts w:ascii="Times New Roman" w:hAnsi="Times New Roman"/>
          <w:b/>
          <w:sz w:val="24"/>
          <w:szCs w:val="24"/>
          <w:u w:val="single"/>
        </w:rPr>
        <w:t>Různé:</w:t>
      </w:r>
    </w:p>
    <w:p w:rsidR="00BB470F" w:rsidRDefault="00BB470F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Wolf (tajemník výboru): Problém ohledně usnesení 168 – po poradě s legislativou, je usnesení legislativně špatně.</w:t>
      </w: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Legislativa by měla být přítomna na jednání výboru.</w:t>
      </w: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Krausová (legislativa): Musela jsem být na jednání ÚPV. PN jsem nedostala v písemné podobě, tudíž jsem je nemohla posoudit. Informace o usnesení. Komunikovala jsem s panem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Bendlem s tím, že by bylo potřebné revokovat usnesení a přijmout nové.</w:t>
      </w: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Navrhuji hlasovat o revokaci a přijmout nové usnesení.</w:t>
      </w: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Nesouhlasím, odmítám hlasovat o návrhu, když zde není přítomen předkladatel.</w:t>
      </w: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051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Měli bychom hlasovat.</w:t>
      </w:r>
    </w:p>
    <w:p w:rsidR="00381051" w:rsidRPr="003E6B5B" w:rsidRDefault="0038105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7B85" w:rsidRDefault="008E7B85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E7B85" w:rsidRDefault="008E7B85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1051" w:rsidRPr="00381051" w:rsidRDefault="00267083" w:rsidP="00C7449E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381051">
        <w:rPr>
          <w:rFonts w:ascii="Times New Roman" w:hAnsi="Times New Roman"/>
          <w:sz w:val="24"/>
          <w:szCs w:val="24"/>
        </w:rPr>
        <w:t>Hlasování o návrhu usnesení č. 180:</w:t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</w:rPr>
        <w:tab/>
      </w:r>
      <w:r w:rsidR="00381051">
        <w:rPr>
          <w:rFonts w:ascii="Times New Roman" w:hAnsi="Times New Roman"/>
          <w:sz w:val="24"/>
          <w:szCs w:val="24"/>
          <w:u w:val="single"/>
        </w:rPr>
        <w:t>Příloha č.</w:t>
      </w:r>
      <w:r w:rsidR="001532C5">
        <w:rPr>
          <w:rFonts w:ascii="Times New Roman" w:hAnsi="Times New Roman"/>
          <w:sz w:val="24"/>
          <w:szCs w:val="24"/>
          <w:u w:val="single"/>
        </w:rPr>
        <w:t xml:space="preserve"> 4</w:t>
      </w:r>
    </w:p>
    <w:p w:rsidR="00381051" w:rsidRPr="00381051" w:rsidRDefault="00381051" w:rsidP="00381051">
      <w:pPr>
        <w:pStyle w:val="Zkladntextodsazen2"/>
        <w:ind w:firstLine="0"/>
        <w:rPr>
          <w:szCs w:val="24"/>
        </w:rPr>
      </w:pPr>
      <w:proofErr w:type="gramStart"/>
      <w:r w:rsidRPr="00381051">
        <w:rPr>
          <w:szCs w:val="24"/>
        </w:rPr>
        <w:t>a)</w:t>
      </w:r>
      <w:r w:rsidRPr="00381051">
        <w:rPr>
          <w:szCs w:val="24"/>
        </w:rPr>
        <w:tab/>
        <w:t>r e v o k u j e   usnesení</w:t>
      </w:r>
      <w:proofErr w:type="gramEnd"/>
      <w:r w:rsidRPr="00381051">
        <w:rPr>
          <w:szCs w:val="24"/>
        </w:rPr>
        <w:t xml:space="preserve"> výboru č. 168 ke sněmovnímu tisku z 36. schůze výboru konané dne 3. února 2016.</w:t>
      </w:r>
    </w:p>
    <w:p w:rsidR="00381051" w:rsidRPr="00381051" w:rsidRDefault="00381051" w:rsidP="0038105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1051">
        <w:rPr>
          <w:rFonts w:ascii="Times New Roman" w:hAnsi="Times New Roman"/>
          <w:sz w:val="24"/>
          <w:szCs w:val="24"/>
        </w:rPr>
        <w:t>b)</w:t>
      </w:r>
      <w:r w:rsidRPr="00381051">
        <w:rPr>
          <w:rFonts w:ascii="Times New Roman" w:hAnsi="Times New Roman"/>
          <w:sz w:val="24"/>
          <w:szCs w:val="24"/>
        </w:rPr>
        <w:tab/>
        <w:t>d o p o r u č u j e   Poslanecké</w:t>
      </w:r>
      <w:proofErr w:type="gramEnd"/>
      <w:r w:rsidRPr="00381051">
        <w:rPr>
          <w:rFonts w:ascii="Times New Roman" w:hAnsi="Times New Roman"/>
          <w:sz w:val="24"/>
          <w:szCs w:val="24"/>
        </w:rPr>
        <w:t xml:space="preserve"> sněmovně sněmovní tisk 508 projednat a schválit s těmito přijatými pozměňovacími návrhy:</w:t>
      </w:r>
    </w:p>
    <w:p w:rsidR="00381051" w:rsidRPr="00381051" w:rsidRDefault="00381051" w:rsidP="00381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1.</w:t>
      </w:r>
      <w:r w:rsidRPr="00381051">
        <w:rPr>
          <w:rFonts w:ascii="Times New Roman" w:hAnsi="Times New Roman"/>
          <w:sz w:val="24"/>
          <w:szCs w:val="24"/>
        </w:rPr>
        <w:tab/>
        <w:t>V celém textu návrhu zákona slova „elektronické cigarety“ zrušit, a to ve všech pádech a jednotném i množném čísle.</w:t>
      </w:r>
    </w:p>
    <w:p w:rsidR="00381051" w:rsidRPr="00381051" w:rsidRDefault="00381051" w:rsidP="00381051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381051">
        <w:rPr>
          <w:rFonts w:ascii="Times New Roman" w:hAnsi="Times New Roman"/>
          <w:i/>
          <w:sz w:val="24"/>
          <w:szCs w:val="24"/>
        </w:rPr>
        <w:t>(V souvislosti s tím budou zrušena některá dotčená písmena a následující písmena přeznačena, jakož i některé vnitřní odkazy v celém textu návrhu zákona.)</w:t>
      </w:r>
    </w:p>
    <w:p w:rsidR="00381051" w:rsidRPr="00381051" w:rsidRDefault="00381051" w:rsidP="00381051">
      <w:pPr>
        <w:spacing w:after="0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051">
        <w:rPr>
          <w:rFonts w:ascii="Times New Roman" w:hAnsi="Times New Roman"/>
          <w:sz w:val="24"/>
          <w:szCs w:val="24"/>
        </w:rPr>
        <w:t>V § 2 se písmeno j) zní:</w:t>
      </w:r>
    </w:p>
    <w:p w:rsidR="00381051" w:rsidRPr="00381051" w:rsidRDefault="00381051" w:rsidP="003810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„j)</w:t>
      </w:r>
      <w:r w:rsidRPr="00381051">
        <w:rPr>
          <w:rFonts w:ascii="Times New Roman" w:hAnsi="Times New Roman"/>
          <w:sz w:val="24"/>
          <w:szCs w:val="24"/>
        </w:rPr>
        <w:tab/>
        <w:t>vnitřním prostorem prostor stavby podle § 2 odst. 3 stavebního zákona, s výjimkou dočasných staveb,“.</w:t>
      </w:r>
    </w:p>
    <w:p w:rsidR="00381051" w:rsidRPr="00381051" w:rsidRDefault="00381051" w:rsidP="00381051">
      <w:pPr>
        <w:spacing w:after="0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051">
        <w:rPr>
          <w:rFonts w:ascii="Times New Roman" w:hAnsi="Times New Roman"/>
          <w:sz w:val="24"/>
          <w:szCs w:val="24"/>
        </w:rPr>
        <w:t>V § 8 písm. a) se slova „související s veřejnou dopravou“ zrušují.</w:t>
      </w:r>
    </w:p>
    <w:p w:rsidR="00381051" w:rsidRPr="00381051" w:rsidRDefault="00381051" w:rsidP="00381051">
      <w:pPr>
        <w:spacing w:after="0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051">
        <w:rPr>
          <w:rFonts w:ascii="Times New Roman" w:hAnsi="Times New Roman"/>
          <w:sz w:val="24"/>
          <w:szCs w:val="24"/>
        </w:rPr>
        <w:t>V § 8 se písmeno c) zrušuje. Ostatní písmena se přeznačí.</w:t>
      </w:r>
    </w:p>
    <w:p w:rsidR="00381051" w:rsidRPr="00381051" w:rsidRDefault="00381051" w:rsidP="00381051">
      <w:pPr>
        <w:spacing w:after="0"/>
        <w:ind w:hanging="701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ab/>
        <w:t>Tuto úpravu promítnout do vnitřních odkazů v celém textu návrhu zákona.</w:t>
      </w:r>
    </w:p>
    <w:p w:rsidR="00381051" w:rsidRPr="00381051" w:rsidRDefault="00381051" w:rsidP="00381051">
      <w:pPr>
        <w:spacing w:after="0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051">
        <w:rPr>
          <w:rFonts w:ascii="Times New Roman" w:hAnsi="Times New Roman"/>
          <w:sz w:val="24"/>
          <w:szCs w:val="24"/>
        </w:rPr>
        <w:t>V § 8 dosavadním písmenu j) se slovo „zábavním“ zrušuje.</w:t>
      </w:r>
    </w:p>
    <w:p w:rsidR="00381051" w:rsidRPr="00381051" w:rsidRDefault="00381051" w:rsidP="00381051">
      <w:pPr>
        <w:spacing w:after="0"/>
        <w:ind w:hanging="701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ab/>
        <w:t>V § 9 odst. 1 a § 36 úvodní části ustanovení odstavce 7 se slova „zábavního prostoru“ nahrazují slovy „prostoru podle § 8 písm. j)“.</w:t>
      </w:r>
    </w:p>
    <w:p w:rsidR="00381051" w:rsidRPr="00381051" w:rsidRDefault="00381051" w:rsidP="00381051">
      <w:pPr>
        <w:spacing w:after="0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051">
        <w:rPr>
          <w:rFonts w:ascii="Times New Roman" w:hAnsi="Times New Roman"/>
          <w:sz w:val="24"/>
          <w:szCs w:val="24"/>
        </w:rPr>
        <w:t>V § 11 odst. 2 písm. g) a v § 14 odst. 1 se číslo „4“ nahrazuje číslem „4,3“.</w:t>
      </w:r>
    </w:p>
    <w:p w:rsidR="00381051" w:rsidRPr="00381051" w:rsidRDefault="00381051" w:rsidP="00381051">
      <w:pPr>
        <w:spacing w:after="0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381051">
        <w:rPr>
          <w:rFonts w:ascii="Times New Roman" w:hAnsi="Times New Roman"/>
          <w:sz w:val="24"/>
          <w:szCs w:val="24"/>
        </w:rPr>
        <w:t>V § 17 odstavec 1 zní:</w:t>
      </w:r>
    </w:p>
    <w:p w:rsidR="00381051" w:rsidRPr="00381051" w:rsidRDefault="00381051" w:rsidP="00381051">
      <w:pPr>
        <w:spacing w:after="0"/>
        <w:ind w:hanging="701"/>
        <w:jc w:val="both"/>
        <w:rPr>
          <w:rFonts w:ascii="Times New Roman" w:hAnsi="Times New Roman"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ab/>
        <w:t>„(1) Obec může obecně závaznou vyhláškou zakázat kouření a zakázat používání elektronických cigaret na veřejnosti přístupné akci, pokud je tato akce přístupná osobám mladším 18 let.“.</w:t>
      </w:r>
    </w:p>
    <w:p w:rsidR="00381051" w:rsidRPr="00381051" w:rsidRDefault="00381051" w:rsidP="00381051">
      <w:pPr>
        <w:spacing w:after="0"/>
        <w:ind w:hanging="701"/>
        <w:jc w:val="both"/>
        <w:rPr>
          <w:rFonts w:ascii="Times New Roman" w:hAnsi="Times New Roman"/>
          <w:i/>
          <w:sz w:val="24"/>
          <w:szCs w:val="24"/>
        </w:rPr>
      </w:pPr>
      <w:r w:rsidRPr="00381051">
        <w:rPr>
          <w:rFonts w:ascii="Times New Roman" w:hAnsi="Times New Roman"/>
          <w:sz w:val="24"/>
          <w:szCs w:val="24"/>
        </w:rPr>
        <w:tab/>
      </w:r>
      <w:r w:rsidRPr="00381051">
        <w:rPr>
          <w:rFonts w:ascii="Times New Roman" w:hAnsi="Times New Roman"/>
          <w:i/>
          <w:sz w:val="24"/>
          <w:szCs w:val="24"/>
        </w:rPr>
        <w:t xml:space="preserve">(V případě schválení </w:t>
      </w:r>
      <w:proofErr w:type="spellStart"/>
      <w:r w:rsidRPr="00381051">
        <w:rPr>
          <w:rFonts w:ascii="Times New Roman" w:hAnsi="Times New Roman"/>
          <w:i/>
          <w:sz w:val="24"/>
          <w:szCs w:val="24"/>
        </w:rPr>
        <w:t>pozm</w:t>
      </w:r>
      <w:proofErr w:type="spellEnd"/>
      <w:r w:rsidRPr="00381051">
        <w:rPr>
          <w:rFonts w:ascii="Times New Roman" w:hAnsi="Times New Roman"/>
          <w:i/>
          <w:sz w:val="24"/>
          <w:szCs w:val="24"/>
        </w:rPr>
        <w:t>. n. pod bodem 1 usnesení budou v nově navrženém znění odstavce 1 slova „a zakázat používání elektronických cigaret“ zrušena.)</w:t>
      </w:r>
    </w:p>
    <w:p w:rsidR="00381051" w:rsidRPr="00381051" w:rsidRDefault="00381051" w:rsidP="00381051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381051">
        <w:rPr>
          <w:rFonts w:ascii="Times New Roman" w:hAnsi="Times New Roman"/>
          <w:sz w:val="24"/>
          <w:szCs w:val="24"/>
        </w:rPr>
        <w:t>c) z m o c ň u j e   zpravodaje</w:t>
      </w:r>
      <w:proofErr w:type="gramEnd"/>
      <w:r w:rsidRPr="00381051">
        <w:rPr>
          <w:rFonts w:ascii="Times New Roman" w:hAnsi="Times New Roman"/>
          <w:sz w:val="24"/>
          <w:szCs w:val="24"/>
        </w:rPr>
        <w:t xml:space="preserve"> výboru, aby s usnesením seznámil Poslaneckou sněmovnu.</w:t>
      </w:r>
    </w:p>
    <w:p w:rsidR="00381051" w:rsidRPr="00381051" w:rsidRDefault="00381051" w:rsidP="0038105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1051">
        <w:rPr>
          <w:rFonts w:ascii="Times New Roman" w:hAnsi="Times New Roman"/>
          <w:sz w:val="24"/>
          <w:szCs w:val="24"/>
        </w:rPr>
        <w:t>d) p o v ě ř u j e   předsedkyni</w:t>
      </w:r>
      <w:proofErr w:type="gramEnd"/>
      <w:r w:rsidRPr="00381051">
        <w:rPr>
          <w:rFonts w:ascii="Times New Roman" w:hAnsi="Times New Roman"/>
          <w:sz w:val="24"/>
          <w:szCs w:val="24"/>
        </w:rPr>
        <w:t xml:space="preserve"> výboru, aby usnesení zaslala předsedovi Poslanecké sněmovny.</w:t>
      </w:r>
    </w:p>
    <w:p w:rsidR="00175931" w:rsidRDefault="00175931" w:rsidP="0017593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41: Pro 7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</w:t>
      </w:r>
      <w:r>
        <w:rPr>
          <w:rFonts w:ascii="Times New Roman" w:hAnsi="Times New Roman"/>
          <w:sz w:val="24"/>
          <w:szCs w:val="24"/>
        </w:rPr>
        <w:tab/>
        <w:t xml:space="preserve">Přítomno 8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D072E9" w:rsidRPr="003E6B5B" w:rsidRDefault="00D072E9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072E9" w:rsidRDefault="00175931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4D46BA">
        <w:rPr>
          <w:rFonts w:ascii="Times New Roman" w:hAnsi="Times New Roman"/>
          <w:sz w:val="24"/>
          <w:szCs w:val="24"/>
        </w:rPr>
        <w:t>Končím dnešní jednání a pře</w:t>
      </w:r>
      <w:r>
        <w:rPr>
          <w:rFonts w:ascii="Times New Roman" w:hAnsi="Times New Roman"/>
          <w:sz w:val="24"/>
          <w:szCs w:val="24"/>
        </w:rPr>
        <w:t>rušuji 37. schůzi Výboru pro VS a RR</w:t>
      </w:r>
      <w:r w:rsidR="004D46BA">
        <w:rPr>
          <w:rFonts w:ascii="Times New Roman" w:hAnsi="Times New Roman"/>
          <w:sz w:val="24"/>
          <w:szCs w:val="24"/>
        </w:rPr>
        <w:t>.</w:t>
      </w:r>
    </w:p>
    <w:p w:rsidR="00D072E9" w:rsidRDefault="00D072E9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74ED" w:rsidRPr="00AC7F3B" w:rsidRDefault="007B74ED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Jednání </w:t>
      </w:r>
      <w:r w:rsidR="00175931">
        <w:rPr>
          <w:rFonts w:ascii="Times New Roman" w:hAnsi="Times New Roman"/>
          <w:sz w:val="24"/>
          <w:szCs w:val="24"/>
        </w:rPr>
        <w:t xml:space="preserve">přerušeno </w:t>
      </w:r>
      <w:r>
        <w:rPr>
          <w:rFonts w:ascii="Times New Roman" w:hAnsi="Times New Roman"/>
          <w:sz w:val="24"/>
          <w:szCs w:val="24"/>
        </w:rPr>
        <w:t>v 1</w:t>
      </w:r>
      <w:r w:rsidR="00175931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  <w:r w:rsidR="0017593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hodin.</w:t>
      </w:r>
    </w:p>
    <w:p w:rsidR="005541DA" w:rsidRDefault="005541DA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66538" w:rsidRDefault="00666538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46BA" w:rsidRDefault="004D46BA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46BA" w:rsidRDefault="004D46BA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46BA" w:rsidRDefault="004D46BA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46BA" w:rsidRDefault="004D46BA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46BA" w:rsidRDefault="004D46BA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Pr="00F4074F" w:rsidRDefault="00F4074F" w:rsidP="00F4074F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4074F">
        <w:rPr>
          <w:rFonts w:ascii="Times New Roman" w:hAnsi="Times New Roman"/>
          <w:b/>
          <w:sz w:val="24"/>
          <w:szCs w:val="24"/>
          <w:u w:val="single"/>
        </w:rPr>
        <w:lastRenderedPageBreak/>
        <w:t>1. března 2016</w:t>
      </w:r>
    </w:p>
    <w:p w:rsidR="00F4074F" w:rsidRDefault="00F4074F" w:rsidP="00F407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374B5" w:rsidRPr="000A35FF" w:rsidRDefault="007374B5" w:rsidP="00F407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A35FF">
        <w:rPr>
          <w:rFonts w:ascii="Times New Roman" w:hAnsi="Times New Roman"/>
          <w:b/>
          <w:sz w:val="24"/>
          <w:szCs w:val="24"/>
        </w:rPr>
        <w:t>18,15 hodin</w:t>
      </w:r>
    </w:p>
    <w:p w:rsidR="007374B5" w:rsidRDefault="007374B5" w:rsidP="00F407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074F" w:rsidRPr="00D072E9" w:rsidRDefault="00F4074F" w:rsidP="00F407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072E9">
        <w:rPr>
          <w:rFonts w:ascii="Times New Roman" w:hAnsi="Times New Roman"/>
          <w:b/>
          <w:sz w:val="24"/>
          <w:szCs w:val="24"/>
        </w:rPr>
        <w:t xml:space="preserve">Vládní návrh zákona o zadávání veřejných zakázek, sněmovní tisk 637. (Jednání garančního výboru). </w:t>
      </w:r>
    </w:p>
    <w:p w:rsidR="00F4074F" w:rsidRDefault="00F4074F" w:rsidP="00F407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074F" w:rsidRPr="00D072E9" w:rsidRDefault="00F4074F" w:rsidP="00F407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072E9">
        <w:rPr>
          <w:rFonts w:ascii="Times New Roman" w:hAnsi="Times New Roman"/>
          <w:b/>
          <w:sz w:val="24"/>
          <w:szCs w:val="24"/>
        </w:rPr>
        <w:t xml:space="preserve">Vládní návrh zákona, kterým se mění některé zákony v </w:t>
      </w:r>
      <w:r>
        <w:rPr>
          <w:rFonts w:ascii="Times New Roman" w:hAnsi="Times New Roman"/>
          <w:b/>
          <w:sz w:val="24"/>
          <w:szCs w:val="24"/>
        </w:rPr>
        <w:t>souvislosti s přijetím zákona o </w:t>
      </w:r>
      <w:r w:rsidRPr="00D072E9">
        <w:rPr>
          <w:rFonts w:ascii="Times New Roman" w:hAnsi="Times New Roman"/>
          <w:b/>
          <w:sz w:val="24"/>
          <w:szCs w:val="24"/>
        </w:rPr>
        <w:t xml:space="preserve">zadávání veřejných zakázek, sněmovní tisk 638.  (Jednání garančního výboru).   </w:t>
      </w:r>
    </w:p>
    <w:p w:rsidR="00F4074F" w:rsidRPr="00D072E9" w:rsidRDefault="00F4074F" w:rsidP="00F4074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4074F" w:rsidRPr="00D072E9" w:rsidRDefault="00F4074F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Předkladatel:</w:t>
      </w:r>
      <w:r w:rsidRPr="00D072E9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F4074F" w:rsidRPr="00D072E9" w:rsidRDefault="00F4074F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Zpravodaj:</w:t>
      </w:r>
      <w:r w:rsidRPr="00D072E9">
        <w:rPr>
          <w:rFonts w:ascii="Times New Roman" w:hAnsi="Times New Roman"/>
          <w:sz w:val="24"/>
          <w:szCs w:val="24"/>
        </w:rPr>
        <w:tab/>
        <w:t>JUDr. Ing. Lukáš Pleticha, poslanec PSP ČR</w:t>
      </w:r>
    </w:p>
    <w:p w:rsidR="00F4074F" w:rsidRPr="00F4074F" w:rsidRDefault="00F4074F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Zahajuji pokračování 37. schůzi Výboru pro VS a RR.</w:t>
      </w:r>
    </w:p>
    <w:p w:rsidR="00F4074F" w:rsidRDefault="00F4074F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Děkuji, že bylo možné dnes </w:t>
      </w:r>
      <w:proofErr w:type="spellStart"/>
      <w:r>
        <w:rPr>
          <w:rFonts w:ascii="Times New Roman" w:hAnsi="Times New Roman"/>
          <w:sz w:val="24"/>
          <w:szCs w:val="24"/>
        </w:rPr>
        <w:t>doprojednat</w:t>
      </w:r>
      <w:proofErr w:type="spellEnd"/>
      <w:r>
        <w:rPr>
          <w:rFonts w:ascii="Times New Roman" w:hAnsi="Times New Roman"/>
          <w:sz w:val="24"/>
          <w:szCs w:val="24"/>
        </w:rPr>
        <w:t xml:space="preserve"> veřejné zakázky.</w:t>
      </w: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PN 52 a 55 – tyto věci byly schváleny výborem ve Vsetíně.</w:t>
      </w:r>
      <w:r w:rsidR="000A35FF">
        <w:rPr>
          <w:rFonts w:ascii="Times New Roman" w:hAnsi="Times New Roman"/>
          <w:sz w:val="24"/>
          <w:szCs w:val="24"/>
        </w:rPr>
        <w:t xml:space="preserve"> Na minulém jednání jste změnili</w:t>
      </w:r>
      <w:r>
        <w:rPr>
          <w:rFonts w:ascii="Times New Roman" w:hAnsi="Times New Roman"/>
          <w:sz w:val="24"/>
          <w:szCs w:val="24"/>
        </w:rPr>
        <w:t xml:space="preserve"> názor a projednali jste to znovu a vyslovili jste se k tomu negativně.</w:t>
      </w: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Informace o proceduře. U bodu 24 – přeskočili jsme hlasování o PN O3</w:t>
      </w:r>
      <w:r w:rsidR="000A35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D1 a D2 – navrhuji dohlasovat</w:t>
      </w:r>
      <w:r w:rsidR="000A35FF">
        <w:rPr>
          <w:rFonts w:ascii="Times New Roman" w:hAnsi="Times New Roman"/>
          <w:sz w:val="24"/>
          <w:szCs w:val="24"/>
        </w:rPr>
        <w:t xml:space="preserve"> tyto návrhy</w:t>
      </w:r>
      <w:r>
        <w:rPr>
          <w:rFonts w:ascii="Times New Roman" w:hAnsi="Times New Roman"/>
          <w:sz w:val="24"/>
          <w:szCs w:val="24"/>
        </w:rPr>
        <w:t xml:space="preserve"> a poté pokračovat v hlasovací proceduře.</w:t>
      </w: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571B" w:rsidRDefault="0001571B" w:rsidP="00015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O3. Stanovisko výboru – doporučuje.</w:t>
      </w:r>
    </w:p>
    <w:p w:rsidR="0001571B" w:rsidRDefault="0001571B" w:rsidP="00015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1: Pro 14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7374B5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01571B" w:rsidRDefault="007374B5" w:rsidP="000157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(Hlasování č. 2 – prohlášeno za zmatečné.)</w:t>
      </w:r>
    </w:p>
    <w:p w:rsidR="007374B5" w:rsidRDefault="007374B5" w:rsidP="0001571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1571B" w:rsidRDefault="0001571B" w:rsidP="00015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D1 a D2. Stanovisko výboru – nedoporučuje.</w:t>
      </w:r>
    </w:p>
    <w:p w:rsidR="0001571B" w:rsidRDefault="0001571B" w:rsidP="000157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 </w:t>
      </w:r>
      <w:r w:rsidR="007374B5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: Pro </w:t>
      </w:r>
      <w:r w:rsidR="007374B5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ab/>
        <w:t>Proti</w:t>
      </w:r>
      <w:r w:rsidR="007374B5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7374B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7374B5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I1. Stanovisko výboru – nedoporučuje.</w:t>
      </w: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4: Pro 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Proti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6        </w:t>
      </w:r>
      <w:r>
        <w:rPr>
          <w:rFonts w:ascii="Times New Roman" w:hAnsi="Times New Roman"/>
          <w:sz w:val="24"/>
          <w:szCs w:val="24"/>
        </w:rPr>
        <w:tab/>
        <w:t>Přítomno 15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I2. Stanovisko výboru – nedoporučuje.</w:t>
      </w: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5: Pro 11</w:t>
      </w:r>
      <w:r>
        <w:rPr>
          <w:rFonts w:ascii="Times New Roman" w:hAnsi="Times New Roman"/>
          <w:sz w:val="24"/>
          <w:szCs w:val="24"/>
        </w:rPr>
        <w:tab/>
        <w:t xml:space="preserve">Proti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5        </w:t>
      </w:r>
      <w:r>
        <w:rPr>
          <w:rFonts w:ascii="Times New Roman" w:hAnsi="Times New Roman"/>
          <w:sz w:val="24"/>
          <w:szCs w:val="24"/>
        </w:rPr>
        <w:tab/>
        <w:t>Přítomno 16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J1. Stanovisko výboru – doporučuje.</w:t>
      </w: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6: Pro 15</w:t>
      </w:r>
      <w:r>
        <w:rPr>
          <w:rFonts w:ascii="Times New Roman" w:hAnsi="Times New Roman"/>
          <w:sz w:val="24"/>
          <w:szCs w:val="24"/>
        </w:rPr>
        <w:tab/>
        <w:t xml:space="preserve">Proti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</w:t>
      </w:r>
      <w:r>
        <w:rPr>
          <w:rFonts w:ascii="Times New Roman" w:hAnsi="Times New Roman"/>
          <w:sz w:val="24"/>
          <w:szCs w:val="24"/>
        </w:rPr>
        <w:tab/>
        <w:t>Přítomno 16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7374B5" w:rsidRDefault="007374B5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</w:t>
      </w:r>
      <w:r w:rsidR="00B86323">
        <w:rPr>
          <w:rFonts w:ascii="Times New Roman" w:hAnsi="Times New Roman"/>
          <w:sz w:val="24"/>
          <w:szCs w:val="24"/>
        </w:rPr>
        <w:t>M1 a M2</w:t>
      </w:r>
      <w:r>
        <w:rPr>
          <w:rFonts w:ascii="Times New Roman" w:hAnsi="Times New Roman"/>
          <w:sz w:val="24"/>
          <w:szCs w:val="24"/>
        </w:rPr>
        <w:t>. Stanovisko výboru – doporučuje.</w:t>
      </w:r>
    </w:p>
    <w:p w:rsidR="00B86323" w:rsidRDefault="00B86323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Vysvětlení nesouhlasu. </w:t>
      </w: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B86323">
        <w:rPr>
          <w:rFonts w:ascii="Times New Roman" w:hAnsi="Times New Roman"/>
          <w:sz w:val="24"/>
          <w:szCs w:val="24"/>
        </w:rPr>
        <w:t xml:space="preserve"> 7</w:t>
      </w:r>
      <w:r>
        <w:rPr>
          <w:rFonts w:ascii="Times New Roman" w:hAnsi="Times New Roman"/>
          <w:sz w:val="24"/>
          <w:szCs w:val="24"/>
        </w:rPr>
        <w:t xml:space="preserve">: Pro </w:t>
      </w:r>
      <w:r w:rsidR="00B86323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ab/>
        <w:t>Proti</w:t>
      </w:r>
      <w:r w:rsidR="00B86323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</w:t>
      </w:r>
      <w:r w:rsidR="00B86323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>Přítomno</w:t>
      </w:r>
      <w:r w:rsidR="00B86323">
        <w:rPr>
          <w:rFonts w:ascii="Times New Roman" w:hAnsi="Times New Roman"/>
          <w:sz w:val="24"/>
          <w:szCs w:val="24"/>
        </w:rPr>
        <w:t xml:space="preserve"> 16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7374B5" w:rsidRDefault="00B86323" w:rsidP="007374B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3C29DE">
        <w:rPr>
          <w:rFonts w:ascii="Times New Roman" w:hAnsi="Times New Roman"/>
          <w:sz w:val="24"/>
          <w:szCs w:val="24"/>
        </w:rPr>
        <w:t xml:space="preserve">PN </w:t>
      </w:r>
      <w:r>
        <w:rPr>
          <w:rFonts w:ascii="Times New Roman" w:hAnsi="Times New Roman"/>
          <w:sz w:val="24"/>
          <w:szCs w:val="24"/>
        </w:rPr>
        <w:t xml:space="preserve">K2 – </w:t>
      </w:r>
      <w:proofErr w:type="spellStart"/>
      <w:r>
        <w:rPr>
          <w:rFonts w:ascii="Times New Roman" w:hAnsi="Times New Roman"/>
          <w:sz w:val="24"/>
          <w:szCs w:val="24"/>
        </w:rPr>
        <w:t>nehlasovateln</w:t>
      </w:r>
      <w:r w:rsidR="003C29DE">
        <w:rPr>
          <w:rFonts w:ascii="Times New Roman" w:hAnsi="Times New Roman"/>
          <w:sz w:val="24"/>
          <w:szCs w:val="24"/>
        </w:rPr>
        <w:t>ý</w:t>
      </w:r>
      <w:proofErr w:type="spellEnd"/>
      <w:r w:rsidR="003C29D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</w:p>
    <w:p w:rsidR="00B86323" w:rsidRDefault="00B86323" w:rsidP="007374B5">
      <w:pPr>
        <w:spacing w:after="0"/>
        <w:rPr>
          <w:rFonts w:ascii="Times New Roman" w:hAnsi="Times New Roman"/>
          <w:sz w:val="24"/>
          <w:szCs w:val="24"/>
        </w:rPr>
      </w:pPr>
    </w:p>
    <w:p w:rsidR="00B86323" w:rsidRDefault="00B86323" w:rsidP="007374B5">
      <w:pPr>
        <w:spacing w:after="0"/>
        <w:rPr>
          <w:rFonts w:ascii="Times New Roman" w:hAnsi="Times New Roman"/>
          <w:sz w:val="24"/>
          <w:szCs w:val="24"/>
        </w:rPr>
      </w:pPr>
    </w:p>
    <w:p w:rsidR="00B86323" w:rsidRDefault="00B86323" w:rsidP="007374B5">
      <w:pPr>
        <w:spacing w:after="0"/>
        <w:rPr>
          <w:rFonts w:ascii="Times New Roman" w:hAnsi="Times New Roman"/>
          <w:sz w:val="24"/>
          <w:szCs w:val="24"/>
        </w:rPr>
      </w:pPr>
    </w:p>
    <w:p w:rsidR="00B86323" w:rsidRDefault="00B86323" w:rsidP="007374B5">
      <w:pPr>
        <w:spacing w:after="0"/>
        <w:rPr>
          <w:rFonts w:ascii="Times New Roman" w:hAnsi="Times New Roman"/>
          <w:sz w:val="24"/>
          <w:szCs w:val="24"/>
        </w:rPr>
      </w:pPr>
    </w:p>
    <w:p w:rsidR="00B86323" w:rsidRDefault="00B86323" w:rsidP="007374B5">
      <w:pPr>
        <w:spacing w:after="0"/>
        <w:rPr>
          <w:rFonts w:ascii="Times New Roman" w:hAnsi="Times New Roman"/>
          <w:sz w:val="24"/>
          <w:szCs w:val="24"/>
        </w:rPr>
      </w:pPr>
    </w:p>
    <w:p w:rsidR="00B86323" w:rsidRDefault="00B86323" w:rsidP="007374B5">
      <w:pPr>
        <w:spacing w:after="0"/>
        <w:rPr>
          <w:rFonts w:ascii="Times New Roman" w:hAnsi="Times New Roman"/>
          <w:sz w:val="24"/>
          <w:szCs w:val="24"/>
        </w:rPr>
      </w:pP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</w:t>
      </w:r>
      <w:r w:rsidR="00B86323">
        <w:rPr>
          <w:rFonts w:ascii="Times New Roman" w:hAnsi="Times New Roman"/>
          <w:sz w:val="24"/>
          <w:szCs w:val="24"/>
        </w:rPr>
        <w:t>M3 a M4</w:t>
      </w:r>
      <w:r>
        <w:rPr>
          <w:rFonts w:ascii="Times New Roman" w:hAnsi="Times New Roman"/>
          <w:sz w:val="24"/>
          <w:szCs w:val="24"/>
        </w:rPr>
        <w:t>. Stanovisko výboru – doporučuje.</w:t>
      </w:r>
    </w:p>
    <w:p w:rsidR="006B124E" w:rsidRDefault="006B124E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Odůvodnění nesouhlasu.</w:t>
      </w:r>
    </w:p>
    <w:p w:rsidR="007374B5" w:rsidRDefault="007374B5" w:rsidP="007374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4551FA">
        <w:rPr>
          <w:rFonts w:ascii="Times New Roman" w:hAnsi="Times New Roman"/>
          <w:sz w:val="24"/>
          <w:szCs w:val="24"/>
        </w:rPr>
        <w:t xml:space="preserve"> 8</w:t>
      </w:r>
      <w:r>
        <w:rPr>
          <w:rFonts w:ascii="Times New Roman" w:hAnsi="Times New Roman"/>
          <w:sz w:val="24"/>
          <w:szCs w:val="24"/>
        </w:rPr>
        <w:t xml:space="preserve">: Pro </w:t>
      </w:r>
      <w:r w:rsidR="004551FA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4551F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4551F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4551FA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7374B5" w:rsidRDefault="007374B5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N1  - k § 248 doplnění odst. 4 – informace o návrhu – týká se to nadlimitních veřejných zakázek financovaných z prostředků EU. Dává to zadavateli větší jistotu. Navr</w:t>
      </w:r>
      <w:r w:rsidR="00C8599B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uji doporučující stanovisko.</w:t>
      </w: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Odůvodnění nesouhlasu a to i za ÚOHS.</w:t>
      </w:r>
      <w:r w:rsidR="00C8599B">
        <w:rPr>
          <w:rFonts w:ascii="Times New Roman" w:hAnsi="Times New Roman"/>
          <w:sz w:val="24"/>
          <w:szCs w:val="24"/>
        </w:rPr>
        <w:t xml:space="preserve"> Návrh by mohl ÚOHS dostat do složité situace. Otázka ex ante a ex post kontroly - vysvětlení.</w:t>
      </w:r>
    </w:p>
    <w:p w:rsidR="00AD0D98" w:rsidRDefault="00AD0D98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D0D98" w:rsidRDefault="00AD0D98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Tento návrh vnese do velkých nadlimitních zakázek alespo</w:t>
      </w:r>
      <w:r w:rsidR="003C29DE">
        <w:rPr>
          <w:rFonts w:ascii="Times New Roman" w:hAnsi="Times New Roman"/>
          <w:sz w:val="24"/>
          <w:szCs w:val="24"/>
        </w:rPr>
        <w:t>ň část jistoty pro </w:t>
      </w:r>
      <w:r>
        <w:rPr>
          <w:rFonts w:ascii="Times New Roman" w:hAnsi="Times New Roman"/>
          <w:sz w:val="24"/>
          <w:szCs w:val="24"/>
        </w:rPr>
        <w:t>zadavatele. Jde jen o pár zakázek.</w:t>
      </w:r>
    </w:p>
    <w:p w:rsidR="00AD0D98" w:rsidRDefault="00AD0D98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D0D98" w:rsidRDefault="00AD0D98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Zástupce MMR: Jedn</w:t>
      </w:r>
      <w:r w:rsidR="003C29DE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 se o tisíce zakázek – návrh je neprojednaný, úřad na něj není připraven. Informace o legislativních problémech – otázka přezkumů.</w:t>
      </w: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</w:t>
      </w:r>
      <w:r w:rsidR="00AD0D98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ářová: Chápu výhrady, ale mohlo by to znamenat předejetí rizik</w:t>
      </w:r>
      <w:r w:rsidR="00C2190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, že by se </w:t>
      </w:r>
      <w:r w:rsidR="00C2190C">
        <w:rPr>
          <w:rFonts w:ascii="Times New Roman" w:hAnsi="Times New Roman"/>
          <w:sz w:val="24"/>
          <w:szCs w:val="24"/>
        </w:rPr>
        <w:t xml:space="preserve">posléze </w:t>
      </w:r>
      <w:r>
        <w:rPr>
          <w:rFonts w:ascii="Times New Roman" w:hAnsi="Times New Roman"/>
          <w:sz w:val="24"/>
          <w:szCs w:val="24"/>
        </w:rPr>
        <w:t xml:space="preserve">musely vracet </w:t>
      </w:r>
      <w:proofErr w:type="spellStart"/>
      <w:r>
        <w:rPr>
          <w:rFonts w:ascii="Times New Roman" w:hAnsi="Times New Roman"/>
          <w:sz w:val="24"/>
          <w:szCs w:val="24"/>
        </w:rPr>
        <w:t>fin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prostředky</w:t>
      </w:r>
      <w:proofErr w:type="gramEnd"/>
      <w:r w:rsidR="00C2190C">
        <w:rPr>
          <w:rFonts w:ascii="Times New Roman" w:hAnsi="Times New Roman"/>
          <w:sz w:val="24"/>
          <w:szCs w:val="24"/>
        </w:rPr>
        <w:t xml:space="preserve"> ohledně chyb v zadání.</w:t>
      </w: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Toto je zásadní změna, která není prodiskutována. J</w:t>
      </w:r>
      <w:r w:rsidR="003C29DE">
        <w:rPr>
          <w:rFonts w:ascii="Times New Roman" w:hAnsi="Times New Roman"/>
          <w:sz w:val="24"/>
          <w:szCs w:val="24"/>
        </w:rPr>
        <w:t>de o změnu, která zasahuje i do </w:t>
      </w:r>
      <w:r>
        <w:rPr>
          <w:rFonts w:ascii="Times New Roman" w:hAnsi="Times New Roman"/>
          <w:sz w:val="24"/>
          <w:szCs w:val="24"/>
        </w:rPr>
        <w:t>různých kontrol.</w:t>
      </w:r>
      <w:r w:rsidR="00B02779">
        <w:rPr>
          <w:rFonts w:ascii="Times New Roman" w:hAnsi="Times New Roman"/>
          <w:sz w:val="24"/>
          <w:szCs w:val="24"/>
        </w:rPr>
        <w:t xml:space="preserve"> Bude to mít vliv i na čerpání</w:t>
      </w:r>
      <w:r w:rsidR="003C29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C29DE">
        <w:rPr>
          <w:rFonts w:ascii="Times New Roman" w:hAnsi="Times New Roman"/>
          <w:sz w:val="24"/>
          <w:szCs w:val="24"/>
        </w:rPr>
        <w:t>fin</w:t>
      </w:r>
      <w:proofErr w:type="spellEnd"/>
      <w:r w:rsidR="003C29D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C29DE">
        <w:rPr>
          <w:rFonts w:ascii="Times New Roman" w:hAnsi="Times New Roman"/>
          <w:sz w:val="24"/>
          <w:szCs w:val="24"/>
        </w:rPr>
        <w:t>prostředků</w:t>
      </w:r>
      <w:proofErr w:type="gramEnd"/>
      <w:r w:rsidR="00B02779">
        <w:rPr>
          <w:rFonts w:ascii="Times New Roman" w:hAnsi="Times New Roman"/>
          <w:sz w:val="24"/>
          <w:szCs w:val="24"/>
        </w:rPr>
        <w:t>.</w:t>
      </w: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B02779">
        <w:rPr>
          <w:rFonts w:ascii="Times New Roman" w:hAnsi="Times New Roman"/>
          <w:sz w:val="24"/>
          <w:szCs w:val="24"/>
        </w:rPr>
        <w:t xml:space="preserve">Pokud se tento paragraf schválí, tak bude muset všem ÚOHS odepisovat. </w:t>
      </w:r>
      <w:r>
        <w:rPr>
          <w:rFonts w:ascii="Times New Roman" w:hAnsi="Times New Roman"/>
          <w:sz w:val="24"/>
          <w:szCs w:val="24"/>
        </w:rPr>
        <w:t>Jsem na straně paní ministryně.</w:t>
      </w:r>
    </w:p>
    <w:p w:rsidR="007B2CD0" w:rsidRDefault="007B2CD0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2CD0" w:rsidRDefault="007B2CD0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Mě jste nepřesvědčila. Návrh nerozhoduje o žádných dotací.</w:t>
      </w:r>
    </w:p>
    <w:p w:rsidR="007B2CD0" w:rsidRDefault="007B2CD0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3432A" w:rsidRDefault="0023432A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Diskuse: </w:t>
      </w:r>
      <w:r w:rsidR="003F5FC7">
        <w:rPr>
          <w:rFonts w:ascii="Times New Roman" w:hAnsi="Times New Roman"/>
          <w:sz w:val="24"/>
          <w:szCs w:val="24"/>
        </w:rPr>
        <w:t xml:space="preserve">Koubek, </w:t>
      </w:r>
      <w:r>
        <w:rPr>
          <w:rFonts w:ascii="Times New Roman" w:hAnsi="Times New Roman"/>
          <w:sz w:val="24"/>
          <w:szCs w:val="24"/>
        </w:rPr>
        <w:t>Adámek, Okleštěk, Klán, Bendl.</w:t>
      </w: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124E" w:rsidRDefault="006B124E" w:rsidP="006B12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N1. Stanovisko výboru – doporučuje.</w:t>
      </w:r>
    </w:p>
    <w:p w:rsidR="006B124E" w:rsidRDefault="006B124E" w:rsidP="006B12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FC0B3D">
        <w:rPr>
          <w:rFonts w:ascii="Times New Roman" w:hAnsi="Times New Roman"/>
          <w:sz w:val="24"/>
          <w:szCs w:val="24"/>
        </w:rPr>
        <w:t xml:space="preserve"> 9</w:t>
      </w:r>
      <w:r>
        <w:rPr>
          <w:rFonts w:ascii="Times New Roman" w:hAnsi="Times New Roman"/>
          <w:sz w:val="24"/>
          <w:szCs w:val="24"/>
        </w:rPr>
        <w:t xml:space="preserve">: Pro </w:t>
      </w:r>
      <w:r w:rsidR="00FC0B3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7B2CD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FC0B3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>Přítomno</w:t>
      </w:r>
      <w:r w:rsidR="0023432A">
        <w:rPr>
          <w:rFonts w:ascii="Times New Roman" w:hAnsi="Times New Roman"/>
          <w:sz w:val="24"/>
          <w:szCs w:val="24"/>
        </w:rPr>
        <w:t xml:space="preserve"> 16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 w:rsidR="00FC0B3D">
        <w:rPr>
          <w:rFonts w:ascii="Times New Roman" w:hAnsi="Times New Roman"/>
          <w:sz w:val="24"/>
          <w:szCs w:val="24"/>
        </w:rPr>
        <w:t>Nep</w:t>
      </w:r>
      <w:r>
        <w:rPr>
          <w:rFonts w:ascii="Times New Roman" w:hAnsi="Times New Roman"/>
          <w:sz w:val="24"/>
          <w:szCs w:val="24"/>
        </w:rPr>
        <w:t>řijato</w:t>
      </w:r>
    </w:p>
    <w:p w:rsidR="006B124E" w:rsidRDefault="006B124E" w:rsidP="006B12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C0B3D" w:rsidRDefault="00FC0B3D" w:rsidP="00FC0B3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N1. Stanovisko výboru – nedoporučuje.</w:t>
      </w:r>
    </w:p>
    <w:p w:rsidR="00FC0B3D" w:rsidRDefault="00FC0B3D" w:rsidP="00FC0B3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7B2CD0"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>: Pro</w:t>
      </w:r>
      <w:r w:rsidR="0023432A">
        <w:rPr>
          <w:rFonts w:ascii="Times New Roman" w:hAnsi="Times New Roman"/>
          <w:sz w:val="24"/>
          <w:szCs w:val="24"/>
        </w:rPr>
        <w:t xml:space="preserve"> 9</w:t>
      </w:r>
      <w:r>
        <w:rPr>
          <w:rFonts w:ascii="Times New Roman" w:hAnsi="Times New Roman"/>
          <w:sz w:val="24"/>
          <w:szCs w:val="24"/>
        </w:rPr>
        <w:tab/>
        <w:t>Proti</w:t>
      </w:r>
      <w:r w:rsidR="0023432A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</w:t>
      </w:r>
      <w:r w:rsidR="0023432A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23432A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B124E" w:rsidRDefault="006B124E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6323" w:rsidRDefault="00B86323" w:rsidP="00B863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</w:t>
      </w:r>
      <w:r w:rsidR="00D47AF9">
        <w:rPr>
          <w:rFonts w:ascii="Times New Roman" w:hAnsi="Times New Roman"/>
          <w:sz w:val="24"/>
          <w:szCs w:val="24"/>
        </w:rPr>
        <w:t>N2</w:t>
      </w:r>
      <w:r>
        <w:rPr>
          <w:rFonts w:ascii="Times New Roman" w:hAnsi="Times New Roman"/>
          <w:sz w:val="24"/>
          <w:szCs w:val="24"/>
        </w:rPr>
        <w:t xml:space="preserve">. Stanovisko výboru – </w:t>
      </w:r>
      <w:r w:rsidR="00D47AF9"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z w:val="24"/>
          <w:szCs w:val="24"/>
        </w:rPr>
        <w:t>oporučuje.</w:t>
      </w:r>
    </w:p>
    <w:p w:rsidR="00962DB2" w:rsidRDefault="00962DB2" w:rsidP="00B863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Odůvodnění nesouhlasu.</w:t>
      </w:r>
    </w:p>
    <w:p w:rsidR="00B86323" w:rsidRDefault="00B86323" w:rsidP="00B863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D47AF9">
        <w:rPr>
          <w:rFonts w:ascii="Times New Roman" w:hAnsi="Times New Roman"/>
          <w:sz w:val="24"/>
          <w:szCs w:val="24"/>
        </w:rPr>
        <w:t xml:space="preserve"> 11</w:t>
      </w:r>
      <w:r>
        <w:rPr>
          <w:rFonts w:ascii="Times New Roman" w:hAnsi="Times New Roman"/>
          <w:sz w:val="24"/>
          <w:szCs w:val="24"/>
        </w:rPr>
        <w:t>: Pro</w:t>
      </w:r>
      <w:r w:rsidR="00D47AF9">
        <w:rPr>
          <w:rFonts w:ascii="Times New Roman" w:hAnsi="Times New Roman"/>
          <w:sz w:val="24"/>
          <w:szCs w:val="24"/>
        </w:rPr>
        <w:t xml:space="preserve"> 14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D47AF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D47AF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D47AF9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D47AF9" w:rsidRDefault="00D47AF9" w:rsidP="00B86323">
      <w:pPr>
        <w:spacing w:after="0"/>
        <w:rPr>
          <w:rFonts w:ascii="Times New Roman" w:hAnsi="Times New Roman"/>
          <w:sz w:val="24"/>
          <w:szCs w:val="24"/>
        </w:rPr>
      </w:pPr>
    </w:p>
    <w:p w:rsidR="00B86323" w:rsidRDefault="00B86323" w:rsidP="00B863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</w:t>
      </w:r>
      <w:r w:rsidR="00C038C9">
        <w:rPr>
          <w:rFonts w:ascii="Times New Roman" w:hAnsi="Times New Roman"/>
          <w:sz w:val="24"/>
          <w:szCs w:val="24"/>
        </w:rPr>
        <w:t>N3 a N4</w:t>
      </w:r>
      <w:r>
        <w:rPr>
          <w:rFonts w:ascii="Times New Roman" w:hAnsi="Times New Roman"/>
          <w:sz w:val="24"/>
          <w:szCs w:val="24"/>
        </w:rPr>
        <w:t xml:space="preserve">. Stanovisko výboru – </w:t>
      </w:r>
      <w:r w:rsidR="00AD714D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doporučuje.</w:t>
      </w:r>
    </w:p>
    <w:p w:rsidR="00AD714D" w:rsidRDefault="00AD714D" w:rsidP="00AD714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Odůvodnění nesouhlasu.</w:t>
      </w:r>
    </w:p>
    <w:p w:rsidR="00B86323" w:rsidRDefault="00B86323" w:rsidP="00B863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AD714D">
        <w:rPr>
          <w:rFonts w:ascii="Times New Roman" w:hAnsi="Times New Roman"/>
          <w:sz w:val="24"/>
          <w:szCs w:val="24"/>
        </w:rPr>
        <w:t xml:space="preserve"> 12</w:t>
      </w:r>
      <w:r>
        <w:rPr>
          <w:rFonts w:ascii="Times New Roman" w:hAnsi="Times New Roman"/>
          <w:sz w:val="24"/>
          <w:szCs w:val="24"/>
        </w:rPr>
        <w:t>: Pro</w:t>
      </w:r>
      <w:r w:rsidR="00AD714D">
        <w:rPr>
          <w:rFonts w:ascii="Times New Roman" w:hAnsi="Times New Roman"/>
          <w:sz w:val="24"/>
          <w:szCs w:val="24"/>
        </w:rPr>
        <w:t xml:space="preserve"> 15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AD714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</w:t>
      </w:r>
      <w:r w:rsidR="00AD714D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AD714D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C038C9" w:rsidRDefault="00C038C9" w:rsidP="00B86323">
      <w:pPr>
        <w:spacing w:after="0"/>
        <w:rPr>
          <w:rFonts w:ascii="Times New Roman" w:hAnsi="Times New Roman"/>
          <w:sz w:val="24"/>
          <w:szCs w:val="24"/>
        </w:rPr>
      </w:pPr>
    </w:p>
    <w:p w:rsidR="00B86323" w:rsidRDefault="00B86323" w:rsidP="00B863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</w:t>
      </w:r>
      <w:r w:rsidR="004B1AD3">
        <w:rPr>
          <w:rFonts w:ascii="Times New Roman" w:hAnsi="Times New Roman"/>
          <w:sz w:val="24"/>
          <w:szCs w:val="24"/>
        </w:rPr>
        <w:t>N5</w:t>
      </w:r>
      <w:r>
        <w:rPr>
          <w:rFonts w:ascii="Times New Roman" w:hAnsi="Times New Roman"/>
          <w:sz w:val="24"/>
          <w:szCs w:val="24"/>
        </w:rPr>
        <w:t xml:space="preserve">. Stanovisko výboru – </w:t>
      </w:r>
      <w:r w:rsidR="004B1AD3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doporučuje.</w:t>
      </w:r>
    </w:p>
    <w:p w:rsidR="00B86323" w:rsidRDefault="00B86323" w:rsidP="00B8632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4B1AD3">
        <w:rPr>
          <w:rFonts w:ascii="Times New Roman" w:hAnsi="Times New Roman"/>
          <w:sz w:val="24"/>
          <w:szCs w:val="24"/>
        </w:rPr>
        <w:t xml:space="preserve"> 13</w:t>
      </w:r>
      <w:r>
        <w:rPr>
          <w:rFonts w:ascii="Times New Roman" w:hAnsi="Times New Roman"/>
          <w:sz w:val="24"/>
          <w:szCs w:val="24"/>
        </w:rPr>
        <w:t>: Pro</w:t>
      </w:r>
      <w:r w:rsidR="004B1AD3">
        <w:rPr>
          <w:rFonts w:ascii="Times New Roman" w:hAnsi="Times New Roman"/>
          <w:sz w:val="24"/>
          <w:szCs w:val="24"/>
        </w:rPr>
        <w:t xml:space="preserve"> 15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4B1AD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4B1A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4B1AD3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4B1AD3" w:rsidRDefault="004B1AD3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313D37" w:rsidRDefault="00313D37" w:rsidP="00313D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Halíková: Hlasování o PN N6. Stanovisko výboru – nedoporučuje.</w:t>
      </w:r>
    </w:p>
    <w:p w:rsidR="00313D37" w:rsidRDefault="00313D37" w:rsidP="00313D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14: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13D37" w:rsidRDefault="00313D37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962DB2" w:rsidRDefault="00962DB2" w:rsidP="00962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PN </w:t>
      </w:r>
      <w:r w:rsidR="00313D37">
        <w:rPr>
          <w:rFonts w:ascii="Times New Roman" w:hAnsi="Times New Roman"/>
          <w:sz w:val="24"/>
          <w:szCs w:val="24"/>
        </w:rPr>
        <w:t>O1</w:t>
      </w:r>
      <w:r>
        <w:rPr>
          <w:rFonts w:ascii="Times New Roman" w:hAnsi="Times New Roman"/>
          <w:sz w:val="24"/>
          <w:szCs w:val="24"/>
        </w:rPr>
        <w:t xml:space="preserve">. Stanovisko výboru – </w:t>
      </w:r>
      <w:r w:rsidR="00AD714D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oporučuje.</w:t>
      </w:r>
    </w:p>
    <w:p w:rsidR="00962DB2" w:rsidRDefault="00962DB2" w:rsidP="00962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</w:t>
      </w:r>
      <w:r w:rsidR="00313D37">
        <w:rPr>
          <w:rFonts w:ascii="Times New Roman" w:hAnsi="Times New Roman"/>
          <w:sz w:val="24"/>
          <w:szCs w:val="24"/>
        </w:rPr>
        <w:t xml:space="preserve"> 15</w:t>
      </w:r>
      <w:r>
        <w:rPr>
          <w:rFonts w:ascii="Times New Roman" w:hAnsi="Times New Roman"/>
          <w:sz w:val="24"/>
          <w:szCs w:val="24"/>
        </w:rPr>
        <w:t xml:space="preserve">: Pro </w:t>
      </w:r>
      <w:r w:rsidR="00313D3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313D37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</w:t>
      </w:r>
      <w:r w:rsidR="00313D37">
        <w:rPr>
          <w:rFonts w:ascii="Times New Roman" w:hAnsi="Times New Roman"/>
          <w:sz w:val="24"/>
          <w:szCs w:val="24"/>
        </w:rPr>
        <w:t xml:space="preserve"> 0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313D37"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13D37" w:rsidRDefault="00313D37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313D37" w:rsidRDefault="00313D37" w:rsidP="00313D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O2. Stanovisko výboru – doporučuje.</w:t>
      </w:r>
    </w:p>
    <w:p w:rsidR="00313D37" w:rsidRDefault="00313D37" w:rsidP="00313D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16: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 </w:t>
      </w:r>
      <w:r>
        <w:rPr>
          <w:rFonts w:ascii="Times New Roman" w:hAnsi="Times New Roman"/>
          <w:sz w:val="24"/>
          <w:szCs w:val="24"/>
        </w:rPr>
        <w:tab/>
        <w:t>Přítomno 16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13D37" w:rsidRDefault="00313D37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6D0B51" w:rsidRDefault="006D0B51" w:rsidP="006D0B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O4. Stanovisko výboru – doporučuje.</w:t>
      </w:r>
    </w:p>
    <w:p w:rsidR="00313D37" w:rsidRDefault="006D0B51" w:rsidP="006D0B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17: Pro 17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D0B51" w:rsidRDefault="006D0B51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6D0B51" w:rsidRDefault="006D0B51" w:rsidP="006D0B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O5. Stanovisko výboru – doporučuje.</w:t>
      </w:r>
    </w:p>
    <w:p w:rsidR="006D0B51" w:rsidRDefault="006D0B51" w:rsidP="006D0B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18: Pro 16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D0B51" w:rsidRDefault="006D0B51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6D0B51" w:rsidRDefault="006D0B51" w:rsidP="006D0B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O6. Stanovisko výboru – nedoporučuje.</w:t>
      </w:r>
    </w:p>
    <w:p w:rsidR="006D0B51" w:rsidRDefault="006D0B51" w:rsidP="006D0B5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19: Pro 14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D0B51" w:rsidRDefault="006D0B51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094257" w:rsidRDefault="00094257" w:rsidP="0009425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O10. Stanovisko výboru – nedoporučuje.</w:t>
      </w:r>
    </w:p>
    <w:p w:rsidR="00094257" w:rsidRDefault="00094257" w:rsidP="0009425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20: Pro 1</w:t>
      </w:r>
      <w:r w:rsidR="00853AD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853AD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D0B51" w:rsidRDefault="006D0B51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094257" w:rsidRDefault="00094257" w:rsidP="0009425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O11. Stanovisko výboru – nedoporučuje.</w:t>
      </w:r>
    </w:p>
    <w:p w:rsidR="00094257" w:rsidRDefault="00094257" w:rsidP="0009425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 </w:t>
      </w:r>
      <w:r w:rsidR="00853AD0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: Pro 14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094257" w:rsidRDefault="00094257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617777" w:rsidRDefault="00617777" w:rsidP="0061777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O12. Stanovisko výboru – nedoporučuje.</w:t>
      </w:r>
    </w:p>
    <w:p w:rsidR="00617777" w:rsidRDefault="00617777" w:rsidP="0061777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22: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17777" w:rsidRDefault="00617777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9F04E4" w:rsidRDefault="009F04E4" w:rsidP="009F04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O13. Stanovisko výboru – nedoporučuje.</w:t>
      </w:r>
    </w:p>
    <w:p w:rsidR="009F04E4" w:rsidRDefault="009F04E4" w:rsidP="009F04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23: Pro 12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5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617777" w:rsidRDefault="00617777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9F04E4" w:rsidRDefault="009F04E4" w:rsidP="009F04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O14. Stanovisko výboru – nedoporučuje.</w:t>
      </w:r>
    </w:p>
    <w:p w:rsidR="009F04E4" w:rsidRDefault="009F04E4" w:rsidP="009F04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24: Pro 9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6         </w:t>
      </w:r>
      <w:r>
        <w:rPr>
          <w:rFonts w:ascii="Times New Roman" w:hAnsi="Times New Roman"/>
          <w:sz w:val="24"/>
          <w:szCs w:val="24"/>
        </w:rPr>
        <w:tab/>
        <w:t>Přítomno 15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9F04E4" w:rsidRDefault="009F04E4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9F04E4" w:rsidRDefault="009F04E4" w:rsidP="009F04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O16. Stanovisko výboru – nedoporučuje.</w:t>
      </w:r>
    </w:p>
    <w:p w:rsidR="009F04E4" w:rsidRDefault="009F04E4" w:rsidP="009F04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25: Pro 12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5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9F04E4" w:rsidRDefault="009F04E4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9F04E4" w:rsidRDefault="009F04E4" w:rsidP="009F04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O18. Stanovisko výboru – nedoporučuje.</w:t>
      </w:r>
    </w:p>
    <w:p w:rsidR="009F04E4" w:rsidRDefault="009F04E4" w:rsidP="009F04E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26: Pro 16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585C4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9F04E4" w:rsidRDefault="009F04E4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585C41" w:rsidRDefault="00585C41" w:rsidP="00585C4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P1. Stanovisko výboru – nedoporučuje.</w:t>
      </w:r>
    </w:p>
    <w:p w:rsidR="00585C41" w:rsidRDefault="00585C41" w:rsidP="00585C4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27: Pro 15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16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9F04E4" w:rsidRDefault="009F04E4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7967" w:rsidRDefault="003A7967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P2. Stanovisko výboru – nedoporučuje.</w:t>
      </w:r>
    </w:p>
    <w:p w:rsidR="003A7967" w:rsidRDefault="003A7967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28: Pro 16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A7967" w:rsidRDefault="003A7967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32399" w:rsidRDefault="00332399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P3. Stanovisko výboru – nedoporučuje.</w:t>
      </w:r>
    </w:p>
    <w:p w:rsidR="00332399" w:rsidRDefault="00332399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29: Pro 14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9F04E4" w:rsidRDefault="009F04E4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32399" w:rsidRDefault="00332399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Halíková: Hlasování o PN P4. Stanovisko výboru – nedoporučuje.</w:t>
      </w:r>
    </w:p>
    <w:p w:rsidR="00332399" w:rsidRDefault="00332399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30: Pro 14</w:t>
      </w:r>
      <w:r>
        <w:rPr>
          <w:rFonts w:ascii="Times New Roman" w:hAnsi="Times New Roman"/>
          <w:sz w:val="24"/>
          <w:szCs w:val="24"/>
        </w:rPr>
        <w:tab/>
        <w:t>Proti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32399" w:rsidRDefault="00332399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0733B" w:rsidRDefault="0000733B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Q. Stanovisko výboru – nedoporučuje.</w:t>
      </w:r>
    </w:p>
    <w:p w:rsidR="0000733B" w:rsidRDefault="0000733B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31: Pro 14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00733B" w:rsidRDefault="0000733B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95DE2" w:rsidRDefault="00295DE2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R30. Stanovisko výboru – doporučuje.</w:t>
      </w:r>
    </w:p>
    <w:p w:rsidR="00295DE2" w:rsidRDefault="00295DE2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32: Pro 17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295DE2" w:rsidRDefault="00295DE2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15CF5" w:rsidRDefault="00115CF5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R72. Stanovisko výboru – doporučuje.</w:t>
      </w:r>
    </w:p>
    <w:p w:rsidR="00115CF5" w:rsidRDefault="00115CF5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33: Pro 17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115CF5" w:rsidRDefault="00C72258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(Hlasování č. 34 prohlášeno za zmatečné.)</w:t>
      </w:r>
    </w:p>
    <w:p w:rsidR="003C29DE" w:rsidRDefault="003C29DE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15CF5" w:rsidRDefault="00115CF5" w:rsidP="003C29D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R73 – </w:t>
      </w:r>
      <w:r w:rsidR="003C29DE">
        <w:rPr>
          <w:rFonts w:ascii="Times New Roman" w:hAnsi="Times New Roman"/>
          <w:sz w:val="24"/>
          <w:szCs w:val="24"/>
        </w:rPr>
        <w:t>návrh: „</w:t>
      </w:r>
      <w:r>
        <w:rPr>
          <w:rFonts w:ascii="Times New Roman" w:hAnsi="Times New Roman"/>
          <w:sz w:val="24"/>
          <w:szCs w:val="24"/>
        </w:rPr>
        <w:t>tento návrh nabývá účinnosti sedmým dnem po jeho vyhlášení</w:t>
      </w:r>
      <w:r w:rsidR="003C29DE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.</w:t>
      </w:r>
    </w:p>
    <w:p w:rsidR="00295DE2" w:rsidRDefault="00295DE2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501822" w:rsidRDefault="00501822" w:rsidP="005018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Tento návrh je v praxi neproveditelný, přinese to problémy do probíhajících výběrových řízení.</w:t>
      </w:r>
      <w:r w:rsidR="00E826C7">
        <w:rPr>
          <w:rFonts w:ascii="Times New Roman" w:hAnsi="Times New Roman"/>
          <w:sz w:val="24"/>
          <w:szCs w:val="24"/>
        </w:rPr>
        <w:t xml:space="preserve"> 7 dní je málo.</w:t>
      </w:r>
    </w:p>
    <w:p w:rsidR="00E826C7" w:rsidRDefault="00E826C7" w:rsidP="0050182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26C7" w:rsidRDefault="00E826C7" w:rsidP="005018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MMR nemá záměr ohrozit zadávání VZ – stanovisko neutrální. </w:t>
      </w:r>
    </w:p>
    <w:p w:rsidR="00E826C7" w:rsidRDefault="00E826C7" w:rsidP="0050182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26C7" w:rsidRDefault="00E826C7" w:rsidP="00E826C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R73. Stanovisko výboru – nedoporučuje.</w:t>
      </w:r>
    </w:p>
    <w:p w:rsidR="00E826C7" w:rsidRDefault="00E826C7" w:rsidP="00E826C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</w:t>
      </w:r>
      <w:r w:rsidR="00C7225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: Pro 16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E826C7" w:rsidRDefault="00E826C7" w:rsidP="0050182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2258" w:rsidRDefault="00C72258" w:rsidP="00C7225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 R80. Stanovisko výboru – doporučuje.</w:t>
      </w:r>
    </w:p>
    <w:p w:rsidR="00C72258" w:rsidRDefault="00C72258" w:rsidP="00C7225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36: Pro 17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295DE2" w:rsidRDefault="00295DE2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C72258" w:rsidRDefault="00C72258" w:rsidP="00962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Jsou předloženy ještě legislativně technické návrh</w:t>
      </w:r>
      <w:r w:rsidR="003C29DE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– navrhuji hlasovat en bloc.</w:t>
      </w:r>
    </w:p>
    <w:p w:rsidR="00C72258" w:rsidRDefault="00C72258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7B2C3B" w:rsidRDefault="007B2C3B" w:rsidP="007B2C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Hlasování o leg. </w:t>
      </w:r>
      <w:proofErr w:type="spellStart"/>
      <w:r>
        <w:rPr>
          <w:rFonts w:ascii="Times New Roman" w:hAnsi="Times New Roman"/>
          <w:sz w:val="24"/>
          <w:szCs w:val="24"/>
        </w:rPr>
        <w:t>tech</w:t>
      </w:r>
      <w:proofErr w:type="spellEnd"/>
      <w:r>
        <w:rPr>
          <w:rFonts w:ascii="Times New Roman" w:hAnsi="Times New Roman"/>
          <w:sz w:val="24"/>
          <w:szCs w:val="24"/>
        </w:rPr>
        <w:t xml:space="preserve">. návrzích. </w:t>
      </w:r>
    </w:p>
    <w:p w:rsidR="007B2C3B" w:rsidRDefault="007B2C3B" w:rsidP="007B2C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37: Pro 17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7B2C3B" w:rsidRDefault="007B2C3B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7B2C3B" w:rsidRDefault="007B2C3B" w:rsidP="00962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Návrh usnesení č. 181.</w:t>
      </w:r>
    </w:p>
    <w:p w:rsidR="007B2C3B" w:rsidRDefault="007B2C3B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7B2C3B" w:rsidRDefault="007B2C3B" w:rsidP="007B2C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8F64B5">
        <w:rPr>
          <w:rFonts w:ascii="Times New Roman" w:hAnsi="Times New Roman"/>
          <w:sz w:val="24"/>
          <w:szCs w:val="24"/>
          <w:u w:val="single"/>
        </w:rPr>
        <w:t>Hlasování o návrhu usnesení č. 181</w:t>
      </w:r>
      <w:r>
        <w:rPr>
          <w:rFonts w:ascii="Times New Roman" w:hAnsi="Times New Roman"/>
          <w:sz w:val="24"/>
          <w:szCs w:val="24"/>
        </w:rPr>
        <w:t xml:space="preserve">. </w:t>
      </w:r>
      <w:r w:rsidR="008F64B5">
        <w:rPr>
          <w:rFonts w:ascii="Times New Roman" w:hAnsi="Times New Roman"/>
          <w:sz w:val="24"/>
          <w:szCs w:val="24"/>
        </w:rPr>
        <w:tab/>
      </w:r>
      <w:r w:rsidR="008F64B5">
        <w:rPr>
          <w:rFonts w:ascii="Times New Roman" w:hAnsi="Times New Roman"/>
          <w:sz w:val="24"/>
          <w:szCs w:val="24"/>
        </w:rPr>
        <w:tab/>
      </w:r>
      <w:r w:rsidR="008F64B5">
        <w:rPr>
          <w:rFonts w:ascii="Times New Roman" w:hAnsi="Times New Roman"/>
          <w:sz w:val="24"/>
          <w:szCs w:val="24"/>
        </w:rPr>
        <w:tab/>
      </w:r>
      <w:r w:rsidR="008F64B5">
        <w:rPr>
          <w:rFonts w:ascii="Times New Roman" w:hAnsi="Times New Roman"/>
          <w:sz w:val="24"/>
          <w:szCs w:val="24"/>
        </w:rPr>
        <w:tab/>
        <w:t xml:space="preserve">          </w:t>
      </w:r>
      <w:r w:rsidR="008F64B5" w:rsidRPr="008F64B5">
        <w:rPr>
          <w:rFonts w:ascii="Times New Roman" w:hAnsi="Times New Roman"/>
          <w:sz w:val="24"/>
          <w:szCs w:val="24"/>
          <w:u w:val="single"/>
        </w:rPr>
        <w:t>Příloha č. 5</w:t>
      </w:r>
    </w:p>
    <w:p w:rsidR="007B2C3B" w:rsidRDefault="007B2C3B" w:rsidP="007B2C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</w:t>
      </w:r>
      <w:r w:rsidR="00357EBB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: Pro 1</w:t>
      </w:r>
      <w:r w:rsidR="00357EBB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357EBB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332399" w:rsidRDefault="00332399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357EBB" w:rsidRDefault="00357EBB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357EBB" w:rsidRPr="00D072E9" w:rsidRDefault="00357EBB" w:rsidP="00357E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072E9">
        <w:rPr>
          <w:rFonts w:ascii="Times New Roman" w:hAnsi="Times New Roman"/>
          <w:b/>
          <w:sz w:val="24"/>
          <w:szCs w:val="24"/>
        </w:rPr>
        <w:t xml:space="preserve">Vládní návrh zákona, kterým se mění některé zákony v </w:t>
      </w:r>
      <w:r>
        <w:rPr>
          <w:rFonts w:ascii="Times New Roman" w:hAnsi="Times New Roman"/>
          <w:b/>
          <w:sz w:val="24"/>
          <w:szCs w:val="24"/>
        </w:rPr>
        <w:t>souvislosti s přijetím zákona o </w:t>
      </w:r>
      <w:r w:rsidRPr="00D072E9">
        <w:rPr>
          <w:rFonts w:ascii="Times New Roman" w:hAnsi="Times New Roman"/>
          <w:b/>
          <w:sz w:val="24"/>
          <w:szCs w:val="24"/>
        </w:rPr>
        <w:t xml:space="preserve">zadávání veřejných zakázek, sněmovní tisk 638.  (Jednání garančního výboru).   </w:t>
      </w:r>
    </w:p>
    <w:p w:rsidR="00357EBB" w:rsidRDefault="00357EBB" w:rsidP="00357EB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57EBB" w:rsidRPr="00D072E9" w:rsidRDefault="00357EBB" w:rsidP="00357E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Předkladatel:</w:t>
      </w:r>
      <w:r w:rsidRPr="00D072E9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357EBB" w:rsidRPr="00D072E9" w:rsidRDefault="00357EBB" w:rsidP="00357E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072E9">
        <w:rPr>
          <w:rFonts w:ascii="Times New Roman" w:hAnsi="Times New Roman"/>
          <w:sz w:val="24"/>
          <w:szCs w:val="24"/>
        </w:rPr>
        <w:t>Zpravodaj:</w:t>
      </w:r>
      <w:r w:rsidRPr="00D072E9">
        <w:rPr>
          <w:rFonts w:ascii="Times New Roman" w:hAnsi="Times New Roman"/>
          <w:sz w:val="24"/>
          <w:szCs w:val="24"/>
        </w:rPr>
        <w:tab/>
        <w:t>JUDr. Ing. Lukáš Pleticha, poslanec PSP ČR</w:t>
      </w:r>
    </w:p>
    <w:p w:rsidR="00357EBB" w:rsidRPr="00357EBB" w:rsidRDefault="00357EBB" w:rsidP="00357E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57EBB" w:rsidRDefault="00357EBB" w:rsidP="00357EB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57EBB">
        <w:rPr>
          <w:rFonts w:ascii="Times New Roman" w:hAnsi="Times New Roman"/>
          <w:sz w:val="24"/>
          <w:szCs w:val="24"/>
        </w:rPr>
        <w:t>Halíková</w:t>
      </w:r>
      <w:r>
        <w:rPr>
          <w:rFonts w:ascii="Times New Roman" w:hAnsi="Times New Roman"/>
          <w:sz w:val="24"/>
          <w:szCs w:val="24"/>
        </w:rPr>
        <w:t>: Zahájení projednávání ST 638.</w:t>
      </w:r>
    </w:p>
    <w:p w:rsidR="00357EBB" w:rsidRDefault="00357EBB" w:rsidP="00357EB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57EBB" w:rsidRPr="00357EBB" w:rsidRDefault="00357EBB" w:rsidP="00357EB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K ST 638 byl podán jeden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návrh – účinnost. Stanovisko nedoporučující.</w:t>
      </w:r>
    </w:p>
    <w:p w:rsidR="00357EBB" w:rsidRPr="00357EBB" w:rsidRDefault="00357EBB" w:rsidP="00962DB2">
      <w:pPr>
        <w:spacing w:after="0"/>
        <w:rPr>
          <w:rFonts w:ascii="Times New Roman" w:hAnsi="Times New Roman"/>
          <w:sz w:val="24"/>
          <w:szCs w:val="24"/>
        </w:rPr>
      </w:pPr>
    </w:p>
    <w:p w:rsidR="00962DB2" w:rsidRDefault="00962DB2" w:rsidP="00962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PN</w:t>
      </w:r>
      <w:r w:rsidR="00E20762">
        <w:rPr>
          <w:rFonts w:ascii="Times New Roman" w:hAnsi="Times New Roman"/>
          <w:sz w:val="24"/>
          <w:szCs w:val="24"/>
        </w:rPr>
        <w:t xml:space="preserve"> - účinnost</w:t>
      </w:r>
      <w:r>
        <w:rPr>
          <w:rFonts w:ascii="Times New Roman" w:hAnsi="Times New Roman"/>
          <w:sz w:val="24"/>
          <w:szCs w:val="24"/>
        </w:rPr>
        <w:t xml:space="preserve">. Stanovisko výboru – </w:t>
      </w:r>
      <w:r w:rsidR="00E20762">
        <w:rPr>
          <w:rFonts w:ascii="Times New Roman" w:hAnsi="Times New Roman"/>
          <w:sz w:val="24"/>
          <w:szCs w:val="24"/>
        </w:rPr>
        <w:t>ne</w:t>
      </w:r>
      <w:r>
        <w:rPr>
          <w:rFonts w:ascii="Times New Roman" w:hAnsi="Times New Roman"/>
          <w:sz w:val="24"/>
          <w:szCs w:val="24"/>
        </w:rPr>
        <w:t>doporučuje.</w:t>
      </w:r>
    </w:p>
    <w:p w:rsidR="00962DB2" w:rsidRDefault="00962DB2" w:rsidP="00962DB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Hlasování č. </w:t>
      </w:r>
      <w:r w:rsidR="00C64471">
        <w:rPr>
          <w:rFonts w:ascii="Times New Roman" w:hAnsi="Times New Roman"/>
          <w:sz w:val="24"/>
          <w:szCs w:val="24"/>
        </w:rPr>
        <w:t>39</w:t>
      </w:r>
      <w:r>
        <w:rPr>
          <w:rFonts w:ascii="Times New Roman" w:hAnsi="Times New Roman"/>
          <w:sz w:val="24"/>
          <w:szCs w:val="24"/>
        </w:rPr>
        <w:t xml:space="preserve">: Pro </w:t>
      </w:r>
      <w:r w:rsidR="00C64471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ab/>
        <w:t xml:space="preserve">Proti </w:t>
      </w:r>
      <w:r w:rsidR="00C6447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</w:t>
      </w:r>
      <w:r w:rsidR="00C64471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C64471">
        <w:rPr>
          <w:rFonts w:ascii="Times New Roman" w:hAnsi="Times New Roman"/>
          <w:sz w:val="24"/>
          <w:szCs w:val="24"/>
        </w:rPr>
        <w:t>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255C54" w:rsidRDefault="00255C54" w:rsidP="00255C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 Návrh usnesení č. 177</w:t>
      </w:r>
    </w:p>
    <w:p w:rsidR="00255C54" w:rsidRDefault="00255C54" w:rsidP="00255C54">
      <w:pPr>
        <w:spacing w:after="0"/>
        <w:rPr>
          <w:rFonts w:ascii="Times New Roman" w:hAnsi="Times New Roman"/>
          <w:sz w:val="24"/>
          <w:szCs w:val="24"/>
        </w:rPr>
      </w:pPr>
    </w:p>
    <w:p w:rsidR="00255C54" w:rsidRDefault="00255C54" w:rsidP="00255C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8F64B5">
        <w:rPr>
          <w:rFonts w:ascii="Times New Roman" w:hAnsi="Times New Roman"/>
          <w:sz w:val="24"/>
          <w:szCs w:val="24"/>
          <w:u w:val="single"/>
        </w:rPr>
        <w:t>Hlasování o návrhu usnesení č. 1</w:t>
      </w:r>
      <w:r>
        <w:rPr>
          <w:rFonts w:ascii="Times New Roman" w:hAnsi="Times New Roman"/>
          <w:sz w:val="24"/>
          <w:szCs w:val="24"/>
          <w:u w:val="single"/>
        </w:rPr>
        <w:t>77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 w:rsidRPr="008F64B5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>
        <w:rPr>
          <w:rFonts w:ascii="Times New Roman" w:hAnsi="Times New Roman"/>
          <w:sz w:val="24"/>
          <w:szCs w:val="24"/>
          <w:u w:val="single"/>
        </w:rPr>
        <w:t>6</w:t>
      </w:r>
    </w:p>
    <w:p w:rsidR="00255C54" w:rsidRDefault="00255C54" w:rsidP="00255C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40: Pro 17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        </w:t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01571B" w:rsidRDefault="0001571B" w:rsidP="00F407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33A6" w:rsidRDefault="00F633A6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633A6" w:rsidRPr="001A4227" w:rsidRDefault="00F633A6" w:rsidP="007B74ED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A4227">
        <w:rPr>
          <w:rFonts w:ascii="Times New Roman" w:hAnsi="Times New Roman"/>
          <w:b/>
          <w:sz w:val="24"/>
          <w:szCs w:val="24"/>
          <w:u w:val="single"/>
        </w:rPr>
        <w:t xml:space="preserve">Různé: </w:t>
      </w:r>
    </w:p>
    <w:p w:rsidR="00A31072" w:rsidRDefault="00A31072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Wolf</w:t>
      </w:r>
      <w:r w:rsidR="007F621A">
        <w:rPr>
          <w:rFonts w:ascii="Times New Roman" w:hAnsi="Times New Roman"/>
          <w:sz w:val="24"/>
          <w:szCs w:val="24"/>
        </w:rPr>
        <w:t xml:space="preserve"> (tajemník VSR)</w:t>
      </w:r>
      <w:r>
        <w:rPr>
          <w:rFonts w:ascii="Times New Roman" w:hAnsi="Times New Roman"/>
          <w:sz w:val="24"/>
          <w:szCs w:val="24"/>
        </w:rPr>
        <w:t>: Přijetí Rumunské delegace – 10. března</w:t>
      </w:r>
      <w:r w:rsidR="007F621A">
        <w:rPr>
          <w:rFonts w:ascii="Times New Roman" w:hAnsi="Times New Roman"/>
          <w:sz w:val="24"/>
          <w:szCs w:val="24"/>
        </w:rPr>
        <w:t xml:space="preserve"> 2016</w:t>
      </w:r>
      <w:r>
        <w:rPr>
          <w:rFonts w:ascii="Times New Roman" w:hAnsi="Times New Roman"/>
          <w:sz w:val="24"/>
          <w:szCs w:val="24"/>
        </w:rPr>
        <w:t>.</w:t>
      </w:r>
    </w:p>
    <w:p w:rsidR="00A31072" w:rsidRDefault="0017099D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Zahraniční cesta do </w:t>
      </w:r>
      <w:r w:rsidR="00A31072">
        <w:rPr>
          <w:rFonts w:ascii="Times New Roman" w:hAnsi="Times New Roman"/>
          <w:sz w:val="24"/>
          <w:szCs w:val="24"/>
        </w:rPr>
        <w:t>Rusk</w:t>
      </w:r>
      <w:r>
        <w:rPr>
          <w:rFonts w:ascii="Times New Roman" w:hAnsi="Times New Roman"/>
          <w:sz w:val="24"/>
          <w:szCs w:val="24"/>
        </w:rPr>
        <w:t>a</w:t>
      </w:r>
      <w:r w:rsidR="00A31072">
        <w:rPr>
          <w:rFonts w:ascii="Times New Roman" w:hAnsi="Times New Roman"/>
          <w:sz w:val="24"/>
          <w:szCs w:val="24"/>
        </w:rPr>
        <w:t xml:space="preserve"> – informace</w:t>
      </w:r>
      <w:r>
        <w:rPr>
          <w:rFonts w:ascii="Times New Roman" w:hAnsi="Times New Roman"/>
          <w:sz w:val="24"/>
          <w:szCs w:val="24"/>
        </w:rPr>
        <w:t>.</w:t>
      </w:r>
    </w:p>
    <w:p w:rsidR="00A31072" w:rsidRDefault="00A31072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Pozvání na jednání meziparlamentní konferenc</w:t>
      </w:r>
      <w:r w:rsidR="003C29DE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="003C29DE"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 xml:space="preserve"> Athén – 15</w:t>
      </w:r>
      <w:r w:rsidR="001A422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-</w:t>
      </w:r>
      <w:r w:rsidR="001A4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17.</w:t>
      </w:r>
      <w:r w:rsidR="001A42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května 2016</w:t>
      </w:r>
      <w:r w:rsidR="000925CF">
        <w:rPr>
          <w:rFonts w:ascii="Times New Roman" w:hAnsi="Times New Roman"/>
          <w:sz w:val="24"/>
          <w:szCs w:val="24"/>
        </w:rPr>
        <w:t xml:space="preserve"> – informace.</w:t>
      </w:r>
    </w:p>
    <w:p w:rsidR="00A31072" w:rsidRDefault="000925C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 655</w:t>
      </w:r>
      <w:r w:rsidR="00A31072">
        <w:rPr>
          <w:rFonts w:ascii="Times New Roman" w:hAnsi="Times New Roman"/>
          <w:sz w:val="24"/>
          <w:szCs w:val="24"/>
        </w:rPr>
        <w:t xml:space="preserve"> – základní registry – </w:t>
      </w:r>
      <w:r w:rsidR="00D27740">
        <w:rPr>
          <w:rFonts w:ascii="Times New Roman" w:hAnsi="Times New Roman"/>
          <w:sz w:val="24"/>
          <w:szCs w:val="24"/>
        </w:rPr>
        <w:t>dnes byly projednány</w:t>
      </w:r>
      <w:r w:rsidR="00ED5193">
        <w:rPr>
          <w:rFonts w:ascii="Times New Roman" w:hAnsi="Times New Roman"/>
          <w:sz w:val="24"/>
          <w:szCs w:val="24"/>
        </w:rPr>
        <w:t xml:space="preserve"> ve druhém čtení na PSP.</w:t>
      </w:r>
    </w:p>
    <w:p w:rsidR="00A31072" w:rsidRDefault="00A31072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31072" w:rsidRDefault="00A31072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3C29DE">
        <w:rPr>
          <w:rFonts w:ascii="Times New Roman" w:hAnsi="Times New Roman"/>
          <w:sz w:val="24"/>
          <w:szCs w:val="24"/>
        </w:rPr>
        <w:t>K dalšímu jednání Výboru pro VS a RR - v</w:t>
      </w:r>
      <w:r>
        <w:rPr>
          <w:rFonts w:ascii="Times New Roman" w:hAnsi="Times New Roman"/>
          <w:sz w:val="24"/>
          <w:szCs w:val="24"/>
        </w:rPr>
        <w:t xml:space="preserve">e výborovém týdnu </w:t>
      </w:r>
      <w:r w:rsidR="003C29DE">
        <w:rPr>
          <w:rFonts w:ascii="Times New Roman" w:hAnsi="Times New Roman"/>
          <w:sz w:val="24"/>
          <w:szCs w:val="24"/>
        </w:rPr>
        <w:t>se uskuteční</w:t>
      </w:r>
      <w:r>
        <w:rPr>
          <w:rFonts w:ascii="Times New Roman" w:hAnsi="Times New Roman"/>
          <w:sz w:val="24"/>
          <w:szCs w:val="24"/>
        </w:rPr>
        <w:t xml:space="preserve"> </w:t>
      </w:r>
      <w:r w:rsidR="00ED5193">
        <w:rPr>
          <w:rFonts w:ascii="Times New Roman" w:hAnsi="Times New Roman"/>
          <w:sz w:val="24"/>
          <w:szCs w:val="24"/>
        </w:rPr>
        <w:t xml:space="preserve">zahraniční cesta do </w:t>
      </w:r>
      <w:r>
        <w:rPr>
          <w:rFonts w:ascii="Times New Roman" w:hAnsi="Times New Roman"/>
          <w:sz w:val="24"/>
          <w:szCs w:val="24"/>
        </w:rPr>
        <w:t>Rusk</w:t>
      </w:r>
      <w:r w:rsidR="00ED5193">
        <w:rPr>
          <w:rFonts w:ascii="Times New Roman" w:hAnsi="Times New Roman"/>
          <w:sz w:val="24"/>
          <w:szCs w:val="24"/>
        </w:rPr>
        <w:t>a</w:t>
      </w:r>
      <w:r w:rsidR="003C29DE">
        <w:rPr>
          <w:rFonts w:ascii="Times New Roman" w:hAnsi="Times New Roman"/>
          <w:sz w:val="24"/>
          <w:szCs w:val="24"/>
        </w:rPr>
        <w:t>. G</w:t>
      </w:r>
      <w:r>
        <w:rPr>
          <w:rFonts w:ascii="Times New Roman" w:hAnsi="Times New Roman"/>
          <w:sz w:val="24"/>
          <w:szCs w:val="24"/>
        </w:rPr>
        <w:t>a</w:t>
      </w:r>
      <w:r w:rsidR="005C6F14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anční výbor by měl zasedat do 14 dnů</w:t>
      </w:r>
      <w:r w:rsidR="003C29DE">
        <w:rPr>
          <w:rFonts w:ascii="Times New Roman" w:hAnsi="Times New Roman"/>
          <w:sz w:val="24"/>
          <w:szCs w:val="24"/>
        </w:rPr>
        <w:t xml:space="preserve"> od projednání PSP</w:t>
      </w:r>
      <w:r w:rsidR="00ED519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navrhuji</w:t>
      </w:r>
      <w:r w:rsidR="00ED5193">
        <w:rPr>
          <w:rFonts w:ascii="Times New Roman" w:hAnsi="Times New Roman"/>
          <w:sz w:val="24"/>
          <w:szCs w:val="24"/>
        </w:rPr>
        <w:t xml:space="preserve"> jednání výboru</w:t>
      </w:r>
      <w:r>
        <w:rPr>
          <w:rFonts w:ascii="Times New Roman" w:hAnsi="Times New Roman"/>
          <w:sz w:val="24"/>
          <w:szCs w:val="24"/>
        </w:rPr>
        <w:t xml:space="preserve"> </w:t>
      </w:r>
      <w:r w:rsidR="00ED5193"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z w:val="24"/>
          <w:szCs w:val="24"/>
        </w:rPr>
        <w:t xml:space="preserve">čtvrtek 10. března </w:t>
      </w:r>
      <w:r w:rsidR="00D13D97">
        <w:rPr>
          <w:rFonts w:ascii="Times New Roman" w:hAnsi="Times New Roman"/>
          <w:sz w:val="24"/>
          <w:szCs w:val="24"/>
        </w:rPr>
        <w:t xml:space="preserve">2016 </w:t>
      </w:r>
      <w:r w:rsidR="00ED5193"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z w:val="24"/>
          <w:szCs w:val="24"/>
        </w:rPr>
        <w:t xml:space="preserve"> 13.30</w:t>
      </w:r>
      <w:r w:rsidR="00D13D97">
        <w:rPr>
          <w:rFonts w:ascii="Times New Roman" w:hAnsi="Times New Roman"/>
          <w:sz w:val="24"/>
          <w:szCs w:val="24"/>
        </w:rPr>
        <w:t xml:space="preserve"> hodin.</w:t>
      </w:r>
      <w:r w:rsidR="00ED5193">
        <w:rPr>
          <w:rFonts w:ascii="Times New Roman" w:hAnsi="Times New Roman"/>
          <w:sz w:val="24"/>
          <w:szCs w:val="24"/>
        </w:rPr>
        <w:t xml:space="preserve"> Děkuji a končím 37. schůzi Výboru pro VS a RR.</w:t>
      </w:r>
    </w:p>
    <w:p w:rsidR="00344D12" w:rsidRDefault="00344D12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3567" w:rsidRDefault="00E93567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3567" w:rsidRDefault="00E93567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1A4227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Jednání ukončeno v 19,50 hodin.</w:t>
      </w: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0E88" w:rsidRDefault="003C0E88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C0E88" w:rsidRDefault="003C0E88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B74ED" w:rsidRPr="00AC7F3B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Zapsala: </w:t>
      </w:r>
      <w:r w:rsidR="00175931">
        <w:rPr>
          <w:rFonts w:ascii="Times New Roman" w:hAnsi="Times New Roman"/>
          <w:sz w:val="24"/>
          <w:szCs w:val="24"/>
        </w:rPr>
        <w:t>Bc. Petra Čížkovská</w:t>
      </w:r>
    </w:p>
    <w:p w:rsidR="007B74ED" w:rsidRPr="00AC7F3B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Odpovídá: Mgr. Miroslav Wolf, organizační tajemník.</w:t>
      </w:r>
    </w:p>
    <w:p w:rsidR="007B74ED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7B74ED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3C0E88" w:rsidRDefault="003C0E88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3C0E88" w:rsidRDefault="003C0E88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3C0E88" w:rsidRDefault="003C0E88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3C0E88" w:rsidRDefault="003C0E88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3C0E88" w:rsidRPr="00AC7F3B" w:rsidRDefault="003C0E88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7B74ED" w:rsidRPr="00AC7F3B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7B74ED" w:rsidRPr="00AC7F3B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PaedDr. Milada </w:t>
      </w:r>
      <w:r w:rsidRPr="000F3CC6">
        <w:rPr>
          <w:rFonts w:ascii="Times New Roman" w:hAnsi="Times New Roman"/>
          <w:b/>
          <w:sz w:val="24"/>
          <w:szCs w:val="24"/>
        </w:rPr>
        <w:t>H a l í k o v á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="005A0D59">
        <w:rPr>
          <w:rFonts w:ascii="Times New Roman" w:hAnsi="Times New Roman"/>
          <w:sz w:val="24"/>
          <w:szCs w:val="24"/>
        </w:rPr>
        <w:t>v.r.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 xml:space="preserve">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</w:t>
      </w:r>
      <w:r w:rsidRPr="00AC7F3B">
        <w:rPr>
          <w:rFonts w:ascii="Times New Roman" w:hAnsi="Times New Roman"/>
          <w:sz w:val="24"/>
          <w:szCs w:val="24"/>
        </w:rPr>
        <w:t xml:space="preserve">Mgr. Jan </w:t>
      </w:r>
      <w:r w:rsidRPr="000F3CC6">
        <w:rPr>
          <w:rFonts w:ascii="Times New Roman" w:hAnsi="Times New Roman"/>
          <w:b/>
          <w:sz w:val="24"/>
          <w:szCs w:val="24"/>
        </w:rPr>
        <w:t>K l á n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A0D59">
        <w:rPr>
          <w:rFonts w:ascii="Times New Roman" w:hAnsi="Times New Roman"/>
          <w:sz w:val="24"/>
          <w:szCs w:val="24"/>
        </w:rPr>
        <w:t>v.r.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7B74ED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          předsedkyně výboru 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>ověřovatel výboru</w:t>
      </w:r>
    </w:p>
    <w:p w:rsidR="00F4074F" w:rsidRDefault="00F4074F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F4074F" w:rsidRDefault="00F4074F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ED5193" w:rsidRDefault="00ED5193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ED5193" w:rsidRDefault="00ED5193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7B74E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1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725F0" w:rsidRPr="00A725F0" w:rsidTr="00A725F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37. schůze</w:t>
            </w: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18.02.2016</w:t>
            </w:r>
            <w:proofErr w:type="gramEnd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- 11:50:05</w:t>
            </w:r>
          </w:p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38 </w:t>
            </w:r>
          </w:p>
        </w:tc>
      </w:tr>
      <w:tr w:rsidR="00A725F0" w:rsidRPr="00A725F0" w:rsidTr="00A725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Informace o systému kontrol ve VS-</w:t>
            </w:r>
            <w:proofErr w:type="spellStart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sněm.dokument</w:t>
            </w:r>
            <w:proofErr w:type="spellEnd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č. 3633 </w:t>
            </w: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725F0" w:rsidRPr="00A725F0" w:rsidRDefault="00A725F0" w:rsidP="00A72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725F0" w:rsidRPr="00A725F0" w:rsidRDefault="00A725F0" w:rsidP="00A725F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C7F3B" w:rsidRDefault="00A725F0" w:rsidP="007B74ED">
      <w:pPr>
        <w:spacing w:after="0"/>
        <w:rPr>
          <w:rFonts w:ascii="Times New Roman" w:hAnsi="Times New Roman"/>
          <w:sz w:val="24"/>
          <w:szCs w:val="24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725F0">
        <w:rPr>
          <w:rFonts w:ascii="Times New Roman" w:eastAsia="Times New Roman" w:hAnsi="Times New Roman"/>
          <w:sz w:val="20"/>
          <w:szCs w:val="20"/>
          <w:lang w:eastAsia="cs-CZ"/>
        </w:rPr>
        <w:t>ID hlasování: 38, schůze č. 37, čas 11:50:06</w:t>
      </w:r>
    </w:p>
    <w:p w:rsidR="007B74ED" w:rsidRPr="00AC7F3B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7B74ED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7B74ED" w:rsidRDefault="007B74ED" w:rsidP="007B74ED">
      <w:pPr>
        <w:spacing w:after="0"/>
        <w:rPr>
          <w:rFonts w:ascii="Times New Roman" w:hAnsi="Times New Roman"/>
          <w:sz w:val="24"/>
          <w:szCs w:val="24"/>
        </w:rPr>
      </w:pPr>
    </w:p>
    <w:p w:rsidR="00C7449E" w:rsidRPr="0051688B" w:rsidRDefault="00C7449E" w:rsidP="00C744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7449E" w:rsidRPr="00EC01A9" w:rsidRDefault="00C7449E" w:rsidP="00C7449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C7449E" w:rsidRDefault="00C7449E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449E" w:rsidRDefault="00C7449E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449E" w:rsidRDefault="00C7449E" w:rsidP="00C7449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449E" w:rsidRDefault="00C7449E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E11935" w:rsidRDefault="00E11935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2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725F0" w:rsidRPr="00A725F0" w:rsidTr="00A725F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37. schůze</w:t>
            </w: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18.02.2016</w:t>
            </w:r>
            <w:proofErr w:type="gramEnd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- 12:04:14</w:t>
            </w:r>
          </w:p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39 </w:t>
            </w:r>
          </w:p>
        </w:tc>
      </w:tr>
      <w:tr w:rsidR="00A725F0" w:rsidRPr="00A725F0" w:rsidTr="00A725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informace o průběhu implementace služ. </w:t>
            </w:r>
            <w:proofErr w:type="gramStart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zákona</w:t>
            </w:r>
            <w:proofErr w:type="gramEnd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725F0" w:rsidRPr="00A725F0" w:rsidRDefault="00A725F0" w:rsidP="00A72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A725F0" w:rsidRPr="00A725F0" w:rsidRDefault="00A725F0" w:rsidP="00A725F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725F0">
        <w:rPr>
          <w:rFonts w:ascii="Times New Roman" w:eastAsia="Times New Roman" w:hAnsi="Times New Roman"/>
          <w:sz w:val="20"/>
          <w:szCs w:val="20"/>
          <w:lang w:eastAsia="cs-CZ"/>
        </w:rPr>
        <w:t>ID hlasování: 39, schůze č. 37, čas 12:04:14</w:t>
      </w:r>
    </w:p>
    <w:p w:rsidR="00C7449E" w:rsidRDefault="00C7449E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E11935" w:rsidRDefault="00E11935" w:rsidP="00C7449E">
      <w:pPr>
        <w:spacing w:after="0"/>
        <w:rPr>
          <w:rFonts w:ascii="Times New Roman" w:hAnsi="Times New Roman"/>
          <w:sz w:val="24"/>
          <w:szCs w:val="24"/>
        </w:rPr>
      </w:pPr>
    </w:p>
    <w:p w:rsidR="00A725F0" w:rsidRDefault="00A725F0" w:rsidP="00C7449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3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725F0" w:rsidRPr="00A725F0" w:rsidTr="00A725F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37. schůze</w:t>
            </w: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18.02.2016</w:t>
            </w:r>
            <w:proofErr w:type="gramEnd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- 12:49:32</w:t>
            </w:r>
          </w:p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40 </w:t>
            </w:r>
          </w:p>
        </w:tc>
      </w:tr>
      <w:tr w:rsidR="00A725F0" w:rsidRPr="00A725F0" w:rsidTr="00A725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informace o průběhu implementace služ. </w:t>
            </w:r>
            <w:proofErr w:type="gramStart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zákona</w:t>
            </w:r>
            <w:proofErr w:type="gramEnd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725F0" w:rsidRPr="00A725F0" w:rsidRDefault="00A725F0" w:rsidP="00A72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725F0" w:rsidRPr="00A725F0" w:rsidRDefault="00A725F0" w:rsidP="00A725F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725F0">
        <w:rPr>
          <w:rFonts w:ascii="Times New Roman" w:eastAsia="Times New Roman" w:hAnsi="Times New Roman"/>
          <w:sz w:val="20"/>
          <w:szCs w:val="20"/>
          <w:lang w:eastAsia="cs-CZ"/>
        </w:rPr>
        <w:t>ID hlasování: 40, schůze č. 37, čas 12:49:33</w:t>
      </w: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E11935" w:rsidRDefault="00E11935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725F0" w:rsidRPr="00E11935" w:rsidRDefault="00A725F0" w:rsidP="00C7449E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="00E11935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E11935">
        <w:rPr>
          <w:rFonts w:ascii="Times New Roman" w:eastAsia="Times New Roman" w:hAnsi="Times New Roman"/>
          <w:sz w:val="24"/>
          <w:szCs w:val="24"/>
          <w:lang w:eastAsia="cs-CZ"/>
        </w:rPr>
        <w:t>Příloha č. 4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725F0" w:rsidRPr="00A725F0" w:rsidTr="00A725F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37. schůze</w:t>
            </w: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18.02.2016</w:t>
            </w:r>
            <w:proofErr w:type="gramEnd"/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- 12:59:20</w:t>
            </w:r>
          </w:p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41 </w:t>
            </w:r>
          </w:p>
        </w:tc>
      </w:tr>
      <w:tr w:rsidR="00A725F0" w:rsidRPr="00A725F0" w:rsidTr="00A725F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725F0" w:rsidRPr="00A725F0" w:rsidRDefault="00A725F0" w:rsidP="00A725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725F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revokace usnesení č. 168 K ST 508 </w:t>
            </w: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725F0" w:rsidRPr="00A725F0" w:rsidRDefault="00A725F0" w:rsidP="00A72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A725F0" w:rsidRPr="00A725F0" w:rsidRDefault="00A725F0" w:rsidP="00A725F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Pr="00A725F0" w:rsidRDefault="00A725F0" w:rsidP="00A725F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725F0" w:rsidRPr="00A725F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725F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725F0" w:rsidRPr="00A725F0" w:rsidTr="00A725F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725F0" w:rsidRPr="00A725F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725F0" w:rsidRPr="00A725F0" w:rsidRDefault="00A725F0" w:rsidP="00A725F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725F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725F0" w:rsidRPr="00A725F0" w:rsidRDefault="00A725F0" w:rsidP="00A725F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725F0" w:rsidRDefault="00A725F0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725F0">
        <w:rPr>
          <w:rFonts w:ascii="Times New Roman" w:eastAsia="Times New Roman" w:hAnsi="Times New Roman"/>
          <w:sz w:val="20"/>
          <w:szCs w:val="20"/>
          <w:lang w:eastAsia="cs-CZ"/>
        </w:rPr>
        <w:t>ID hlasování: 41, schůze č. 37, čas 12:59:21</w:t>
      </w: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Pr="000A35FF" w:rsidRDefault="000A35FF" w:rsidP="00C7449E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A35FF">
        <w:rPr>
          <w:rFonts w:ascii="Times New Roman" w:eastAsia="Times New Roman" w:hAnsi="Times New Roman"/>
          <w:sz w:val="24"/>
          <w:szCs w:val="24"/>
          <w:lang w:eastAsia="cs-CZ"/>
        </w:rPr>
        <w:t>Příloha č. 5</w:t>
      </w: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A35FF" w:rsidRPr="000A35FF" w:rsidTr="000A35FF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A35FF" w:rsidRPr="000A35FF" w:rsidRDefault="000A35FF" w:rsidP="000A3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37. schůze</w:t>
            </w: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01.03.2016</w:t>
            </w:r>
            <w:proofErr w:type="gramEnd"/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- 19:31:57</w:t>
            </w:r>
          </w:p>
          <w:p w:rsidR="000A35FF" w:rsidRPr="000A35FF" w:rsidRDefault="000A35FF" w:rsidP="000A3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38 </w:t>
            </w:r>
          </w:p>
        </w:tc>
      </w:tr>
      <w:tr w:rsidR="000A35FF" w:rsidRPr="000A35FF" w:rsidTr="000A35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5FF" w:rsidRPr="000A35FF" w:rsidRDefault="000A35FF" w:rsidP="000A3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zadávání veřejných zakázek, ST 637 - pokračování projednání - usnesení </w:t>
            </w: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35FF" w:rsidRPr="000A35FF" w:rsidRDefault="000A35FF" w:rsidP="000A3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0A35FF" w:rsidRPr="000A35FF" w:rsidRDefault="000A35FF" w:rsidP="000A35FF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1)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0A35FF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A35FF">
        <w:rPr>
          <w:rFonts w:ascii="Times New Roman" w:eastAsia="Times New Roman" w:hAnsi="Times New Roman"/>
          <w:sz w:val="20"/>
          <w:szCs w:val="20"/>
          <w:lang w:eastAsia="cs-CZ"/>
        </w:rPr>
        <w:t>ID hlasování: 38, schůze č. 37, čas 19:31:57</w:t>
      </w: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A35FF" w:rsidRPr="000A35FF" w:rsidRDefault="000A35FF" w:rsidP="00C7449E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0A35FF">
        <w:rPr>
          <w:rFonts w:ascii="Times New Roman" w:eastAsia="Times New Roman" w:hAnsi="Times New Roman"/>
          <w:sz w:val="24"/>
          <w:szCs w:val="24"/>
          <w:lang w:eastAsia="cs-CZ"/>
        </w:rPr>
        <w:t>Příloha č. 6</w:t>
      </w:r>
    </w:p>
    <w:p w:rsidR="000A35FF" w:rsidRDefault="000A35FF" w:rsidP="00C7449E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A35FF" w:rsidRPr="000A35FF" w:rsidTr="000A35FF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A35FF" w:rsidRPr="000A35FF" w:rsidRDefault="000A35FF" w:rsidP="000A3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37. schůze</w:t>
            </w: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01.03.2016</w:t>
            </w:r>
            <w:proofErr w:type="gramEnd"/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- 19:35:26</w:t>
            </w:r>
          </w:p>
          <w:p w:rsidR="000A35FF" w:rsidRPr="000A35FF" w:rsidRDefault="000A35FF" w:rsidP="000A3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40 </w:t>
            </w:r>
          </w:p>
        </w:tc>
      </w:tr>
      <w:tr w:rsidR="000A35FF" w:rsidRPr="000A35FF" w:rsidTr="000A35FF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A35FF" w:rsidRPr="000A35FF" w:rsidRDefault="000A35FF" w:rsidP="000A35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A35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zadávání veřejných zakázek – související - ST 638 - usnesení </w:t>
            </w: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A35FF" w:rsidRPr="000A35FF" w:rsidRDefault="000A35FF" w:rsidP="000A35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0A35FF" w:rsidRPr="000A35FF" w:rsidRDefault="000A35FF" w:rsidP="000A35FF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Pr="000A35FF" w:rsidRDefault="000A35FF" w:rsidP="000A35FF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A35FF" w:rsidRPr="000A35FF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A35FF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A35FF" w:rsidRPr="000A35FF" w:rsidTr="000A35F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A35FF" w:rsidRPr="000A35FF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A35FF" w:rsidRPr="000A35FF" w:rsidRDefault="000A35FF" w:rsidP="000A35F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A35FF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A35FF" w:rsidRPr="000A35FF" w:rsidRDefault="000A35FF" w:rsidP="000A35FF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A35FF" w:rsidRDefault="000A35FF" w:rsidP="00C7449E">
      <w:pPr>
        <w:spacing w:after="0"/>
        <w:rPr>
          <w:rFonts w:ascii="Times New Roman" w:hAnsi="Times New Roman"/>
          <w:sz w:val="24"/>
          <w:szCs w:val="24"/>
        </w:rPr>
      </w:pPr>
      <w:r w:rsidRPr="000A35FF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A35FF">
        <w:rPr>
          <w:rFonts w:ascii="Times New Roman" w:eastAsia="Times New Roman" w:hAnsi="Times New Roman"/>
          <w:sz w:val="20"/>
          <w:szCs w:val="20"/>
          <w:lang w:eastAsia="cs-CZ"/>
        </w:rPr>
        <w:t>ID hlasování: 40, schůze č. 37, čas 19:35:27</w:t>
      </w:r>
    </w:p>
    <w:sectPr w:rsidR="000A35FF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71B" w:rsidRDefault="0001571B" w:rsidP="003D6646">
      <w:pPr>
        <w:spacing w:after="0" w:line="240" w:lineRule="auto"/>
      </w:pPr>
      <w:r>
        <w:separator/>
      </w:r>
    </w:p>
  </w:endnote>
  <w:endnote w:type="continuationSeparator" w:id="0">
    <w:p w:rsidR="0001571B" w:rsidRDefault="0001571B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01571B" w:rsidRDefault="0001571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D59">
          <w:rPr>
            <w:noProof/>
          </w:rPr>
          <w:t>21</w:t>
        </w:r>
        <w:r>
          <w:fldChar w:fldCharType="end"/>
        </w:r>
      </w:p>
    </w:sdtContent>
  </w:sdt>
  <w:p w:rsidR="0001571B" w:rsidRDefault="000157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71B" w:rsidRDefault="0001571B" w:rsidP="003D6646">
      <w:pPr>
        <w:spacing w:after="0" w:line="240" w:lineRule="auto"/>
      </w:pPr>
      <w:r>
        <w:separator/>
      </w:r>
    </w:p>
  </w:footnote>
  <w:footnote w:type="continuationSeparator" w:id="0">
    <w:p w:rsidR="0001571B" w:rsidRDefault="0001571B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9"/>
  </w:num>
  <w:num w:numId="5">
    <w:abstractNumId w:val="3"/>
  </w:num>
  <w:num w:numId="6">
    <w:abstractNumId w:val="10"/>
  </w:num>
  <w:num w:numId="7">
    <w:abstractNumId w:val="7"/>
  </w:num>
  <w:num w:numId="8">
    <w:abstractNumId w:val="8"/>
  </w:num>
  <w:num w:numId="9">
    <w:abstractNumId w:val="2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1260"/>
    <w:rsid w:val="0000733B"/>
    <w:rsid w:val="000114F5"/>
    <w:rsid w:val="00013CF1"/>
    <w:rsid w:val="0001571B"/>
    <w:rsid w:val="00016B33"/>
    <w:rsid w:val="0002020A"/>
    <w:rsid w:val="00027F48"/>
    <w:rsid w:val="00035CBF"/>
    <w:rsid w:val="00036E7B"/>
    <w:rsid w:val="0004633B"/>
    <w:rsid w:val="00081776"/>
    <w:rsid w:val="000830FE"/>
    <w:rsid w:val="000905BB"/>
    <w:rsid w:val="000925CF"/>
    <w:rsid w:val="00094257"/>
    <w:rsid w:val="000A05CD"/>
    <w:rsid w:val="000A35FF"/>
    <w:rsid w:val="000B4004"/>
    <w:rsid w:val="000B618C"/>
    <w:rsid w:val="000B66BB"/>
    <w:rsid w:val="000D0EDF"/>
    <w:rsid w:val="000E02A3"/>
    <w:rsid w:val="000E0EBF"/>
    <w:rsid w:val="000E49C6"/>
    <w:rsid w:val="000E729F"/>
    <w:rsid w:val="000F0784"/>
    <w:rsid w:val="000F3CC6"/>
    <w:rsid w:val="001005F4"/>
    <w:rsid w:val="001041D5"/>
    <w:rsid w:val="001114F6"/>
    <w:rsid w:val="001143AB"/>
    <w:rsid w:val="00115CF5"/>
    <w:rsid w:val="00135A56"/>
    <w:rsid w:val="00143F94"/>
    <w:rsid w:val="00151091"/>
    <w:rsid w:val="001532C5"/>
    <w:rsid w:val="00156AAE"/>
    <w:rsid w:val="00167189"/>
    <w:rsid w:val="0017099D"/>
    <w:rsid w:val="00175931"/>
    <w:rsid w:val="001760CC"/>
    <w:rsid w:val="00176726"/>
    <w:rsid w:val="0018120C"/>
    <w:rsid w:val="00183298"/>
    <w:rsid w:val="0018747B"/>
    <w:rsid w:val="001965DA"/>
    <w:rsid w:val="001A3B75"/>
    <w:rsid w:val="001A4227"/>
    <w:rsid w:val="001B40BF"/>
    <w:rsid w:val="001C1F23"/>
    <w:rsid w:val="001C2077"/>
    <w:rsid w:val="001C3EF1"/>
    <w:rsid w:val="001C4CD6"/>
    <w:rsid w:val="001D06F4"/>
    <w:rsid w:val="001D2E25"/>
    <w:rsid w:val="001E3830"/>
    <w:rsid w:val="001F3727"/>
    <w:rsid w:val="001F58AE"/>
    <w:rsid w:val="001F6666"/>
    <w:rsid w:val="00203868"/>
    <w:rsid w:val="00211FE2"/>
    <w:rsid w:val="00214812"/>
    <w:rsid w:val="00215E5E"/>
    <w:rsid w:val="00217F6A"/>
    <w:rsid w:val="00230024"/>
    <w:rsid w:val="0023432A"/>
    <w:rsid w:val="0024247A"/>
    <w:rsid w:val="00244192"/>
    <w:rsid w:val="0024460A"/>
    <w:rsid w:val="00252510"/>
    <w:rsid w:val="00255172"/>
    <w:rsid w:val="00255C54"/>
    <w:rsid w:val="00267083"/>
    <w:rsid w:val="0027407E"/>
    <w:rsid w:val="002758FC"/>
    <w:rsid w:val="00295388"/>
    <w:rsid w:val="002955F4"/>
    <w:rsid w:val="00295DE2"/>
    <w:rsid w:val="002A0EAA"/>
    <w:rsid w:val="002A1B85"/>
    <w:rsid w:val="002B2C05"/>
    <w:rsid w:val="002B3327"/>
    <w:rsid w:val="002C3249"/>
    <w:rsid w:val="002C6BED"/>
    <w:rsid w:val="002C7DEE"/>
    <w:rsid w:val="002D61AB"/>
    <w:rsid w:val="003001E3"/>
    <w:rsid w:val="00302C70"/>
    <w:rsid w:val="003056CD"/>
    <w:rsid w:val="00305CB7"/>
    <w:rsid w:val="0030785B"/>
    <w:rsid w:val="00307F6C"/>
    <w:rsid w:val="0031051E"/>
    <w:rsid w:val="00311E03"/>
    <w:rsid w:val="00311F1E"/>
    <w:rsid w:val="00313D37"/>
    <w:rsid w:val="0031495A"/>
    <w:rsid w:val="0032503F"/>
    <w:rsid w:val="00325081"/>
    <w:rsid w:val="00332399"/>
    <w:rsid w:val="00344D12"/>
    <w:rsid w:val="00346D70"/>
    <w:rsid w:val="0035088D"/>
    <w:rsid w:val="00357EBB"/>
    <w:rsid w:val="00362628"/>
    <w:rsid w:val="00375DB0"/>
    <w:rsid w:val="00381051"/>
    <w:rsid w:val="0039087E"/>
    <w:rsid w:val="00397570"/>
    <w:rsid w:val="003A5D05"/>
    <w:rsid w:val="003A7967"/>
    <w:rsid w:val="003B4C01"/>
    <w:rsid w:val="003B531F"/>
    <w:rsid w:val="003C0E88"/>
    <w:rsid w:val="003C276A"/>
    <w:rsid w:val="003C29DE"/>
    <w:rsid w:val="003C634B"/>
    <w:rsid w:val="003D07D2"/>
    <w:rsid w:val="003D6646"/>
    <w:rsid w:val="003E6B5B"/>
    <w:rsid w:val="003F1C91"/>
    <w:rsid w:val="003F5FC7"/>
    <w:rsid w:val="00401583"/>
    <w:rsid w:val="004071E6"/>
    <w:rsid w:val="00407F6F"/>
    <w:rsid w:val="00411D86"/>
    <w:rsid w:val="00415577"/>
    <w:rsid w:val="00423C7D"/>
    <w:rsid w:val="00425B2C"/>
    <w:rsid w:val="00445AAA"/>
    <w:rsid w:val="00453F92"/>
    <w:rsid w:val="004551FA"/>
    <w:rsid w:val="0046138D"/>
    <w:rsid w:val="00464198"/>
    <w:rsid w:val="004648A2"/>
    <w:rsid w:val="004649E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B021B"/>
    <w:rsid w:val="004B1AD3"/>
    <w:rsid w:val="004B27B5"/>
    <w:rsid w:val="004B2C5E"/>
    <w:rsid w:val="004B38FD"/>
    <w:rsid w:val="004C490F"/>
    <w:rsid w:val="004C5380"/>
    <w:rsid w:val="004C773D"/>
    <w:rsid w:val="004D46BA"/>
    <w:rsid w:val="004D5D99"/>
    <w:rsid w:val="004E24DD"/>
    <w:rsid w:val="004E3D29"/>
    <w:rsid w:val="00501822"/>
    <w:rsid w:val="00521BAE"/>
    <w:rsid w:val="005227BF"/>
    <w:rsid w:val="00523156"/>
    <w:rsid w:val="00525C07"/>
    <w:rsid w:val="00526AE8"/>
    <w:rsid w:val="0053536E"/>
    <w:rsid w:val="00537FA2"/>
    <w:rsid w:val="00545292"/>
    <w:rsid w:val="00552645"/>
    <w:rsid w:val="00554154"/>
    <w:rsid w:val="005541DA"/>
    <w:rsid w:val="00565146"/>
    <w:rsid w:val="005672BB"/>
    <w:rsid w:val="00572424"/>
    <w:rsid w:val="00576736"/>
    <w:rsid w:val="00580EE6"/>
    <w:rsid w:val="00583D18"/>
    <w:rsid w:val="00585C41"/>
    <w:rsid w:val="005A0D59"/>
    <w:rsid w:val="005B1B69"/>
    <w:rsid w:val="005B3138"/>
    <w:rsid w:val="005C1E6B"/>
    <w:rsid w:val="005C62BF"/>
    <w:rsid w:val="005C6F14"/>
    <w:rsid w:val="005E14D9"/>
    <w:rsid w:val="005F139E"/>
    <w:rsid w:val="005F56F6"/>
    <w:rsid w:val="006021A5"/>
    <w:rsid w:val="00602959"/>
    <w:rsid w:val="0060298B"/>
    <w:rsid w:val="00611F4C"/>
    <w:rsid w:val="00612543"/>
    <w:rsid w:val="00617777"/>
    <w:rsid w:val="00620764"/>
    <w:rsid w:val="00633BA0"/>
    <w:rsid w:val="00636470"/>
    <w:rsid w:val="006446DC"/>
    <w:rsid w:val="00645D65"/>
    <w:rsid w:val="00651A39"/>
    <w:rsid w:val="006529C1"/>
    <w:rsid w:val="00656F31"/>
    <w:rsid w:val="0066319B"/>
    <w:rsid w:val="006644FF"/>
    <w:rsid w:val="00666538"/>
    <w:rsid w:val="00667C39"/>
    <w:rsid w:val="006703C7"/>
    <w:rsid w:val="00673019"/>
    <w:rsid w:val="00673330"/>
    <w:rsid w:val="00676BF3"/>
    <w:rsid w:val="00677424"/>
    <w:rsid w:val="00684467"/>
    <w:rsid w:val="00697200"/>
    <w:rsid w:val="00697D43"/>
    <w:rsid w:val="006A0C8C"/>
    <w:rsid w:val="006A50E9"/>
    <w:rsid w:val="006B124E"/>
    <w:rsid w:val="006D0271"/>
    <w:rsid w:val="006D0B51"/>
    <w:rsid w:val="006D5057"/>
    <w:rsid w:val="006D711F"/>
    <w:rsid w:val="006E73C9"/>
    <w:rsid w:val="006F017A"/>
    <w:rsid w:val="006F063F"/>
    <w:rsid w:val="006F0D48"/>
    <w:rsid w:val="006F7CB6"/>
    <w:rsid w:val="0070013D"/>
    <w:rsid w:val="007030F2"/>
    <w:rsid w:val="00707317"/>
    <w:rsid w:val="0071030C"/>
    <w:rsid w:val="007256D6"/>
    <w:rsid w:val="0073108E"/>
    <w:rsid w:val="007374B5"/>
    <w:rsid w:val="00741B7B"/>
    <w:rsid w:val="00746E9D"/>
    <w:rsid w:val="007646AD"/>
    <w:rsid w:val="007A18EE"/>
    <w:rsid w:val="007A5E78"/>
    <w:rsid w:val="007A66D0"/>
    <w:rsid w:val="007B0002"/>
    <w:rsid w:val="007B2C3B"/>
    <w:rsid w:val="007B2CD0"/>
    <w:rsid w:val="007B74ED"/>
    <w:rsid w:val="007C6A03"/>
    <w:rsid w:val="007F5D51"/>
    <w:rsid w:val="007F5E04"/>
    <w:rsid w:val="007F621A"/>
    <w:rsid w:val="008001F1"/>
    <w:rsid w:val="00817B72"/>
    <w:rsid w:val="0082274A"/>
    <w:rsid w:val="008227F6"/>
    <w:rsid w:val="00827BCA"/>
    <w:rsid w:val="00830362"/>
    <w:rsid w:val="00840557"/>
    <w:rsid w:val="00844FA5"/>
    <w:rsid w:val="00853AD0"/>
    <w:rsid w:val="00856C0C"/>
    <w:rsid w:val="00857429"/>
    <w:rsid w:val="00862873"/>
    <w:rsid w:val="008744ED"/>
    <w:rsid w:val="00890ADB"/>
    <w:rsid w:val="00894AD4"/>
    <w:rsid w:val="008956F2"/>
    <w:rsid w:val="0089738C"/>
    <w:rsid w:val="00897C86"/>
    <w:rsid w:val="008B751F"/>
    <w:rsid w:val="008C1471"/>
    <w:rsid w:val="008C2A6B"/>
    <w:rsid w:val="008C7180"/>
    <w:rsid w:val="008D2978"/>
    <w:rsid w:val="008D2B9F"/>
    <w:rsid w:val="008D6915"/>
    <w:rsid w:val="008D691A"/>
    <w:rsid w:val="008E7B85"/>
    <w:rsid w:val="008F4A5C"/>
    <w:rsid w:val="008F64B5"/>
    <w:rsid w:val="008F65E0"/>
    <w:rsid w:val="008F7B21"/>
    <w:rsid w:val="00901D60"/>
    <w:rsid w:val="0090625F"/>
    <w:rsid w:val="00926B4D"/>
    <w:rsid w:val="009341A2"/>
    <w:rsid w:val="00934314"/>
    <w:rsid w:val="00937216"/>
    <w:rsid w:val="00941097"/>
    <w:rsid w:val="00957213"/>
    <w:rsid w:val="00957993"/>
    <w:rsid w:val="00962DB2"/>
    <w:rsid w:val="00967004"/>
    <w:rsid w:val="0097543B"/>
    <w:rsid w:val="009767DC"/>
    <w:rsid w:val="00984E93"/>
    <w:rsid w:val="009D6ADE"/>
    <w:rsid w:val="009E1105"/>
    <w:rsid w:val="009E378E"/>
    <w:rsid w:val="009F04E4"/>
    <w:rsid w:val="009F2E82"/>
    <w:rsid w:val="009F4C74"/>
    <w:rsid w:val="00A01453"/>
    <w:rsid w:val="00A01B37"/>
    <w:rsid w:val="00A07565"/>
    <w:rsid w:val="00A17897"/>
    <w:rsid w:val="00A21A29"/>
    <w:rsid w:val="00A31072"/>
    <w:rsid w:val="00A3393B"/>
    <w:rsid w:val="00A46A36"/>
    <w:rsid w:val="00A530DA"/>
    <w:rsid w:val="00A639C5"/>
    <w:rsid w:val="00A63B33"/>
    <w:rsid w:val="00A6611E"/>
    <w:rsid w:val="00A725F0"/>
    <w:rsid w:val="00A931F6"/>
    <w:rsid w:val="00A959F1"/>
    <w:rsid w:val="00A96E74"/>
    <w:rsid w:val="00AA204D"/>
    <w:rsid w:val="00AB6B5C"/>
    <w:rsid w:val="00AC11AC"/>
    <w:rsid w:val="00AC7F3B"/>
    <w:rsid w:val="00AD0D98"/>
    <w:rsid w:val="00AD2D19"/>
    <w:rsid w:val="00AD3CBC"/>
    <w:rsid w:val="00AD5652"/>
    <w:rsid w:val="00AD714D"/>
    <w:rsid w:val="00AE0B0A"/>
    <w:rsid w:val="00AE3082"/>
    <w:rsid w:val="00AE398A"/>
    <w:rsid w:val="00AE61BA"/>
    <w:rsid w:val="00AF65DE"/>
    <w:rsid w:val="00AF6D30"/>
    <w:rsid w:val="00AF6E28"/>
    <w:rsid w:val="00AF7055"/>
    <w:rsid w:val="00AF713F"/>
    <w:rsid w:val="00B012A0"/>
    <w:rsid w:val="00B02779"/>
    <w:rsid w:val="00B05AAD"/>
    <w:rsid w:val="00B05C73"/>
    <w:rsid w:val="00B076D8"/>
    <w:rsid w:val="00B12B1F"/>
    <w:rsid w:val="00B23FA0"/>
    <w:rsid w:val="00B25ED6"/>
    <w:rsid w:val="00B25F8E"/>
    <w:rsid w:val="00B35CD1"/>
    <w:rsid w:val="00B37971"/>
    <w:rsid w:val="00B37C58"/>
    <w:rsid w:val="00B4401E"/>
    <w:rsid w:val="00B56FFF"/>
    <w:rsid w:val="00B629EA"/>
    <w:rsid w:val="00B70EF0"/>
    <w:rsid w:val="00B814C2"/>
    <w:rsid w:val="00B86323"/>
    <w:rsid w:val="00B94C5E"/>
    <w:rsid w:val="00B960A9"/>
    <w:rsid w:val="00B96271"/>
    <w:rsid w:val="00BA2755"/>
    <w:rsid w:val="00BB470F"/>
    <w:rsid w:val="00BD53A2"/>
    <w:rsid w:val="00BE1304"/>
    <w:rsid w:val="00BE340A"/>
    <w:rsid w:val="00BE4AFB"/>
    <w:rsid w:val="00BF10A1"/>
    <w:rsid w:val="00C011EB"/>
    <w:rsid w:val="00C038C9"/>
    <w:rsid w:val="00C04E40"/>
    <w:rsid w:val="00C131B5"/>
    <w:rsid w:val="00C2190C"/>
    <w:rsid w:val="00C27647"/>
    <w:rsid w:val="00C31260"/>
    <w:rsid w:val="00C318CA"/>
    <w:rsid w:val="00C47B17"/>
    <w:rsid w:val="00C509ED"/>
    <w:rsid w:val="00C61AA4"/>
    <w:rsid w:val="00C64471"/>
    <w:rsid w:val="00C706D7"/>
    <w:rsid w:val="00C72258"/>
    <w:rsid w:val="00C7449E"/>
    <w:rsid w:val="00C764EE"/>
    <w:rsid w:val="00C83009"/>
    <w:rsid w:val="00C8494F"/>
    <w:rsid w:val="00C8599B"/>
    <w:rsid w:val="00C9416C"/>
    <w:rsid w:val="00CB1087"/>
    <w:rsid w:val="00CC10A0"/>
    <w:rsid w:val="00CC3831"/>
    <w:rsid w:val="00CC4207"/>
    <w:rsid w:val="00CC7CD2"/>
    <w:rsid w:val="00CD20F6"/>
    <w:rsid w:val="00CD3AFB"/>
    <w:rsid w:val="00CD4964"/>
    <w:rsid w:val="00CF0E63"/>
    <w:rsid w:val="00CF18A2"/>
    <w:rsid w:val="00CF60CC"/>
    <w:rsid w:val="00CF7E9D"/>
    <w:rsid w:val="00D07291"/>
    <w:rsid w:val="00D072E9"/>
    <w:rsid w:val="00D13D97"/>
    <w:rsid w:val="00D27740"/>
    <w:rsid w:val="00D32866"/>
    <w:rsid w:val="00D3692A"/>
    <w:rsid w:val="00D3723C"/>
    <w:rsid w:val="00D43F2C"/>
    <w:rsid w:val="00D47AF9"/>
    <w:rsid w:val="00D51DD3"/>
    <w:rsid w:val="00D56714"/>
    <w:rsid w:val="00D57816"/>
    <w:rsid w:val="00D57EE0"/>
    <w:rsid w:val="00D8454A"/>
    <w:rsid w:val="00D8503A"/>
    <w:rsid w:val="00D92262"/>
    <w:rsid w:val="00D97A9B"/>
    <w:rsid w:val="00DA111E"/>
    <w:rsid w:val="00DA5417"/>
    <w:rsid w:val="00DA569E"/>
    <w:rsid w:val="00DC297A"/>
    <w:rsid w:val="00DD6ECF"/>
    <w:rsid w:val="00DE0089"/>
    <w:rsid w:val="00DE0AB2"/>
    <w:rsid w:val="00DE29EA"/>
    <w:rsid w:val="00DE404B"/>
    <w:rsid w:val="00DE631C"/>
    <w:rsid w:val="00DE70B8"/>
    <w:rsid w:val="00E00CDB"/>
    <w:rsid w:val="00E02764"/>
    <w:rsid w:val="00E04F18"/>
    <w:rsid w:val="00E11935"/>
    <w:rsid w:val="00E20762"/>
    <w:rsid w:val="00E23692"/>
    <w:rsid w:val="00E257C4"/>
    <w:rsid w:val="00E36D0D"/>
    <w:rsid w:val="00E40428"/>
    <w:rsid w:val="00E42E15"/>
    <w:rsid w:val="00E503F9"/>
    <w:rsid w:val="00E545E2"/>
    <w:rsid w:val="00E54871"/>
    <w:rsid w:val="00E61F57"/>
    <w:rsid w:val="00E65BB8"/>
    <w:rsid w:val="00E82281"/>
    <w:rsid w:val="00E826C7"/>
    <w:rsid w:val="00E93567"/>
    <w:rsid w:val="00EA0549"/>
    <w:rsid w:val="00EA61CF"/>
    <w:rsid w:val="00EA7CCA"/>
    <w:rsid w:val="00EB709E"/>
    <w:rsid w:val="00EC04FB"/>
    <w:rsid w:val="00EC1CF0"/>
    <w:rsid w:val="00EC23E9"/>
    <w:rsid w:val="00EC3D71"/>
    <w:rsid w:val="00EC79EE"/>
    <w:rsid w:val="00ED4A88"/>
    <w:rsid w:val="00ED5193"/>
    <w:rsid w:val="00ED5272"/>
    <w:rsid w:val="00ED7576"/>
    <w:rsid w:val="00EE3AD1"/>
    <w:rsid w:val="00EF073C"/>
    <w:rsid w:val="00F06870"/>
    <w:rsid w:val="00F23B41"/>
    <w:rsid w:val="00F33DAF"/>
    <w:rsid w:val="00F4074F"/>
    <w:rsid w:val="00F50692"/>
    <w:rsid w:val="00F541C4"/>
    <w:rsid w:val="00F5564A"/>
    <w:rsid w:val="00F569B5"/>
    <w:rsid w:val="00F633A6"/>
    <w:rsid w:val="00F65076"/>
    <w:rsid w:val="00F8683A"/>
    <w:rsid w:val="00FA1749"/>
    <w:rsid w:val="00FB0993"/>
    <w:rsid w:val="00FB2A40"/>
    <w:rsid w:val="00FB390F"/>
    <w:rsid w:val="00FB4AF1"/>
    <w:rsid w:val="00FB5FFF"/>
    <w:rsid w:val="00FC0B3D"/>
    <w:rsid w:val="00FC2239"/>
    <w:rsid w:val="00FC2D08"/>
    <w:rsid w:val="00FC3790"/>
    <w:rsid w:val="00FC74F8"/>
    <w:rsid w:val="00FD4A99"/>
    <w:rsid w:val="00FD6C32"/>
    <w:rsid w:val="00FE3BA7"/>
    <w:rsid w:val="00FE68DA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787A3-0631-40B2-ADF8-5037EB438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99</TotalTime>
  <Pages>21</Pages>
  <Words>5695</Words>
  <Characters>33602</Characters>
  <Application>Microsoft Office Word</Application>
  <DocSecurity>0</DocSecurity>
  <Lines>280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39219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18</cp:revision>
  <cp:lastPrinted>2016-03-01T08:35:00Z</cp:lastPrinted>
  <dcterms:created xsi:type="dcterms:W3CDTF">2016-03-02T12:25:00Z</dcterms:created>
  <dcterms:modified xsi:type="dcterms:W3CDTF">2016-03-04T07:56:00Z</dcterms:modified>
</cp:coreProperties>
</file>