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3D5794" w:rsidP="00D3723C">
      <w:pPr>
        <w:pStyle w:val="PS-rovkd"/>
      </w:pPr>
      <w:r>
        <w:t>PS160039790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3B139A">
        <w:t>53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3B139A">
        <w:t>29</w:t>
      </w:r>
      <w:r>
        <w:t xml:space="preserve">. </w:t>
      </w:r>
      <w:r w:rsidR="003B139A">
        <w:t>ledna</w:t>
      </w:r>
      <w:r>
        <w:t xml:space="preserve"> 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B21CA0" w:rsidRPr="00B21CA0" w:rsidRDefault="00B21CA0" w:rsidP="00B21CA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tbl>
      <w:tblPr>
        <w:tblW w:w="10484" w:type="dxa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4111"/>
        <w:gridCol w:w="5238"/>
      </w:tblGrid>
      <w:tr w:rsidR="00B21CA0" w:rsidRPr="00B21CA0" w:rsidTr="00B7276B">
        <w:trPr>
          <w:trHeight w:val="1365"/>
          <w:tblCellSpacing w:w="0" w:type="dxa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CA0" w:rsidRPr="00B21CA0" w:rsidRDefault="00B21CA0" w:rsidP="00B21CA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cs-CZ"/>
              </w:rPr>
            </w:pPr>
            <w:r w:rsidRPr="00B21CA0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u w:val="single"/>
                <w:lang w:eastAsia="cs-CZ"/>
              </w:rPr>
              <w:t>Přítomni: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18BF" w:rsidRDefault="007E18BF" w:rsidP="00B7276B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Marek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Benda</w:t>
            </w:r>
          </w:p>
          <w:p w:rsidR="00AE1CE7" w:rsidRPr="00AE1CE7" w:rsidRDefault="00AE1CE7" w:rsidP="00AE1CE7">
            <w:pPr>
              <w:numPr>
                <w:ilvl w:val="0"/>
                <w:numId w:val="3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Ing. Lukáš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Pleticha</w:t>
            </w:r>
          </w:p>
          <w:p w:rsidR="00B21CA0" w:rsidRDefault="00B21CA0" w:rsidP="00AE1CE7">
            <w:pPr>
              <w:numPr>
                <w:ilvl w:val="0"/>
                <w:numId w:val="3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Martin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Plíšek</w:t>
            </w:r>
          </w:p>
          <w:p w:rsidR="00AE1CE7" w:rsidRPr="00B21CA0" w:rsidRDefault="00AE1CE7" w:rsidP="00AE1CE7">
            <w:pPr>
              <w:numPr>
                <w:ilvl w:val="0"/>
                <w:numId w:val="3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Ing. Bronislav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Schwarz</w:t>
            </w: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CA0" w:rsidRDefault="00B21CA0" w:rsidP="00B7276B">
            <w:pPr>
              <w:numPr>
                <w:ilvl w:val="0"/>
                <w:numId w:val="4"/>
              </w:numPr>
              <w:tabs>
                <w:tab w:val="clear" w:pos="720"/>
                <w:tab w:val="num" w:pos="404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Jeroným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Tejc</w:t>
            </w:r>
          </w:p>
          <w:p w:rsidR="00AE1CE7" w:rsidRPr="00B21CA0" w:rsidRDefault="00AE1CE7" w:rsidP="00AE1CE7">
            <w:pPr>
              <w:numPr>
                <w:ilvl w:val="0"/>
                <w:numId w:val="4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prof. JUDr. Helena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Válková</w:t>
            </w:r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, CSc.</w:t>
            </w:r>
          </w:p>
          <w:p w:rsidR="00B21CA0" w:rsidRPr="00B21CA0" w:rsidRDefault="00B21CA0" w:rsidP="00AE1CE7">
            <w:pPr>
              <w:numPr>
                <w:ilvl w:val="0"/>
                <w:numId w:val="4"/>
              </w:numPr>
              <w:tabs>
                <w:tab w:val="clear" w:pos="720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Ing. Vlastimil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Vozka</w:t>
            </w:r>
          </w:p>
        </w:tc>
      </w:tr>
    </w:tbl>
    <w:p w:rsidR="00B21CA0" w:rsidRPr="00B21CA0" w:rsidRDefault="00B21CA0" w:rsidP="00B21CA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10484" w:type="dxa"/>
        <w:tblCellSpacing w:w="0" w:type="dxa"/>
        <w:tblInd w:w="-284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4111"/>
        <w:gridCol w:w="5238"/>
      </w:tblGrid>
      <w:tr w:rsidR="00B21CA0" w:rsidRPr="00B21CA0" w:rsidTr="00B7276B">
        <w:trPr>
          <w:tblCellSpacing w:w="0" w:type="dxa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B21CA0" w:rsidRDefault="00B21CA0" w:rsidP="00B21CA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B21CA0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u w:val="single"/>
                <w:lang w:eastAsia="cs-CZ"/>
              </w:rPr>
              <w:t>Nepřítomni: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8BF" w:rsidRPr="00B21CA0" w:rsidRDefault="007E18BF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Marie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Benešová</w:t>
            </w:r>
          </w:p>
          <w:p w:rsidR="00B21CA0" w:rsidRPr="00B21CA0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Pavel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Blažek</w:t>
            </w:r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, Ph.D.</w:t>
            </w:r>
          </w:p>
          <w:p w:rsidR="00B21CA0" w:rsidRPr="00B21CA0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Jaroslav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Borka</w:t>
            </w:r>
          </w:p>
          <w:p w:rsidR="00B21CA0" w:rsidRPr="00B21CA0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Marek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Černoch</w:t>
            </w:r>
          </w:p>
          <w:p w:rsidR="00B21CA0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Jan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Farský</w:t>
            </w:r>
          </w:p>
          <w:p w:rsidR="00AE1CE7" w:rsidRPr="00B21CA0" w:rsidRDefault="00AE1CE7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Bc. Pavla </w:t>
            </w:r>
            <w:proofErr w:type="spellStart"/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Golasowská</w:t>
            </w:r>
            <w:proofErr w:type="spellEnd"/>
          </w:p>
          <w:p w:rsidR="00B21CA0" w:rsidRPr="00821466" w:rsidRDefault="00AE1CE7" w:rsidP="00821466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Stanislav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Grospič</w:t>
            </w: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E1CE7" w:rsidRPr="00AE1CE7" w:rsidRDefault="00AE1CE7" w:rsidP="00AE1CE7">
            <w:pPr>
              <w:pStyle w:val="Odstavecseseznamem"/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AE1C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AE1C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Jan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Chvojka</w:t>
            </w:r>
          </w:p>
          <w:p w:rsidR="00AE1CE7" w:rsidRDefault="00AE1CE7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PhDr. Martin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Komárek</w:t>
            </w:r>
          </w:p>
          <w:p w:rsidR="00AE1CE7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JUDr. PhDr. Zdeněk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Ondráček</w:t>
            </w:r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, Ph.D.</w:t>
            </w:r>
          </w:p>
          <w:p w:rsidR="00AE1CE7" w:rsidRDefault="00AE1CE7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Mgr. Radek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Vondráček</w:t>
            </w:r>
          </w:p>
          <w:p w:rsidR="00B21CA0" w:rsidRPr="00B21CA0" w:rsidRDefault="00B21CA0" w:rsidP="00AE1CE7">
            <w:pPr>
              <w:numPr>
                <w:ilvl w:val="0"/>
                <w:numId w:val="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posl</w:t>
            </w:r>
            <w:proofErr w:type="spellEnd"/>
            <w:r w:rsidRPr="00B21C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. Bc. Markéta </w:t>
            </w:r>
            <w:r w:rsidRPr="004118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cs-CZ"/>
              </w:rPr>
              <w:t>Wernerová</w:t>
            </w:r>
          </w:p>
        </w:tc>
      </w:tr>
      <w:tr w:rsidR="00AE1CE7" w:rsidRPr="00B21CA0" w:rsidTr="00B7276B">
        <w:trPr>
          <w:tblCellSpacing w:w="0" w:type="dxa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1CE7" w:rsidRPr="00B21CA0" w:rsidRDefault="00AE1CE7" w:rsidP="00B21CA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1CE7" w:rsidRPr="00B21CA0" w:rsidRDefault="00AE1CE7" w:rsidP="00AE1C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1CE7" w:rsidRPr="00B21CA0" w:rsidRDefault="00AE1CE7" w:rsidP="00AE1C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B21CA0" w:rsidRDefault="00B21CA0" w:rsidP="00B21CA0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</w:p>
    <w:p w:rsidR="00B21CA0" w:rsidRPr="00B21CA0" w:rsidRDefault="00B21CA0" w:rsidP="00B21CA0">
      <w:pPr>
        <w:rPr>
          <w:rFonts w:ascii="Times New Roman" w:hAnsi="Times New Roman"/>
          <w:b/>
          <w:sz w:val="24"/>
          <w:szCs w:val="24"/>
          <w:u w:val="single"/>
        </w:rPr>
      </w:pPr>
      <w:r w:rsidRPr="00B21CA0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B21CA0" w:rsidRPr="00B21CA0" w:rsidRDefault="00B21CA0" w:rsidP="00B21CA0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Schválení programu schůze</w:t>
      </w:r>
    </w:p>
    <w:p w:rsidR="00B21CA0" w:rsidRPr="00B21CA0" w:rsidRDefault="00B21CA0" w:rsidP="00B21CA0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Návrh termínů a pořadů únorových a březnových schůzí výboru</w:t>
      </w: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6339E5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 w:rsidR="009A4D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DA9">
        <w:rPr>
          <w:rFonts w:ascii="Times New Roman" w:hAnsi="Times New Roman"/>
          <w:sz w:val="24"/>
          <w:szCs w:val="24"/>
        </w:rPr>
        <w:t>posl</w:t>
      </w:r>
      <w:proofErr w:type="spellEnd"/>
      <w:r w:rsidR="009A4DA9">
        <w:rPr>
          <w:rFonts w:ascii="Times New Roman" w:hAnsi="Times New Roman"/>
          <w:sz w:val="24"/>
          <w:szCs w:val="24"/>
        </w:rPr>
        <w:t xml:space="preserve">. JUDr. Jeroným Tejc </w:t>
      </w:r>
      <w:proofErr w:type="gramStart"/>
      <w:r w:rsidR="009A4DA9">
        <w:rPr>
          <w:rFonts w:ascii="Times New Roman" w:hAnsi="Times New Roman"/>
          <w:sz w:val="24"/>
          <w:szCs w:val="24"/>
        </w:rPr>
        <w:t>ve</w:t>
      </w:r>
      <w:proofErr w:type="gramEnd"/>
      <w:r w:rsidR="009A4DA9">
        <w:rPr>
          <w:rFonts w:ascii="Times New Roman" w:hAnsi="Times New Roman"/>
          <w:sz w:val="24"/>
          <w:szCs w:val="24"/>
        </w:rPr>
        <w:t xml:space="preserve"> 14:</w:t>
      </w:r>
      <w:r w:rsidRPr="00B21CA0">
        <w:rPr>
          <w:rFonts w:ascii="Times New Roman" w:hAnsi="Times New Roman"/>
          <w:sz w:val="24"/>
          <w:szCs w:val="24"/>
        </w:rPr>
        <w:t xml:space="preserve">05 hodin. Úvodem sdělil, že na schůzi výboru se omlouvají poslanci uvedení na začátku zápisu. Vzhledem ke krátkosti schůze se poslanci usnesli, že jednání nebude nahráváno. </w:t>
      </w: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B21CA0" w:rsidRPr="006339E5" w:rsidTr="00B21CA0">
        <w:trPr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6339E5" w:rsidRDefault="00B21CA0" w:rsidP="00B21C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 bodu 1: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6339E5" w:rsidRDefault="00B21CA0" w:rsidP="006339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  <w:tr w:rsidR="00B21CA0" w:rsidRPr="00B21CA0" w:rsidTr="003378E7">
        <w:trPr>
          <w:trHeight w:val="94"/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1CA0" w:rsidRPr="00B21CA0" w:rsidRDefault="00B21CA0" w:rsidP="00B21C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1CA0" w:rsidRPr="00B21CA0" w:rsidRDefault="00B21CA0" w:rsidP="00B21C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1CA0" w:rsidRPr="00B21CA0" w:rsidRDefault="00B21CA0" w:rsidP="003378E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21CA0" w:rsidRPr="006339E5" w:rsidTr="00B21CA0">
        <w:trPr>
          <w:tblCellSpacing w:w="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6339E5" w:rsidRDefault="00B21CA0" w:rsidP="00B21C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2: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6339E5" w:rsidRDefault="00B21CA0" w:rsidP="006339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  <w:tr w:rsidR="006339E5" w:rsidRPr="006339E5" w:rsidTr="00B21CA0">
        <w:trPr>
          <w:tblCellSpacing w:w="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9E5" w:rsidRPr="006339E5" w:rsidRDefault="006339E5" w:rsidP="00B21C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9E5" w:rsidRPr="006339E5" w:rsidRDefault="006339E5" w:rsidP="006339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21CA0" w:rsidRPr="00B21CA0" w:rsidRDefault="00B21CA0" w:rsidP="006339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>. Tejc seznámil členy ústavně právního výboru v návaznosti na jednání výboru dne 22. 1. 2016, že na plánovanou schůzi ÚPV</w:t>
      </w:r>
      <w:r w:rsidR="003378E7">
        <w:rPr>
          <w:rFonts w:ascii="Times New Roman" w:hAnsi="Times New Roman"/>
          <w:sz w:val="24"/>
          <w:szCs w:val="24"/>
        </w:rPr>
        <w:t>, která se bude konat dne 3. 2. </w:t>
      </w:r>
      <w:r w:rsidRPr="00B21CA0">
        <w:rPr>
          <w:rFonts w:ascii="Times New Roman" w:hAnsi="Times New Roman"/>
          <w:sz w:val="24"/>
          <w:szCs w:val="24"/>
        </w:rPr>
        <w:t>2016 od 10.00 hodin budou zařazeny tyto tisky - 554 a 555 (přestupky), 646 a 647 (e-Sbírka), 510 (o právu shromažďovacím), 654 (</w:t>
      </w:r>
      <w:r w:rsidR="003378E7">
        <w:rPr>
          <w:rFonts w:ascii="Times New Roman" w:hAnsi="Times New Roman"/>
          <w:sz w:val="24"/>
          <w:szCs w:val="24"/>
        </w:rPr>
        <w:t xml:space="preserve">o </w:t>
      </w:r>
      <w:r w:rsidRPr="00B21CA0">
        <w:rPr>
          <w:rFonts w:ascii="Times New Roman" w:hAnsi="Times New Roman"/>
          <w:sz w:val="24"/>
          <w:szCs w:val="24"/>
        </w:rPr>
        <w:t xml:space="preserve">střet zájmů) a 272 a 508 (ochrana zdraví před škodlivými účinky návykových látek). Dále uvedl, že pokud by tisky 654, 272 a 508 nebyly na schůzi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doprojednány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, je možné je </w:t>
      </w:r>
      <w:proofErr w:type="spellStart"/>
      <w:r w:rsidRPr="00B21CA0">
        <w:rPr>
          <w:rFonts w:ascii="Times New Roman" w:hAnsi="Times New Roman"/>
          <w:sz w:val="24"/>
          <w:szCs w:val="24"/>
        </w:rPr>
        <w:t>doprojednat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 na operativně svolané schůzi výboru v průběhu zasedání Poslanecké sněmovny. Všichni přítomní poslanci s tímto návrhem vyslovili souhlas.</w:t>
      </w:r>
    </w:p>
    <w:p w:rsidR="00B21CA0" w:rsidRPr="00B21CA0" w:rsidRDefault="00B21CA0" w:rsidP="006339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Dále předseda výboru navrhl termín konání </w:t>
      </w:r>
      <w:r w:rsidR="003378E7">
        <w:rPr>
          <w:rFonts w:ascii="Times New Roman" w:hAnsi="Times New Roman"/>
          <w:sz w:val="24"/>
          <w:szCs w:val="24"/>
        </w:rPr>
        <w:t>březnové schůze výboru, a to 17. a 18. </w:t>
      </w:r>
      <w:r w:rsidRPr="00B21CA0">
        <w:rPr>
          <w:rFonts w:ascii="Times New Roman" w:hAnsi="Times New Roman"/>
          <w:sz w:val="24"/>
          <w:szCs w:val="24"/>
        </w:rPr>
        <w:t>března</w:t>
      </w:r>
      <w:r w:rsidR="003378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378E7">
        <w:rPr>
          <w:rFonts w:ascii="Times New Roman" w:hAnsi="Times New Roman"/>
          <w:sz w:val="24"/>
          <w:szCs w:val="24"/>
        </w:rPr>
        <w:t>t.r.</w:t>
      </w:r>
      <w:proofErr w:type="gramEnd"/>
      <w:r w:rsidRPr="00B21CA0">
        <w:rPr>
          <w:rFonts w:ascii="Times New Roman" w:hAnsi="Times New Roman"/>
          <w:sz w:val="24"/>
          <w:szCs w:val="24"/>
        </w:rPr>
        <w:t xml:space="preserve"> s tím, že tam budou zařazeny tisky</w:t>
      </w:r>
      <w:r w:rsidR="003378E7">
        <w:rPr>
          <w:rFonts w:ascii="Times New Roman" w:hAnsi="Times New Roman"/>
          <w:sz w:val="24"/>
          <w:szCs w:val="24"/>
        </w:rPr>
        <w:t xml:space="preserve"> </w:t>
      </w:r>
      <w:r w:rsidRPr="00B21CA0">
        <w:rPr>
          <w:rFonts w:ascii="Times New Roman" w:hAnsi="Times New Roman"/>
          <w:sz w:val="24"/>
          <w:szCs w:val="24"/>
        </w:rPr>
        <w:t>568</w:t>
      </w:r>
      <w:r w:rsidR="003378E7">
        <w:rPr>
          <w:rFonts w:ascii="Times New Roman" w:hAnsi="Times New Roman"/>
          <w:sz w:val="24"/>
          <w:szCs w:val="24"/>
        </w:rPr>
        <w:t xml:space="preserve"> a 569 (volební zákony), 646 a 647 (e-</w:t>
      </w:r>
      <w:r w:rsidRPr="00B21CA0">
        <w:rPr>
          <w:rFonts w:ascii="Times New Roman" w:hAnsi="Times New Roman"/>
          <w:sz w:val="24"/>
          <w:szCs w:val="24"/>
        </w:rPr>
        <w:t>Sbírka), tisk 510 (zákona o právu shromažďovacím), pravděpodobně též tisky 554 a 555 (přestupky), 504 (návrh zákona o prokazování majetku) a tisk 677 (novela zákona o zbraních) s tím, že program může být ještě rozšířen o tisky po prvním či druhém čtení, které budou projednány na plénu Sněmovny v únoru a březnu</w:t>
      </w:r>
      <w:r w:rsidR="00433984">
        <w:rPr>
          <w:rFonts w:ascii="Times New Roman" w:hAnsi="Times New Roman"/>
          <w:sz w:val="24"/>
          <w:szCs w:val="24"/>
        </w:rPr>
        <w:t xml:space="preserve"> t.r</w:t>
      </w:r>
      <w:r w:rsidRPr="00B21CA0">
        <w:rPr>
          <w:rFonts w:ascii="Times New Roman" w:hAnsi="Times New Roman"/>
          <w:sz w:val="24"/>
          <w:szCs w:val="24"/>
        </w:rPr>
        <w:t>. Tisky, které výbor nestihne pro</w:t>
      </w:r>
      <w:r w:rsidR="00433984">
        <w:rPr>
          <w:rFonts w:ascii="Times New Roman" w:hAnsi="Times New Roman"/>
          <w:sz w:val="24"/>
          <w:szCs w:val="24"/>
        </w:rPr>
        <w:t xml:space="preserve">jednat ve čtvrtek 17. </w:t>
      </w:r>
      <w:r w:rsidRPr="00B21CA0">
        <w:rPr>
          <w:rFonts w:ascii="Times New Roman" w:hAnsi="Times New Roman"/>
          <w:sz w:val="24"/>
          <w:szCs w:val="24"/>
        </w:rPr>
        <w:t>3.</w:t>
      </w:r>
      <w:r w:rsidR="00433984">
        <w:rPr>
          <w:rFonts w:ascii="Times New Roman" w:hAnsi="Times New Roman"/>
          <w:sz w:val="24"/>
          <w:szCs w:val="24"/>
        </w:rPr>
        <w:t xml:space="preserve"> 2016</w:t>
      </w:r>
      <w:r w:rsidRPr="00B21CA0">
        <w:rPr>
          <w:rFonts w:ascii="Times New Roman" w:hAnsi="Times New Roman"/>
          <w:sz w:val="24"/>
          <w:szCs w:val="24"/>
        </w:rPr>
        <w:t xml:space="preserve"> budou zařazeny na program schůze výboru v pátek 18. 3.</w:t>
      </w:r>
      <w:r w:rsidR="00433984">
        <w:rPr>
          <w:rFonts w:ascii="Times New Roman" w:hAnsi="Times New Roman"/>
          <w:sz w:val="24"/>
          <w:szCs w:val="24"/>
        </w:rPr>
        <w:t xml:space="preserve"> 2016.</w:t>
      </w:r>
      <w:r w:rsidRPr="00B21CA0">
        <w:rPr>
          <w:rFonts w:ascii="Times New Roman" w:hAnsi="Times New Roman"/>
          <w:sz w:val="24"/>
          <w:szCs w:val="24"/>
        </w:rPr>
        <w:t xml:space="preserve"> Všichni přítomní poslanci s tímto návrhem vyslovili souhlas.</w:t>
      </w:r>
      <w:bookmarkStart w:id="0" w:name="_GoBack"/>
      <w:bookmarkEnd w:id="0"/>
    </w:p>
    <w:p w:rsidR="00B21CA0" w:rsidRPr="00B21CA0" w:rsidRDefault="00B21CA0" w:rsidP="006339E5">
      <w:pPr>
        <w:jc w:val="both"/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6339E5">
      <w:pPr>
        <w:jc w:val="both"/>
        <w:rPr>
          <w:rFonts w:ascii="Times New Roman" w:hAnsi="Times New Roman"/>
          <w:sz w:val="24"/>
          <w:szCs w:val="24"/>
        </w:rPr>
      </w:pPr>
    </w:p>
    <w:p w:rsid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433984" w:rsidRPr="00B21CA0" w:rsidRDefault="00433984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6339E5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 w:rsidR="009A4DA9">
        <w:rPr>
          <w:rFonts w:ascii="Times New Roman" w:hAnsi="Times New Roman"/>
          <w:sz w:val="24"/>
          <w:szCs w:val="24"/>
        </w:rPr>
        <w:t>hůze výboru byla ukončena ve 14:</w:t>
      </w:r>
      <w:r w:rsidRPr="00B21CA0">
        <w:rPr>
          <w:rFonts w:ascii="Times New Roman" w:hAnsi="Times New Roman"/>
          <w:sz w:val="24"/>
          <w:szCs w:val="24"/>
        </w:rPr>
        <w:t xml:space="preserve">20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B21CA0" w:rsidRDefault="00B21CA0" w:rsidP="00B21CA0">
      <w:pPr>
        <w:rPr>
          <w:rFonts w:ascii="Times New Roman" w:hAnsi="Times New Roman"/>
          <w:sz w:val="24"/>
          <w:szCs w:val="24"/>
        </w:rPr>
      </w:pPr>
    </w:p>
    <w:p w:rsidR="00433984" w:rsidRDefault="00433984" w:rsidP="00B21CA0">
      <w:pPr>
        <w:rPr>
          <w:rFonts w:ascii="Times New Roman" w:hAnsi="Times New Roman"/>
          <w:sz w:val="24"/>
          <w:szCs w:val="24"/>
        </w:rPr>
      </w:pPr>
    </w:p>
    <w:p w:rsidR="00433984" w:rsidRPr="00B21CA0" w:rsidRDefault="00433984" w:rsidP="00B21CA0">
      <w:pPr>
        <w:rPr>
          <w:rFonts w:ascii="Times New Roman" w:hAnsi="Times New Roman"/>
          <w:sz w:val="24"/>
          <w:szCs w:val="24"/>
        </w:rPr>
      </w:pPr>
    </w:p>
    <w:p w:rsidR="00B21CA0" w:rsidRPr="00B21CA0" w:rsidRDefault="00B21CA0" w:rsidP="00B21CA0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B21CA0" w:rsidRPr="006339E5" w:rsidTr="00433984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1CA0" w:rsidRPr="006339E5" w:rsidRDefault="009059E6" w:rsidP="003D5794">
            <w:pPr>
              <w:pStyle w:val="Bezmezer"/>
              <w:ind w:left="425" w:firstLine="14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Marek  Benda</w:t>
            </w:r>
            <w:proofErr w:type="gramEnd"/>
            <w:r w:rsidR="003D5794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  <w:r w:rsidR="00633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1CA0" w:rsidRPr="006339E5" w:rsidRDefault="00B21CA0" w:rsidP="006339E5">
            <w:pPr>
              <w:pStyle w:val="Bezmezer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39E5" w:rsidRDefault="00B21CA0" w:rsidP="00821466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 xml:space="preserve">JUDr. Jeroným </w:t>
            </w:r>
            <w:r w:rsidR="006339E5">
              <w:rPr>
                <w:rFonts w:ascii="Times New Roman" w:hAnsi="Times New Roman"/>
                <w:b/>
                <w:sz w:val="24"/>
                <w:szCs w:val="24"/>
              </w:rPr>
              <w:t>Tejc</w:t>
            </w:r>
            <w:r w:rsidR="003D5794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  <w:r w:rsidRPr="006339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1CA0" w:rsidRPr="006339E5" w:rsidRDefault="00B21CA0" w:rsidP="003D5794">
            <w:pPr>
              <w:pStyle w:val="Bezmezer"/>
              <w:ind w:left="356" w:firstLine="142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4D260A" w:rsidRPr="00B21CA0" w:rsidRDefault="004D260A" w:rsidP="00B21CA0">
      <w:pPr>
        <w:rPr>
          <w:rFonts w:ascii="Times New Roman" w:hAnsi="Times New Roman"/>
          <w:sz w:val="24"/>
          <w:szCs w:val="24"/>
        </w:rPr>
      </w:pPr>
    </w:p>
    <w:sectPr w:rsidR="004D260A" w:rsidRPr="00B21CA0" w:rsidSect="00D372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63BAB"/>
    <w:multiLevelType w:val="multilevel"/>
    <w:tmpl w:val="9C62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04E5F"/>
    <w:multiLevelType w:val="multilevel"/>
    <w:tmpl w:val="9F74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23AE4"/>
    <w:multiLevelType w:val="hybridMultilevel"/>
    <w:tmpl w:val="1C485E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96650"/>
    <w:multiLevelType w:val="multilevel"/>
    <w:tmpl w:val="9F1C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35605E"/>
    <w:multiLevelType w:val="multilevel"/>
    <w:tmpl w:val="6C28D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6C2E4F"/>
    <w:multiLevelType w:val="hybridMultilevel"/>
    <w:tmpl w:val="4622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03EF8"/>
    <w:multiLevelType w:val="multilevel"/>
    <w:tmpl w:val="F16C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9A"/>
    <w:rsid w:val="000A7AF3"/>
    <w:rsid w:val="0014110E"/>
    <w:rsid w:val="00161938"/>
    <w:rsid w:val="0018747B"/>
    <w:rsid w:val="00230024"/>
    <w:rsid w:val="002C6BED"/>
    <w:rsid w:val="003378E7"/>
    <w:rsid w:val="00372898"/>
    <w:rsid w:val="003B139A"/>
    <w:rsid w:val="003D5794"/>
    <w:rsid w:val="004118FD"/>
    <w:rsid w:val="00415577"/>
    <w:rsid w:val="00433984"/>
    <w:rsid w:val="00453F92"/>
    <w:rsid w:val="004D260A"/>
    <w:rsid w:val="005227BF"/>
    <w:rsid w:val="00620764"/>
    <w:rsid w:val="006339E5"/>
    <w:rsid w:val="0075783E"/>
    <w:rsid w:val="007E18BF"/>
    <w:rsid w:val="00821466"/>
    <w:rsid w:val="00890ADB"/>
    <w:rsid w:val="009059E6"/>
    <w:rsid w:val="009A4DA9"/>
    <w:rsid w:val="009B566E"/>
    <w:rsid w:val="009C4886"/>
    <w:rsid w:val="009E3712"/>
    <w:rsid w:val="00A26CF2"/>
    <w:rsid w:val="00AE1CE7"/>
    <w:rsid w:val="00B21CA0"/>
    <w:rsid w:val="00B7276B"/>
    <w:rsid w:val="00BF2CA8"/>
    <w:rsid w:val="00D15F6F"/>
    <w:rsid w:val="00D3723C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0E92C-99BB-47B2-BA70-ED6F4635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619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19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61938"/>
    <w:pPr>
      <w:ind w:left="720"/>
      <w:contextualSpacing/>
    </w:pPr>
  </w:style>
  <w:style w:type="character" w:styleId="Nzevknihy">
    <w:name w:val="Book Title"/>
    <w:basedOn w:val="Standardnpsmoodstavce"/>
    <w:uiPriority w:val="33"/>
    <w:qFormat/>
    <w:rsid w:val="00161938"/>
    <w:rPr>
      <w:b/>
      <w:bCs/>
      <w:i/>
      <w:iCs/>
      <w:spacing w:val="5"/>
    </w:rPr>
  </w:style>
  <w:style w:type="character" w:styleId="Odkazintenzivn">
    <w:name w:val="Intense Reference"/>
    <w:basedOn w:val="Standardnpsmoodstavce"/>
    <w:uiPriority w:val="32"/>
    <w:qFormat/>
    <w:rsid w:val="00161938"/>
    <w:rPr>
      <w:b/>
      <w:bCs/>
      <w:smallCaps/>
      <w:color w:val="5B9BD5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161938"/>
    <w:rPr>
      <w:smallCap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6193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61938"/>
    <w:rPr>
      <w:i/>
      <w:iCs/>
      <w:color w:val="5B9BD5" w:themeColor="accent1"/>
      <w:sz w:val="22"/>
      <w:szCs w:val="22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16193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61938"/>
    <w:rPr>
      <w:i/>
      <w:iCs/>
      <w:color w:val="404040" w:themeColor="text1" w:themeTint="BF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161938"/>
    <w:rPr>
      <w:b/>
      <w:bCs/>
    </w:rPr>
  </w:style>
  <w:style w:type="character" w:styleId="Zdraznnintenzivn">
    <w:name w:val="Intense Emphasis"/>
    <w:basedOn w:val="Standardnpsmoodstavce"/>
    <w:uiPriority w:val="21"/>
    <w:qFormat/>
    <w:rsid w:val="00161938"/>
    <w:rPr>
      <w:i/>
      <w:iCs/>
      <w:color w:val="5B9BD5" w:themeColor="accent1"/>
    </w:rPr>
  </w:style>
  <w:style w:type="character" w:styleId="Zdraznn">
    <w:name w:val="Emphasis"/>
    <w:basedOn w:val="Standardnpsmoodstavce"/>
    <w:uiPriority w:val="20"/>
    <w:qFormat/>
    <w:rsid w:val="00161938"/>
    <w:rPr>
      <w:i/>
      <w:iCs/>
    </w:rPr>
  </w:style>
  <w:style w:type="character" w:styleId="Zdraznnjemn">
    <w:name w:val="Subtle Emphasis"/>
    <w:basedOn w:val="Standardnpsmoodstavce"/>
    <w:uiPriority w:val="19"/>
    <w:qFormat/>
    <w:rsid w:val="00161938"/>
    <w:rPr>
      <w:i/>
      <w:iCs/>
      <w:color w:val="404040" w:themeColor="text1" w:themeTint="BF"/>
    </w:rPr>
  </w:style>
  <w:style w:type="paragraph" w:styleId="Podtitul">
    <w:name w:val="Subtitle"/>
    <w:basedOn w:val="Normln"/>
    <w:next w:val="Normln"/>
    <w:link w:val="PodtitulChar"/>
    <w:uiPriority w:val="11"/>
    <w:qFormat/>
    <w:rsid w:val="0016193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16193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619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193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1619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1619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ZAPIS-UPV.dotx</Template>
  <TotalTime>133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14</cp:revision>
  <dcterms:created xsi:type="dcterms:W3CDTF">2016-02-01T13:24:00Z</dcterms:created>
  <dcterms:modified xsi:type="dcterms:W3CDTF">2016-02-12T13:12:00Z</dcterms:modified>
</cp:coreProperties>
</file>