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E56430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1051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061A29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3</w:t>
      </w:r>
      <w:r w:rsidR="00563E6C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schůze </w:t>
      </w:r>
      <w:r w:rsidR="00E15D7F">
        <w:rPr>
          <w:b/>
          <w:i/>
          <w:spacing w:val="-3"/>
          <w:sz w:val="24"/>
        </w:rPr>
        <w:t>2</w:t>
      </w:r>
      <w:r w:rsidR="00E56430">
        <w:rPr>
          <w:b/>
          <w:i/>
          <w:spacing w:val="-3"/>
          <w:sz w:val="24"/>
        </w:rPr>
        <w:t>7</w:t>
      </w:r>
      <w:r>
        <w:rPr>
          <w:b/>
          <w:i/>
          <w:spacing w:val="-3"/>
          <w:sz w:val="24"/>
        </w:rPr>
        <w:t xml:space="preserve">. </w:t>
      </w:r>
      <w:r w:rsidR="00563E6C">
        <w:rPr>
          <w:b/>
          <w:i/>
          <w:spacing w:val="-3"/>
          <w:sz w:val="24"/>
        </w:rPr>
        <w:t>ledna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E56430">
        <w:rPr>
          <w:sz w:val="24"/>
        </w:rPr>
        <w:t>zákona, kterým se mění zákon č. 111/1998 Sb., o vysokých školách a o změně a doplnění dalších zákonů (zákon o vysokých školách), ve znění pozdějších předpisů, a některé další zákony /sněmovní tisk 464/ - třetí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</w:t>
      </w:r>
      <w:r w:rsidR="00E15D7F">
        <w:rPr>
          <w:spacing w:val="-3"/>
          <w:sz w:val="24"/>
          <w:szCs w:val="24"/>
        </w:rPr>
        <w:t xml:space="preserve"> vládním </w:t>
      </w:r>
      <w:r w:rsidR="000F7BA7">
        <w:rPr>
          <w:spacing w:val="-3"/>
          <w:sz w:val="24"/>
          <w:szCs w:val="24"/>
        </w:rPr>
        <w:t>návrhem</w:t>
      </w:r>
      <w:r w:rsidR="00F65A34">
        <w:rPr>
          <w:spacing w:val="-3"/>
          <w:sz w:val="24"/>
          <w:szCs w:val="24"/>
        </w:rPr>
        <w:t xml:space="preserve"> </w:t>
      </w:r>
      <w:r w:rsidR="00F65A34">
        <w:rPr>
          <w:sz w:val="24"/>
        </w:rPr>
        <w:t>zákona, kterým se mění zákon č. 111/1998 Sb., o vysokých školách a o změně a doplnění dalších zákonů (zákon o vysokých školách), ve znění pozdějších předpisů, a některé další zákony</w:t>
      </w:r>
      <w:r w:rsidR="000F7BA7">
        <w:rPr>
          <w:spacing w:val="-3"/>
          <w:sz w:val="24"/>
          <w:szCs w:val="24"/>
        </w:rPr>
        <w:t>, podle sněmovního tisku 46</w:t>
      </w:r>
      <w:r w:rsidR="00F65A34">
        <w:rPr>
          <w:spacing w:val="-3"/>
          <w:sz w:val="24"/>
          <w:szCs w:val="24"/>
        </w:rPr>
        <w:t>4</w:t>
      </w:r>
      <w:r w:rsidR="000F7BA7">
        <w:rPr>
          <w:spacing w:val="-3"/>
          <w:sz w:val="24"/>
          <w:szCs w:val="24"/>
        </w:rPr>
        <w:t xml:space="preserve">, ve znění schváleném </w:t>
      </w:r>
      <w:r w:rsidR="00E15D7F">
        <w:rPr>
          <w:spacing w:val="-3"/>
          <w:sz w:val="24"/>
          <w:szCs w:val="24"/>
        </w:rPr>
        <w:t>Poslaneckou sněmovnou</w:t>
      </w:r>
      <w:r w:rsidR="000F7BA7">
        <w:rPr>
          <w:spacing w:val="-3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563E6C" w:rsidRDefault="009433CD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9433CD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Pavel Čihák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61A29"/>
    <w:rsid w:val="0008025D"/>
    <w:rsid w:val="000F7BA7"/>
    <w:rsid w:val="00175AC1"/>
    <w:rsid w:val="00182958"/>
    <w:rsid w:val="00227C79"/>
    <w:rsid w:val="0031759F"/>
    <w:rsid w:val="003B48A0"/>
    <w:rsid w:val="00507E61"/>
    <w:rsid w:val="00563E6C"/>
    <w:rsid w:val="0058260C"/>
    <w:rsid w:val="008E3682"/>
    <w:rsid w:val="009433CD"/>
    <w:rsid w:val="00B737CC"/>
    <w:rsid w:val="00D85C14"/>
    <w:rsid w:val="00E15D7F"/>
    <w:rsid w:val="00E56430"/>
    <w:rsid w:val="00EF76D7"/>
    <w:rsid w:val="00F6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35E60-3076-44B9-A6C1-56FAB3EB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4</cp:revision>
  <cp:lastPrinted>2016-02-02T14:30:00Z</cp:lastPrinted>
  <dcterms:created xsi:type="dcterms:W3CDTF">2016-01-27T19:52:00Z</dcterms:created>
  <dcterms:modified xsi:type="dcterms:W3CDTF">2016-02-02T14:30:00Z</dcterms:modified>
  <dc:language>cs-CZ</dc:language>
</cp:coreProperties>
</file>