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C414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330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FC414C">
        <w:t>46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C414C">
        <w:rPr>
          <w:bCs/>
          <w:iCs/>
        </w:rPr>
        <w:t>20</w:t>
      </w:r>
      <w:r>
        <w:rPr>
          <w:bCs/>
          <w:iCs/>
        </w:rPr>
        <w:t xml:space="preserve">. </w:t>
      </w:r>
      <w:r w:rsidR="00315E6F">
        <w:rPr>
          <w:bCs/>
          <w:iCs/>
        </w:rPr>
        <w:t>října</w:t>
      </w:r>
      <w:r w:rsidR="0033764D">
        <w:rPr>
          <w:bCs/>
          <w:iCs/>
        </w:rPr>
        <w:t xml:space="preserve"> 2020</w:t>
      </w:r>
    </w:p>
    <w:p w:rsidR="008C5CDC" w:rsidRPr="008C5CDC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8C5CDC">
        <w:t xml:space="preserve"> </w:t>
      </w:r>
      <w:r w:rsidR="008C5CDC" w:rsidRPr="00386BEC">
        <w:t xml:space="preserve">o opatřeních k přechodu České republiky k nízkouhlíkové energetice a o změně zákona č. 165/2000 Sb., o podporovaných zdrojích energie, ve znění pozdějších předpisů – </w:t>
      </w:r>
      <w:r w:rsidR="008C5CDC" w:rsidRPr="00386BEC">
        <w:rPr>
          <w:b/>
        </w:rPr>
        <w:t>sněmovní tisk 966</w:t>
      </w:r>
    </w:p>
    <w:p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BF5955" w:rsidRPr="00BF5955">
        <w:rPr>
          <w:rFonts w:ascii="Times New Roman" w:hAnsi="Times New Roman"/>
          <w:sz w:val="24"/>
          <w:szCs w:val="24"/>
        </w:rPr>
        <w:t>ministra průmyslu a obchodu Karla Havlíčka</w:t>
      </w:r>
      <w:r w:rsidR="001041B5">
        <w:rPr>
          <w:rFonts w:ascii="Times New Roman" w:hAnsi="Times New Roman"/>
          <w:sz w:val="24"/>
          <w:szCs w:val="24"/>
        </w:rPr>
        <w:t xml:space="preserve"> a náměstka ministra průmyslu a obchodu René Neděli</w:t>
      </w:r>
      <w:r w:rsidR="00BF5955">
        <w:rPr>
          <w:rFonts w:ascii="Times New Roman" w:hAnsi="Times New Roman"/>
          <w:sz w:val="24"/>
          <w:szCs w:val="24"/>
        </w:rPr>
        <w:t>,</w:t>
      </w:r>
      <w:r w:rsidR="00A65B91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821A78">
        <w:rPr>
          <w:rFonts w:ascii="Times New Roman" w:hAnsi="Times New Roman"/>
          <w:sz w:val="24"/>
          <w:szCs w:val="24"/>
        </w:rPr>
        <w:t>Petra 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FC414C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FC414C" w:rsidRPr="00FC414C" w:rsidRDefault="00FC414C" w:rsidP="00FC414C">
      <w:pPr>
        <w:pStyle w:val="Odstavecseseznamem"/>
        <w:numPr>
          <w:ilvl w:val="0"/>
          <w:numId w:val="29"/>
        </w:numPr>
        <w:spacing w:before="24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FF000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966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ve znění </w:t>
      </w:r>
      <w:r w:rsidRPr="001041B5">
        <w:rPr>
          <w:rFonts w:ascii="Times New Roman" w:hAnsi="Times New Roman"/>
          <w:sz w:val="24"/>
          <w:szCs w:val="24"/>
        </w:rPr>
        <w:t>před</w:t>
      </w:r>
      <w:r w:rsidR="001041B5">
        <w:rPr>
          <w:rFonts w:ascii="Times New Roman" w:hAnsi="Times New Roman"/>
          <w:sz w:val="24"/>
          <w:szCs w:val="24"/>
        </w:rPr>
        <w:t>loženého vládního návrhu zákona.</w:t>
      </w:r>
    </w:p>
    <w:p w:rsidR="00FC414C" w:rsidRPr="000F324B" w:rsidRDefault="00FC414C" w:rsidP="00FC414C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414C" w:rsidRPr="000F324B" w:rsidRDefault="00FC414C" w:rsidP="00FC414C">
      <w:pPr>
        <w:pStyle w:val="Odstavecseseznamem"/>
        <w:numPr>
          <w:ilvl w:val="0"/>
          <w:numId w:val="29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FC414C" w:rsidRPr="004A630D" w:rsidRDefault="00FC414C" w:rsidP="00FC414C">
      <w:pPr>
        <w:pStyle w:val="Odstavecseseznamem"/>
        <w:numPr>
          <w:ilvl w:val="0"/>
          <w:numId w:val="29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6F0294" w:rsidP="009F556E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>Petr DOLÍNEK</w:t>
      </w:r>
      <w:r w:rsidR="001041B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>Radim FIALA</w:t>
      </w:r>
      <w:r w:rsidR="001041B5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1041B5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>o</w:t>
      </w:r>
      <w:r w:rsidRPr="00524661">
        <w:rPr>
          <w:rFonts w:ascii="Times New Roman" w:hAnsi="Times New Roman"/>
          <w:sz w:val="24"/>
          <w:szCs w:val="24"/>
          <w:lang w:eastAsia="cs-CZ"/>
        </w:rPr>
        <w:t>věřovatel</w:t>
      </w:r>
      <w:r w:rsidR="002E781C">
        <w:rPr>
          <w:rFonts w:ascii="Times New Roman" w:hAnsi="Times New Roman"/>
          <w:sz w:val="24"/>
          <w:szCs w:val="24"/>
          <w:lang w:eastAsia="cs-CZ"/>
        </w:rPr>
        <w:t xml:space="preserve"> a zpravodaj výboru</w:t>
      </w:r>
      <w:r w:rsidR="002E781C">
        <w:rPr>
          <w:rFonts w:ascii="Times New Roman" w:hAnsi="Times New Roman"/>
          <w:sz w:val="24"/>
          <w:szCs w:val="24"/>
          <w:lang w:eastAsia="cs-CZ"/>
        </w:rPr>
        <w:tab/>
      </w:r>
      <w:r w:rsidR="002E781C">
        <w:rPr>
          <w:rFonts w:ascii="Times New Roman" w:hAnsi="Times New Roman"/>
          <w:sz w:val="24"/>
          <w:szCs w:val="24"/>
          <w:lang w:eastAsia="cs-CZ"/>
        </w:rPr>
        <w:tab/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9F556E" w:rsidRPr="00524661" w:rsidRDefault="00A47BEA" w:rsidP="002E781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9F556E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41B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E781C"/>
    <w:rsid w:val="002F496A"/>
    <w:rsid w:val="00315E6F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1AD8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0294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C5CDC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D144F"/>
    <w:rsid w:val="00BE35FA"/>
    <w:rsid w:val="00BF5955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B74B9"/>
    <w:rsid w:val="00FC2BE0"/>
    <w:rsid w:val="00FC414C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AC1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EE8FE-65A3-4B39-9AB3-479AA6FD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11</cp:revision>
  <cp:lastPrinted>2020-10-20T07:31:00Z</cp:lastPrinted>
  <dcterms:created xsi:type="dcterms:W3CDTF">2020-09-30T10:02:00Z</dcterms:created>
  <dcterms:modified xsi:type="dcterms:W3CDTF">2020-10-20T07:32:00Z</dcterms:modified>
</cp:coreProperties>
</file>