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B25DD1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B25DD1" w:rsidRPr="00B25DD1">
        <w:rPr>
          <w:b/>
          <w:sz w:val="24"/>
        </w:rPr>
        <w:t xml:space="preserve">vládnímu návrhu zákona o úpravách poskytování ošetřovného v souvislosti s mimořádnými opatřeními při epidemii a o změně zákona č. 187/2006 Sb., o nemocenském pojištění, </w:t>
      </w:r>
      <w:r w:rsidR="00BE0B4F">
        <w:rPr>
          <w:b/>
          <w:sz w:val="24"/>
        </w:rPr>
        <w:br/>
      </w:r>
      <w:r w:rsidR="00B25DD1" w:rsidRPr="00B25DD1">
        <w:rPr>
          <w:b/>
          <w:sz w:val="24"/>
        </w:rPr>
        <w:t>ve znění pozdějších předpisů</w:t>
      </w:r>
      <w:r w:rsidR="00B25DD1" w:rsidRPr="00B25DD1">
        <w:rPr>
          <w:sz w:val="24"/>
        </w:rPr>
        <w:t xml:space="preserve"> 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(tisk </w:t>
      </w:r>
      <w:r w:rsidR="00B25DD1">
        <w:rPr>
          <w:b/>
          <w:bCs/>
          <w:sz w:val="24"/>
        </w:rPr>
        <w:t>1048)</w:t>
      </w:r>
    </w:p>
    <w:p w:rsidR="00B25DD1" w:rsidRPr="00B25DD1" w:rsidRDefault="00B25DD1" w:rsidP="00B25DD1">
      <w:pPr>
        <w:pStyle w:val="Zkladntext"/>
      </w:pPr>
    </w:p>
    <w:p w:rsidR="000C6893" w:rsidRDefault="002241F6" w:rsidP="002241F6">
      <w:pPr>
        <w:pStyle w:val="Paragraf"/>
        <w:keepNext w:val="0"/>
        <w:keepLines w:val="0"/>
        <w:spacing w:before="0"/>
        <w:ind w:left="360"/>
        <w:rPr>
          <w:b/>
          <w:bCs/>
        </w:rPr>
      </w:pPr>
      <w:r w:rsidRPr="002241F6">
        <w:rPr>
          <w:b/>
          <w:bCs/>
        </w:rPr>
        <w:t>-</w:t>
      </w:r>
      <w:r>
        <w:rPr>
          <w:b/>
          <w:bCs/>
        </w:rPr>
        <w:t xml:space="preserve"> </w:t>
      </w:r>
      <w:r w:rsidR="00B25DD1">
        <w:rPr>
          <w:b/>
          <w:bCs/>
        </w:rPr>
        <w:t xml:space="preserve">projednávání v legislativní nouzi - 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B25DD1">
        <w:rPr>
          <w:b/>
        </w:rPr>
        <w:t>21. října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FF4EE2">
        <w:t xml:space="preserve"> Marian Jurečka</w:t>
      </w:r>
    </w:p>
    <w:p w:rsidR="000C6893" w:rsidRPr="00FF4EE2" w:rsidRDefault="00FF4EE2">
      <w:pPr>
        <w:rPr>
          <w:i/>
        </w:rPr>
      </w:pPr>
      <w:r w:rsidRPr="00FF4EE2">
        <w:rPr>
          <w:i/>
        </w:rPr>
        <w:t>SD 6520</w:t>
      </w:r>
    </w:p>
    <w:p w:rsidR="00E22BA1" w:rsidRDefault="00BF35B5" w:rsidP="00BF35B5">
      <w:pPr>
        <w:spacing w:after="120"/>
        <w:jc w:val="both"/>
        <w:rPr>
          <w:rFonts w:eastAsia="Times New Roman" w:cs="Times New Roman"/>
          <w:szCs w:val="20"/>
          <w:lang w:eastAsia="cs-CZ"/>
        </w:rPr>
      </w:pPr>
      <w:r w:rsidRPr="0084192D">
        <w:rPr>
          <w:rFonts w:eastAsia="Times New Roman" w:cs="Times New Roman"/>
          <w:b/>
          <w:szCs w:val="20"/>
          <w:lang w:eastAsia="cs-CZ"/>
        </w:rPr>
        <w:t>A1</w:t>
      </w:r>
      <w:r>
        <w:rPr>
          <w:rFonts w:eastAsia="Times New Roman" w:cs="Times New Roman"/>
          <w:szCs w:val="20"/>
          <w:lang w:eastAsia="cs-CZ"/>
        </w:rPr>
        <w:t>.</w:t>
      </w:r>
    </w:p>
    <w:p w:rsidR="00FF4EE2" w:rsidRPr="00BF35B5" w:rsidRDefault="00E22BA1" w:rsidP="00BF35B5">
      <w:pPr>
        <w:spacing w:after="120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1.</w:t>
      </w:r>
      <w:r w:rsidR="00BF35B5">
        <w:rPr>
          <w:rFonts w:eastAsia="Times New Roman" w:cs="Times New Roman"/>
          <w:szCs w:val="20"/>
          <w:lang w:eastAsia="cs-CZ"/>
        </w:rPr>
        <w:t xml:space="preserve"> </w:t>
      </w:r>
      <w:r w:rsidR="00FF4EE2" w:rsidRPr="00BF35B5">
        <w:rPr>
          <w:rFonts w:eastAsia="Times New Roman" w:cs="Times New Roman"/>
          <w:szCs w:val="20"/>
          <w:lang w:eastAsia="cs-CZ"/>
        </w:rPr>
        <w:t>V části první § 4 se za odst. 3 doplňuje odst. 4, který zní:</w:t>
      </w:r>
    </w:p>
    <w:p w:rsidR="00FF4EE2" w:rsidRDefault="00FF4EE2" w:rsidP="00FF4EE2">
      <w:pPr>
        <w:spacing w:after="120"/>
        <w:ind w:left="708"/>
        <w:jc w:val="both"/>
      </w:pPr>
      <w:r w:rsidRPr="008E56D9">
        <w:t xml:space="preserve">„(4) Výše ošetřovného za kalendářní den </w:t>
      </w:r>
      <w:r>
        <w:t xml:space="preserve">činí po dobu </w:t>
      </w:r>
      <w:r w:rsidRPr="00D8035E">
        <w:t xml:space="preserve">platnosti mimořádného opatření při epidemii </w:t>
      </w:r>
      <w:r>
        <w:t>7</w:t>
      </w:r>
      <w:r w:rsidRPr="008E56D9">
        <w:t>0 % denního vyměřovacího základu.“</w:t>
      </w:r>
      <w:r>
        <w:t>.</w:t>
      </w:r>
    </w:p>
    <w:p w:rsidR="00FF4EE2" w:rsidRPr="00BF35B5" w:rsidRDefault="00BF35B5" w:rsidP="00BF35B5">
      <w:pPr>
        <w:spacing w:after="120"/>
        <w:jc w:val="both"/>
      </w:pPr>
      <w:r w:rsidRPr="00E22BA1">
        <w:t>2.</w:t>
      </w:r>
      <w:r>
        <w:t xml:space="preserve"> </w:t>
      </w:r>
      <w:r w:rsidR="00FF4EE2" w:rsidRPr="00BF35B5">
        <w:t>V části první § 8 a § 9 zní:</w:t>
      </w:r>
    </w:p>
    <w:p w:rsidR="00FF4EE2" w:rsidRDefault="00FF4EE2" w:rsidP="00FF4EE2">
      <w:pPr>
        <w:pStyle w:val="Odstavecseseznamem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F4EE2" w:rsidRDefault="00FF4EE2" w:rsidP="00FF4EE2">
      <w:pPr>
        <w:pStyle w:val="Odstavecseseznamem"/>
        <w:spacing w:after="12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„§ 8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 w:rsidRPr="00256F7C">
        <w:rPr>
          <w:rFonts w:ascii="Times New Roman" w:hAnsi="Times New Roman"/>
          <w:sz w:val="24"/>
          <w:szCs w:val="24"/>
        </w:rPr>
        <w:t>Pro účely důchodového pojištění se za dobu uvedenou v § 16 odst. 4 větě druhé písm.</w:t>
      </w:r>
      <w:r>
        <w:rPr>
          <w:rFonts w:ascii="Times New Roman" w:hAnsi="Times New Roman"/>
          <w:sz w:val="24"/>
          <w:szCs w:val="24"/>
        </w:rPr>
        <w:t> </w:t>
      </w:r>
      <w:r w:rsidRPr="00256F7C">
        <w:rPr>
          <w:rFonts w:ascii="Times New Roman" w:hAnsi="Times New Roman"/>
          <w:sz w:val="24"/>
          <w:szCs w:val="24"/>
        </w:rPr>
        <w:t>a) zákona o důchodovém pojištění považuje i doba poskytování ošetřovného podle tohoto zákona</w:t>
      </w:r>
      <w:r>
        <w:rPr>
          <w:rFonts w:ascii="Times New Roman" w:hAnsi="Times New Roman"/>
          <w:sz w:val="24"/>
          <w:szCs w:val="24"/>
        </w:rPr>
        <w:t>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</w:p>
    <w:p w:rsidR="00FF4EE2" w:rsidRPr="0097037A" w:rsidRDefault="00FF4EE2" w:rsidP="00FF4EE2">
      <w:pPr>
        <w:spacing w:after="120"/>
        <w:ind w:firstLine="360"/>
        <w:jc w:val="center"/>
      </w:pPr>
      <w:r w:rsidRPr="0097037A">
        <w:t>§ 9</w:t>
      </w:r>
    </w:p>
    <w:p w:rsidR="00FF4EE2" w:rsidRDefault="00FF4EE2" w:rsidP="00FF4EE2">
      <w:pPr>
        <w:pStyle w:val="Odstavecseseznamem"/>
        <w:spacing w:line="240" w:lineRule="auto"/>
        <w:ind w:left="426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Pr="00713626">
        <w:rPr>
          <w:rFonts w:ascii="Times New Roman" w:hAnsi="Times New Roman"/>
          <w:sz w:val="24"/>
          <w:szCs w:val="24"/>
        </w:rPr>
        <w:t>Podle § 4 odst. 1 se postupuje i v případě, že podpůrčí doba podle zákona o nemocenském pojištění již uplynula přede dnem nabytí účinnosti tohoto zákona. Podle § </w:t>
      </w:r>
      <w:r>
        <w:rPr>
          <w:rFonts w:ascii="Times New Roman" w:hAnsi="Times New Roman"/>
          <w:sz w:val="24"/>
          <w:szCs w:val="24"/>
        </w:rPr>
        <w:t>7</w:t>
      </w:r>
      <w:r w:rsidRPr="00713626">
        <w:rPr>
          <w:rFonts w:ascii="Times New Roman" w:hAnsi="Times New Roman"/>
          <w:sz w:val="24"/>
          <w:szCs w:val="24"/>
        </w:rPr>
        <w:t xml:space="preserve"> odst. 2 se postupuje i v případě, že služební volno bylo již ze stejného důvodu vyčerpáno přede dnem nabytí účinnosti tohoto zákona.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Podle tohoto zákona se postupuje i při posuzování nároků na ošetřovné za období od 5. října 2020 do dne nabytí účinnosti tohoto zákona.</w:t>
      </w:r>
    </w:p>
    <w:p w:rsidR="00FF4EE2" w:rsidRPr="008E56D9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Pr="008E56D9">
        <w:rPr>
          <w:rFonts w:ascii="Times New Roman" w:hAnsi="Times New Roman"/>
          <w:sz w:val="24"/>
          <w:szCs w:val="24"/>
        </w:rPr>
        <w:t xml:space="preserve">Ošetřovné vyplacené za kalendářní dny v období ode dne </w:t>
      </w:r>
      <w:r>
        <w:rPr>
          <w:rFonts w:ascii="Times New Roman" w:hAnsi="Times New Roman"/>
          <w:sz w:val="24"/>
          <w:szCs w:val="24"/>
        </w:rPr>
        <w:t>5</w:t>
      </w:r>
      <w:r w:rsidRPr="008E56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října</w:t>
      </w:r>
      <w:r w:rsidRPr="008E56D9">
        <w:rPr>
          <w:rFonts w:ascii="Times New Roman" w:hAnsi="Times New Roman"/>
          <w:sz w:val="24"/>
          <w:szCs w:val="24"/>
        </w:rPr>
        <w:t xml:space="preserve"> 2020 do dne nabytí účinnosti tohoto zákona v nižší výši, než je výše ošetřovného stanovená podle § </w:t>
      </w:r>
      <w:r>
        <w:rPr>
          <w:rFonts w:ascii="Times New Roman" w:hAnsi="Times New Roman"/>
          <w:sz w:val="24"/>
          <w:szCs w:val="24"/>
        </w:rPr>
        <w:t>4 odst. 4</w:t>
      </w:r>
      <w:r w:rsidRPr="008E56D9">
        <w:rPr>
          <w:rFonts w:ascii="Times New Roman" w:hAnsi="Times New Roman"/>
          <w:sz w:val="24"/>
          <w:szCs w:val="24"/>
        </w:rPr>
        <w:t xml:space="preserve"> tohoto zákona, se bez žádosti doplatí do </w:t>
      </w:r>
      <w:r>
        <w:rPr>
          <w:rFonts w:ascii="Times New Roman" w:hAnsi="Times New Roman"/>
          <w:sz w:val="24"/>
          <w:szCs w:val="24"/>
        </w:rPr>
        <w:t>9</w:t>
      </w:r>
      <w:r w:rsidRPr="008E56D9">
        <w:rPr>
          <w:rFonts w:ascii="Times New Roman" w:hAnsi="Times New Roman"/>
          <w:sz w:val="24"/>
          <w:szCs w:val="24"/>
        </w:rPr>
        <w:t>0 dnů ode dne nabytí účinnosti tohoto zákona.</w:t>
      </w:r>
      <w:r>
        <w:rPr>
          <w:rFonts w:ascii="Times New Roman" w:hAnsi="Times New Roman"/>
          <w:sz w:val="24"/>
          <w:szCs w:val="24"/>
        </w:rPr>
        <w:t>“.</w:t>
      </w:r>
    </w:p>
    <w:p w:rsidR="000C6893" w:rsidRDefault="000C6893"/>
    <w:p w:rsidR="000C6893" w:rsidRPr="00FF4EE2" w:rsidRDefault="00FF4EE2">
      <w:pPr>
        <w:rPr>
          <w:i/>
        </w:rPr>
      </w:pPr>
      <w:r w:rsidRPr="00FF4EE2">
        <w:rPr>
          <w:i/>
        </w:rPr>
        <w:t>SD 6521</w:t>
      </w:r>
    </w:p>
    <w:p w:rsidR="00E22BA1" w:rsidRDefault="00BF35B5" w:rsidP="00FF4EE2">
      <w:pPr>
        <w:spacing w:after="120"/>
        <w:jc w:val="both"/>
        <w:rPr>
          <w:rFonts w:eastAsia="Times New Roman" w:cs="Times New Roman"/>
          <w:b/>
          <w:szCs w:val="20"/>
          <w:lang w:eastAsia="cs-CZ"/>
        </w:rPr>
      </w:pPr>
      <w:r w:rsidRPr="0084192D">
        <w:rPr>
          <w:rFonts w:eastAsia="Times New Roman" w:cs="Times New Roman"/>
          <w:b/>
          <w:szCs w:val="20"/>
          <w:lang w:eastAsia="cs-CZ"/>
        </w:rPr>
        <w:t>A</w:t>
      </w:r>
      <w:r w:rsidR="00E22BA1">
        <w:rPr>
          <w:rFonts w:eastAsia="Times New Roman" w:cs="Times New Roman"/>
          <w:b/>
          <w:szCs w:val="20"/>
          <w:lang w:eastAsia="cs-CZ"/>
        </w:rPr>
        <w:t>2</w:t>
      </w:r>
      <w:r w:rsidR="00FF4EE2" w:rsidRPr="0084192D">
        <w:rPr>
          <w:rFonts w:eastAsia="Times New Roman" w:cs="Times New Roman"/>
          <w:b/>
          <w:szCs w:val="20"/>
          <w:lang w:eastAsia="cs-CZ"/>
        </w:rPr>
        <w:t>.</w:t>
      </w:r>
    </w:p>
    <w:p w:rsidR="00FF4EE2" w:rsidRPr="002D20C2" w:rsidRDefault="00E22BA1" w:rsidP="00FF4EE2">
      <w:pPr>
        <w:spacing w:after="120"/>
        <w:jc w:val="both"/>
        <w:rPr>
          <w:rFonts w:eastAsia="Times New Roman" w:cs="Times New Roman"/>
          <w:szCs w:val="20"/>
          <w:lang w:eastAsia="cs-CZ"/>
        </w:rPr>
      </w:pPr>
      <w:r w:rsidRPr="00E22BA1">
        <w:rPr>
          <w:rFonts w:eastAsia="Times New Roman" w:cs="Times New Roman"/>
          <w:szCs w:val="20"/>
          <w:lang w:eastAsia="cs-CZ"/>
        </w:rPr>
        <w:t>1</w:t>
      </w:r>
      <w:r>
        <w:rPr>
          <w:rFonts w:eastAsia="Times New Roman" w:cs="Times New Roman"/>
          <w:b/>
          <w:szCs w:val="20"/>
          <w:lang w:eastAsia="cs-CZ"/>
        </w:rPr>
        <w:t>.</w:t>
      </w:r>
      <w:r w:rsidR="00FF4EE2">
        <w:rPr>
          <w:rFonts w:eastAsia="Times New Roman" w:cs="Times New Roman"/>
          <w:szCs w:val="20"/>
          <w:lang w:eastAsia="cs-CZ"/>
        </w:rPr>
        <w:t xml:space="preserve"> </w:t>
      </w:r>
      <w:r w:rsidR="00FF4EE2" w:rsidRPr="002D20C2">
        <w:rPr>
          <w:rFonts w:eastAsia="Times New Roman" w:cs="Times New Roman"/>
          <w:szCs w:val="20"/>
          <w:lang w:eastAsia="cs-CZ"/>
        </w:rPr>
        <w:t>V části první § 4 se za odst. 3 doplňuje odst. 4, který zní:</w:t>
      </w:r>
    </w:p>
    <w:p w:rsidR="00FF4EE2" w:rsidRDefault="00FF4EE2" w:rsidP="00FF4EE2">
      <w:pPr>
        <w:spacing w:after="120"/>
        <w:ind w:left="708"/>
        <w:jc w:val="both"/>
      </w:pPr>
      <w:r w:rsidRPr="008E56D9">
        <w:t xml:space="preserve">„(4) Výše ošetřovného za kalendářní den </w:t>
      </w:r>
      <w:r>
        <w:t xml:space="preserve">činí po dobu </w:t>
      </w:r>
      <w:r w:rsidRPr="00D8035E">
        <w:t xml:space="preserve">platnosti mimořádného opatření při epidemii </w:t>
      </w:r>
      <w:r>
        <w:t>7</w:t>
      </w:r>
      <w:r w:rsidRPr="008E56D9">
        <w:t>0 % denního vyměřovacího základu.“</w:t>
      </w:r>
      <w:r>
        <w:t>.</w:t>
      </w:r>
    </w:p>
    <w:p w:rsidR="006275BD" w:rsidRDefault="006275BD">
      <w:pPr>
        <w:widowControl/>
        <w:suppressAutoHyphens w:val="0"/>
      </w:pPr>
      <w:r>
        <w:br w:type="page"/>
      </w:r>
    </w:p>
    <w:p w:rsidR="00FF4EE2" w:rsidRPr="00DC2354" w:rsidRDefault="00E22BA1" w:rsidP="00FF4EE2">
      <w:pPr>
        <w:spacing w:after="120"/>
        <w:jc w:val="both"/>
      </w:pPr>
      <w:r>
        <w:t>2.</w:t>
      </w:r>
      <w:r w:rsidR="00FF4EE2">
        <w:t xml:space="preserve"> </w:t>
      </w:r>
      <w:r w:rsidR="00FF4EE2" w:rsidRPr="00DC2354">
        <w:t>V části první § 8 a § 9 zní:</w:t>
      </w:r>
    </w:p>
    <w:p w:rsidR="00FF4EE2" w:rsidRDefault="00FF4EE2" w:rsidP="00FF4EE2">
      <w:pPr>
        <w:pStyle w:val="Odstavecseseznamem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F4EE2" w:rsidRDefault="00FF4EE2" w:rsidP="00FF4EE2">
      <w:pPr>
        <w:pStyle w:val="Odstavecseseznamem"/>
        <w:spacing w:after="12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„§ 8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 w:rsidRPr="00256F7C">
        <w:rPr>
          <w:rFonts w:ascii="Times New Roman" w:hAnsi="Times New Roman"/>
          <w:sz w:val="24"/>
          <w:szCs w:val="24"/>
        </w:rPr>
        <w:t>Pro účely důchodového pojištění se za dobu uvedenou v § 16 odst. 4 větě druhé písm.</w:t>
      </w:r>
      <w:r>
        <w:rPr>
          <w:rFonts w:ascii="Times New Roman" w:hAnsi="Times New Roman"/>
          <w:sz w:val="24"/>
          <w:szCs w:val="24"/>
        </w:rPr>
        <w:t> </w:t>
      </w:r>
      <w:r w:rsidRPr="00256F7C">
        <w:rPr>
          <w:rFonts w:ascii="Times New Roman" w:hAnsi="Times New Roman"/>
          <w:sz w:val="24"/>
          <w:szCs w:val="24"/>
        </w:rPr>
        <w:t>a) zákona o důchodovém pojištění považuje i doba poskytování ošetřovného podle tohoto zákona</w:t>
      </w:r>
      <w:r>
        <w:rPr>
          <w:rFonts w:ascii="Times New Roman" w:hAnsi="Times New Roman"/>
          <w:sz w:val="24"/>
          <w:szCs w:val="24"/>
        </w:rPr>
        <w:t>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</w:p>
    <w:p w:rsidR="00FF4EE2" w:rsidRPr="004A1C97" w:rsidRDefault="00FF4EE2" w:rsidP="00FF4EE2">
      <w:pPr>
        <w:spacing w:after="120"/>
        <w:ind w:firstLine="360"/>
        <w:jc w:val="center"/>
      </w:pPr>
      <w:r w:rsidRPr="004A1C97">
        <w:t>§ 9</w:t>
      </w:r>
    </w:p>
    <w:p w:rsidR="00FF4EE2" w:rsidRDefault="00FF4EE2" w:rsidP="00FF4EE2">
      <w:pPr>
        <w:pStyle w:val="Odstavecseseznamem"/>
        <w:spacing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Pr="00713626">
        <w:rPr>
          <w:rFonts w:ascii="Times New Roman" w:hAnsi="Times New Roman"/>
          <w:sz w:val="24"/>
          <w:szCs w:val="24"/>
        </w:rPr>
        <w:t>Podle § 4 odst. 1 se postupuje i v případě, že podpůrčí doba podle zákona o nemocenském pojištění již uplynula přede dnem nabytí účinnosti tohoto zákona. Podle § </w:t>
      </w:r>
      <w:r>
        <w:rPr>
          <w:rFonts w:ascii="Times New Roman" w:hAnsi="Times New Roman"/>
          <w:sz w:val="24"/>
          <w:szCs w:val="24"/>
        </w:rPr>
        <w:t>7</w:t>
      </w:r>
      <w:r w:rsidRPr="00713626">
        <w:rPr>
          <w:rFonts w:ascii="Times New Roman" w:hAnsi="Times New Roman"/>
          <w:sz w:val="24"/>
          <w:szCs w:val="24"/>
        </w:rPr>
        <w:t xml:space="preserve"> odst. 2 se postupuje i v případě, že služební volno bylo již ze stejného důvodu vyčerpáno přede dnem nabytí účinnosti tohoto zákona.</w:t>
      </w:r>
    </w:p>
    <w:p w:rsidR="00FF4EE2" w:rsidRDefault="00FF4EE2" w:rsidP="00FF4EE2">
      <w:pPr>
        <w:pStyle w:val="Odstavecseseznamem"/>
        <w:spacing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 w:rsidRPr="00A134DD">
        <w:rPr>
          <w:rFonts w:ascii="Times New Roman" w:hAnsi="Times New Roman"/>
          <w:sz w:val="24"/>
          <w:szCs w:val="24"/>
        </w:rPr>
        <w:t xml:space="preserve">(2) </w:t>
      </w:r>
      <w:r>
        <w:rPr>
          <w:rFonts w:ascii="Times New Roman" w:hAnsi="Times New Roman"/>
          <w:sz w:val="24"/>
          <w:szCs w:val="24"/>
        </w:rPr>
        <w:t xml:space="preserve">§ 4 odst. 4 </w:t>
      </w:r>
      <w:r w:rsidRPr="00A134DD">
        <w:rPr>
          <w:rFonts w:ascii="Times New Roman" w:hAnsi="Times New Roman"/>
          <w:sz w:val="24"/>
          <w:szCs w:val="24"/>
        </w:rPr>
        <w:t xml:space="preserve">tohoto zákona se </w:t>
      </w:r>
      <w:r>
        <w:rPr>
          <w:rFonts w:ascii="Times New Roman" w:hAnsi="Times New Roman"/>
          <w:sz w:val="24"/>
          <w:szCs w:val="24"/>
        </w:rPr>
        <w:t>použije</w:t>
      </w:r>
      <w:r w:rsidRPr="00A134DD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pro</w:t>
      </w:r>
      <w:r w:rsidRPr="00A134DD">
        <w:rPr>
          <w:rFonts w:ascii="Times New Roman" w:hAnsi="Times New Roman"/>
          <w:sz w:val="24"/>
          <w:szCs w:val="24"/>
        </w:rPr>
        <w:t xml:space="preserve"> ošetřovné za období od 5. října 2020 do dne nabytí účinnosti tohoto zákona.</w:t>
      </w:r>
    </w:p>
    <w:p w:rsidR="00FF4EE2" w:rsidRPr="008E56D9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Pr="008E56D9">
        <w:rPr>
          <w:rFonts w:ascii="Times New Roman" w:hAnsi="Times New Roman"/>
          <w:sz w:val="24"/>
          <w:szCs w:val="24"/>
        </w:rPr>
        <w:t xml:space="preserve">Ošetřovné vyplacené za kalendářní dny v období ode dne </w:t>
      </w:r>
      <w:r>
        <w:rPr>
          <w:rFonts w:ascii="Times New Roman" w:hAnsi="Times New Roman"/>
          <w:sz w:val="24"/>
          <w:szCs w:val="24"/>
        </w:rPr>
        <w:t>5</w:t>
      </w:r>
      <w:r w:rsidRPr="008E56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října</w:t>
      </w:r>
      <w:r w:rsidRPr="008E56D9">
        <w:rPr>
          <w:rFonts w:ascii="Times New Roman" w:hAnsi="Times New Roman"/>
          <w:sz w:val="24"/>
          <w:szCs w:val="24"/>
        </w:rPr>
        <w:t xml:space="preserve"> 2020 do dne nabytí účinnosti tohoto zákona v nižší výši, než je výše ošetřovného stanovená podle § </w:t>
      </w:r>
      <w:r>
        <w:rPr>
          <w:rFonts w:ascii="Times New Roman" w:hAnsi="Times New Roman"/>
          <w:sz w:val="24"/>
          <w:szCs w:val="24"/>
        </w:rPr>
        <w:t>4 odst. 4</w:t>
      </w:r>
      <w:r w:rsidRPr="008E56D9">
        <w:rPr>
          <w:rFonts w:ascii="Times New Roman" w:hAnsi="Times New Roman"/>
          <w:sz w:val="24"/>
          <w:szCs w:val="24"/>
        </w:rPr>
        <w:t xml:space="preserve"> tohoto zákona, se bez žádosti doplatí do </w:t>
      </w:r>
      <w:r>
        <w:rPr>
          <w:rFonts w:ascii="Times New Roman" w:hAnsi="Times New Roman"/>
          <w:sz w:val="24"/>
          <w:szCs w:val="24"/>
        </w:rPr>
        <w:t>9</w:t>
      </w:r>
      <w:r w:rsidRPr="008E56D9">
        <w:rPr>
          <w:rFonts w:ascii="Times New Roman" w:hAnsi="Times New Roman"/>
          <w:sz w:val="24"/>
          <w:szCs w:val="24"/>
        </w:rPr>
        <w:t>0 dnů ode dne nabytí účinnosti tohoto zákona.</w:t>
      </w:r>
      <w:r>
        <w:rPr>
          <w:rFonts w:ascii="Times New Roman" w:hAnsi="Times New Roman"/>
          <w:sz w:val="24"/>
          <w:szCs w:val="24"/>
        </w:rPr>
        <w:t>“.</w:t>
      </w:r>
    </w:p>
    <w:p w:rsidR="000C6893" w:rsidRDefault="000C6893"/>
    <w:p w:rsidR="000C6893" w:rsidRPr="00FF4EE2" w:rsidRDefault="00FF4EE2">
      <w:pPr>
        <w:rPr>
          <w:i/>
        </w:rPr>
      </w:pPr>
      <w:r w:rsidRPr="00FF4EE2">
        <w:rPr>
          <w:i/>
        </w:rPr>
        <w:t>SD 6538</w:t>
      </w:r>
    </w:p>
    <w:p w:rsidR="00E22BA1" w:rsidRDefault="00BF35B5" w:rsidP="00BF35B5">
      <w:pPr>
        <w:spacing w:after="120"/>
        <w:jc w:val="both"/>
        <w:rPr>
          <w:rFonts w:eastAsia="Times New Roman" w:cs="Times New Roman"/>
          <w:b/>
          <w:szCs w:val="20"/>
          <w:lang w:eastAsia="cs-CZ"/>
        </w:rPr>
      </w:pPr>
      <w:r w:rsidRPr="0084192D">
        <w:rPr>
          <w:rFonts w:eastAsia="Times New Roman" w:cs="Times New Roman"/>
          <w:b/>
          <w:szCs w:val="20"/>
          <w:lang w:eastAsia="cs-CZ"/>
        </w:rPr>
        <w:t>A</w:t>
      </w:r>
      <w:r w:rsidR="00E22BA1">
        <w:rPr>
          <w:rFonts w:eastAsia="Times New Roman" w:cs="Times New Roman"/>
          <w:b/>
          <w:szCs w:val="20"/>
          <w:lang w:eastAsia="cs-CZ"/>
        </w:rPr>
        <w:t>3.</w:t>
      </w:r>
    </w:p>
    <w:p w:rsidR="00FF4EE2" w:rsidRPr="00BF35B5" w:rsidRDefault="00E22BA1" w:rsidP="00BF35B5">
      <w:pPr>
        <w:spacing w:after="120"/>
        <w:jc w:val="both"/>
        <w:rPr>
          <w:rFonts w:eastAsia="Times New Roman" w:cs="Times New Roman"/>
          <w:szCs w:val="20"/>
          <w:lang w:eastAsia="cs-CZ"/>
        </w:rPr>
      </w:pPr>
      <w:r w:rsidRPr="00E22BA1">
        <w:rPr>
          <w:rFonts w:eastAsia="Times New Roman" w:cs="Times New Roman"/>
          <w:szCs w:val="20"/>
          <w:lang w:eastAsia="cs-CZ"/>
        </w:rPr>
        <w:t>1</w:t>
      </w:r>
      <w:r w:rsidR="00BF35B5" w:rsidRPr="00E22BA1">
        <w:rPr>
          <w:rFonts w:eastAsia="Times New Roman" w:cs="Times New Roman"/>
          <w:szCs w:val="20"/>
          <w:lang w:eastAsia="cs-CZ"/>
        </w:rPr>
        <w:t>.</w:t>
      </w:r>
      <w:r w:rsidR="00BF35B5">
        <w:rPr>
          <w:rFonts w:eastAsia="Times New Roman" w:cs="Times New Roman"/>
          <w:szCs w:val="20"/>
          <w:lang w:eastAsia="cs-CZ"/>
        </w:rPr>
        <w:t xml:space="preserve"> </w:t>
      </w:r>
      <w:r w:rsidR="00FF4EE2" w:rsidRPr="00BF35B5">
        <w:rPr>
          <w:rFonts w:eastAsia="Times New Roman" w:cs="Times New Roman"/>
          <w:szCs w:val="20"/>
          <w:lang w:eastAsia="cs-CZ"/>
        </w:rPr>
        <w:t>V části první § 4 se za odst. 3 doplňuje odst. 4, který zní:</w:t>
      </w:r>
    </w:p>
    <w:p w:rsidR="00FF4EE2" w:rsidRDefault="00FF4EE2" w:rsidP="00FF4EE2">
      <w:pPr>
        <w:spacing w:after="120"/>
        <w:ind w:left="708"/>
        <w:jc w:val="both"/>
      </w:pPr>
      <w:r w:rsidRPr="008E56D9">
        <w:t xml:space="preserve">„(4) Výše ošetřovného za kalendářní den činí od 1. září 2020 do 30. června 2021 </w:t>
      </w:r>
      <w:r>
        <w:t>75</w:t>
      </w:r>
      <w:r w:rsidRPr="008E56D9">
        <w:t xml:space="preserve"> % denního vyměřovacího základu.“</w:t>
      </w:r>
      <w:r>
        <w:t>.</w:t>
      </w:r>
    </w:p>
    <w:p w:rsidR="00FF4EE2" w:rsidRPr="00BF35B5" w:rsidRDefault="00E22BA1" w:rsidP="00BF35B5">
      <w:pPr>
        <w:spacing w:after="120"/>
        <w:jc w:val="both"/>
      </w:pPr>
      <w:r>
        <w:t xml:space="preserve">2. </w:t>
      </w:r>
      <w:r w:rsidR="00FF4EE2" w:rsidRPr="00BF35B5">
        <w:t>V části první § 8 a § 9 zní:</w:t>
      </w:r>
    </w:p>
    <w:p w:rsidR="00FF4EE2" w:rsidRDefault="00FF4EE2" w:rsidP="00FF4EE2">
      <w:pPr>
        <w:pStyle w:val="Odstavecseseznamem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F4EE2" w:rsidRDefault="00FF4EE2" w:rsidP="00FF4EE2">
      <w:pPr>
        <w:pStyle w:val="Odstavecseseznamem"/>
        <w:spacing w:after="12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„§ 8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 w:rsidRPr="00256F7C">
        <w:rPr>
          <w:rFonts w:ascii="Times New Roman" w:hAnsi="Times New Roman"/>
          <w:sz w:val="24"/>
          <w:szCs w:val="24"/>
        </w:rPr>
        <w:t>Pro účely důchodového pojištění se za dobu uvedenou v § 16 odst. 4 větě druhé písm.</w:t>
      </w:r>
      <w:r>
        <w:rPr>
          <w:rFonts w:ascii="Times New Roman" w:hAnsi="Times New Roman"/>
          <w:sz w:val="24"/>
          <w:szCs w:val="24"/>
        </w:rPr>
        <w:t> </w:t>
      </w:r>
      <w:r w:rsidRPr="00256F7C">
        <w:rPr>
          <w:rFonts w:ascii="Times New Roman" w:hAnsi="Times New Roman"/>
          <w:sz w:val="24"/>
          <w:szCs w:val="24"/>
        </w:rPr>
        <w:t>a) zákona o důchodovém pojištění považuje i doba poskytování ošetřovného podle tohoto zákona</w:t>
      </w:r>
      <w:r>
        <w:rPr>
          <w:rFonts w:ascii="Times New Roman" w:hAnsi="Times New Roman"/>
          <w:sz w:val="24"/>
          <w:szCs w:val="24"/>
        </w:rPr>
        <w:t>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FF4EE2" w:rsidRDefault="00FF4EE2" w:rsidP="00FF4EE2">
      <w:pPr>
        <w:pStyle w:val="Odstavecseseznamem"/>
        <w:spacing w:line="240" w:lineRule="auto"/>
        <w:ind w:left="426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Pr="00713626">
        <w:rPr>
          <w:rFonts w:ascii="Times New Roman" w:hAnsi="Times New Roman"/>
          <w:sz w:val="24"/>
          <w:szCs w:val="24"/>
        </w:rPr>
        <w:t>Podle § 4 odst. 1 se postupuje i v případě, že podpůrčí doba podle zákona o nemocenském pojištění již uplynula přede dnem nabytí účinnosti tohoto zákona. Podle § </w:t>
      </w:r>
      <w:r>
        <w:rPr>
          <w:rFonts w:ascii="Times New Roman" w:hAnsi="Times New Roman"/>
          <w:sz w:val="24"/>
          <w:szCs w:val="24"/>
        </w:rPr>
        <w:t>7</w:t>
      </w:r>
      <w:r w:rsidRPr="00713626">
        <w:rPr>
          <w:rFonts w:ascii="Times New Roman" w:hAnsi="Times New Roman"/>
          <w:sz w:val="24"/>
          <w:szCs w:val="24"/>
        </w:rPr>
        <w:t xml:space="preserve"> odst. 2 se postupuje i v případě, že služební volno bylo již ze stejného důvodu vyčerpáno přede dnem nabytí účinnosti tohoto zákona.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Podle tohoto zákona se postupuje i při posuzování nároků na ošetřovné za období od 1. září 2020 do dne nabytí účinnosti tohoto zákona.</w:t>
      </w:r>
    </w:p>
    <w:p w:rsidR="00FF4EE2" w:rsidRPr="008E56D9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Pr="008E56D9">
        <w:rPr>
          <w:rFonts w:ascii="Times New Roman" w:hAnsi="Times New Roman"/>
          <w:sz w:val="24"/>
          <w:szCs w:val="24"/>
        </w:rPr>
        <w:t>Ošetřovné vyplacené za kalendářní dny v období ode dne 1. září 2020 do dne nabytí účinnosti tohoto zákona v nižší výši, než je výše ošetřovného stanovená podle § 5 tohoto zákona, se bez žádosti doplatí do 30 dnů ode dne nabytí účinnosti tohoto zákona.</w:t>
      </w:r>
      <w:r>
        <w:rPr>
          <w:rFonts w:ascii="Times New Roman" w:hAnsi="Times New Roman"/>
          <w:sz w:val="24"/>
          <w:szCs w:val="24"/>
        </w:rPr>
        <w:t>“.</w:t>
      </w:r>
    </w:p>
    <w:p w:rsidR="000C6893" w:rsidRDefault="000C6893"/>
    <w:p w:rsidR="000C6893" w:rsidRPr="00FF4EE2" w:rsidRDefault="00FF4EE2">
      <w:pPr>
        <w:rPr>
          <w:i/>
        </w:rPr>
      </w:pPr>
      <w:r w:rsidRPr="00FF4EE2">
        <w:rPr>
          <w:i/>
        </w:rPr>
        <w:t>SD 6540</w:t>
      </w:r>
    </w:p>
    <w:p w:rsidR="00E22BA1" w:rsidRDefault="00BF35B5" w:rsidP="00BF35B5">
      <w:pPr>
        <w:spacing w:after="120"/>
        <w:jc w:val="both"/>
        <w:rPr>
          <w:rFonts w:eastAsia="Times New Roman" w:cs="Times New Roman"/>
          <w:b/>
          <w:szCs w:val="20"/>
          <w:lang w:eastAsia="cs-CZ"/>
        </w:rPr>
      </w:pPr>
      <w:r w:rsidRPr="0084192D">
        <w:rPr>
          <w:rFonts w:eastAsia="Times New Roman" w:cs="Times New Roman"/>
          <w:b/>
          <w:szCs w:val="20"/>
          <w:lang w:eastAsia="cs-CZ"/>
        </w:rPr>
        <w:t>A</w:t>
      </w:r>
      <w:r w:rsidR="00E22BA1">
        <w:rPr>
          <w:rFonts w:eastAsia="Times New Roman" w:cs="Times New Roman"/>
          <w:b/>
          <w:szCs w:val="20"/>
          <w:lang w:eastAsia="cs-CZ"/>
        </w:rPr>
        <w:t>4</w:t>
      </w:r>
      <w:r w:rsidRPr="0084192D">
        <w:rPr>
          <w:rFonts w:eastAsia="Times New Roman" w:cs="Times New Roman"/>
          <w:b/>
          <w:szCs w:val="20"/>
          <w:lang w:eastAsia="cs-CZ"/>
        </w:rPr>
        <w:t>.</w:t>
      </w:r>
    </w:p>
    <w:p w:rsidR="00FF4EE2" w:rsidRPr="00BF35B5" w:rsidRDefault="00E22BA1" w:rsidP="00BF35B5">
      <w:pPr>
        <w:spacing w:after="120"/>
        <w:jc w:val="both"/>
        <w:rPr>
          <w:rFonts w:eastAsia="Times New Roman" w:cs="Times New Roman"/>
          <w:szCs w:val="20"/>
          <w:lang w:eastAsia="cs-CZ"/>
        </w:rPr>
      </w:pPr>
      <w:r w:rsidRPr="00E22BA1">
        <w:rPr>
          <w:rFonts w:eastAsia="Times New Roman" w:cs="Times New Roman"/>
          <w:szCs w:val="20"/>
          <w:lang w:eastAsia="cs-CZ"/>
        </w:rPr>
        <w:t>1.</w:t>
      </w:r>
      <w:r w:rsidR="00BF35B5">
        <w:rPr>
          <w:rFonts w:eastAsia="Times New Roman" w:cs="Times New Roman"/>
          <w:szCs w:val="20"/>
          <w:lang w:eastAsia="cs-CZ"/>
        </w:rPr>
        <w:t xml:space="preserve"> </w:t>
      </w:r>
      <w:r w:rsidR="00FF4EE2" w:rsidRPr="00BF35B5">
        <w:rPr>
          <w:rFonts w:eastAsia="Times New Roman" w:cs="Times New Roman"/>
          <w:szCs w:val="20"/>
          <w:lang w:eastAsia="cs-CZ"/>
        </w:rPr>
        <w:t>V části první § 4 se za odst. 3 doplňuje odst. 4, který zní:</w:t>
      </w:r>
    </w:p>
    <w:p w:rsidR="00FF4EE2" w:rsidRDefault="00FF4EE2" w:rsidP="00FF4EE2">
      <w:pPr>
        <w:spacing w:after="120"/>
        <w:ind w:left="708"/>
        <w:jc w:val="both"/>
      </w:pPr>
      <w:r w:rsidRPr="008E56D9">
        <w:t>„(4) Výše ošetřovného za kalendářní den činí od 1. září 2020 do 30. června 2021 80 % denního vyměřovacího základu.“</w:t>
      </w:r>
      <w:r>
        <w:t>.</w:t>
      </w:r>
    </w:p>
    <w:p w:rsidR="00FF4EE2" w:rsidRPr="00BF35B5" w:rsidRDefault="00E22BA1" w:rsidP="00BF35B5">
      <w:pPr>
        <w:spacing w:after="120"/>
        <w:jc w:val="both"/>
      </w:pPr>
      <w:r>
        <w:t xml:space="preserve">2. </w:t>
      </w:r>
      <w:r w:rsidR="00FF4EE2" w:rsidRPr="00BF35B5">
        <w:t>V části první § 8 a § 9 zní:</w:t>
      </w:r>
    </w:p>
    <w:p w:rsidR="00FF4EE2" w:rsidRDefault="00FF4EE2" w:rsidP="00FF4EE2">
      <w:pPr>
        <w:pStyle w:val="Odstavecseseznamem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F4EE2" w:rsidRDefault="00FF4EE2" w:rsidP="00FF4EE2">
      <w:pPr>
        <w:pStyle w:val="Odstavecseseznamem"/>
        <w:spacing w:after="12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„§ 8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 w:rsidRPr="00256F7C">
        <w:rPr>
          <w:rFonts w:ascii="Times New Roman" w:hAnsi="Times New Roman"/>
          <w:sz w:val="24"/>
          <w:szCs w:val="24"/>
        </w:rPr>
        <w:t>Pro účely důchodového pojištění se za dobu uvedenou v § 16 odst. 4 větě druhé písm.</w:t>
      </w:r>
      <w:r>
        <w:rPr>
          <w:rFonts w:ascii="Times New Roman" w:hAnsi="Times New Roman"/>
          <w:sz w:val="24"/>
          <w:szCs w:val="24"/>
        </w:rPr>
        <w:t> </w:t>
      </w:r>
      <w:r w:rsidRPr="00256F7C">
        <w:rPr>
          <w:rFonts w:ascii="Times New Roman" w:hAnsi="Times New Roman"/>
          <w:sz w:val="24"/>
          <w:szCs w:val="24"/>
        </w:rPr>
        <w:t>a) zákona o důchodovém pojištění považuje i doba poskytování ošetřovného podle tohoto zákona</w:t>
      </w:r>
      <w:r>
        <w:rPr>
          <w:rFonts w:ascii="Times New Roman" w:hAnsi="Times New Roman"/>
          <w:sz w:val="24"/>
          <w:szCs w:val="24"/>
        </w:rPr>
        <w:t>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</w:p>
    <w:p w:rsidR="00FF4EE2" w:rsidRDefault="00FF4EE2" w:rsidP="006275BD">
      <w:pPr>
        <w:pStyle w:val="Odstavecseseznamem"/>
        <w:spacing w:after="120" w:line="240" w:lineRule="auto"/>
        <w:ind w:left="360" w:firstLine="6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FF4EE2" w:rsidRDefault="00FF4EE2" w:rsidP="00FF4EE2">
      <w:pPr>
        <w:pStyle w:val="Odstavecseseznamem"/>
        <w:spacing w:line="240" w:lineRule="auto"/>
        <w:ind w:left="426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Pr="00713626">
        <w:rPr>
          <w:rFonts w:ascii="Times New Roman" w:hAnsi="Times New Roman"/>
          <w:sz w:val="24"/>
          <w:szCs w:val="24"/>
        </w:rPr>
        <w:t>Podle § 4 odst. 1 se postupuje i v případě, že podpůrčí doba podle zákona o nemocenském pojištění již uplynula přede dnem nabytí účinnosti tohoto zákona. Podle § </w:t>
      </w:r>
      <w:r>
        <w:rPr>
          <w:rFonts w:ascii="Times New Roman" w:hAnsi="Times New Roman"/>
          <w:sz w:val="24"/>
          <w:szCs w:val="24"/>
        </w:rPr>
        <w:t>7</w:t>
      </w:r>
      <w:r w:rsidRPr="00713626">
        <w:rPr>
          <w:rFonts w:ascii="Times New Roman" w:hAnsi="Times New Roman"/>
          <w:sz w:val="24"/>
          <w:szCs w:val="24"/>
        </w:rPr>
        <w:t xml:space="preserve"> odst. 2 se postupuje i v případě, že služební volno bylo již ze stejného důvodu vyčerpáno přede dnem nabytí účinnosti tohoto zákona.</w:t>
      </w:r>
    </w:p>
    <w:p w:rsidR="00FF4EE2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Podle tohoto zákona se postupuje i při posuzování nároků na ošetřovné za období od 1. září 2020 do dne nabytí účinnosti tohoto zákona.</w:t>
      </w:r>
    </w:p>
    <w:p w:rsidR="00FF4EE2" w:rsidRPr="008E56D9" w:rsidRDefault="00FF4EE2" w:rsidP="00FF4EE2">
      <w:pPr>
        <w:pStyle w:val="Odstavecseseznamem"/>
        <w:spacing w:after="120" w:line="240" w:lineRule="auto"/>
        <w:ind w:left="36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Pr="008E56D9">
        <w:rPr>
          <w:rFonts w:ascii="Times New Roman" w:hAnsi="Times New Roman"/>
          <w:sz w:val="24"/>
          <w:szCs w:val="24"/>
        </w:rPr>
        <w:t>Ošetřovné vyplacené za kalendářní dny v období ode dne 1. září 2020 do dne nabytí účinnosti tohoto zákona v nižší výši, než je výše ošetřovného stanovená podle § 5 tohoto zákona, se bez žádosti doplatí do 30 dnů ode dne nabytí účinnosti tohoto zákona.</w:t>
      </w:r>
      <w:r>
        <w:rPr>
          <w:rFonts w:ascii="Times New Roman" w:hAnsi="Times New Roman"/>
          <w:sz w:val="24"/>
          <w:szCs w:val="24"/>
        </w:rPr>
        <w:t>“.</w:t>
      </w:r>
    </w:p>
    <w:p w:rsidR="000C6893" w:rsidRDefault="000C6893"/>
    <w:p w:rsidR="000C6893" w:rsidRDefault="000C6893"/>
    <w:p w:rsidR="006275BD" w:rsidRDefault="006275BD"/>
    <w:p w:rsidR="000C6893" w:rsidRDefault="00FF4EE2" w:rsidP="00FF4EE2">
      <w:pPr>
        <w:pStyle w:val="PNposlanec"/>
      </w:pPr>
      <w:r>
        <w:t xml:space="preserve">Poslankyně </w:t>
      </w:r>
      <w:r w:rsidR="006275BD">
        <w:t>Lucie</w:t>
      </w:r>
      <w:r>
        <w:t xml:space="preserve"> Šafránková</w:t>
      </w:r>
    </w:p>
    <w:p w:rsidR="000C6893" w:rsidRPr="006275BD" w:rsidRDefault="006275BD">
      <w:pPr>
        <w:rPr>
          <w:i/>
        </w:rPr>
      </w:pPr>
      <w:r w:rsidRPr="006275BD">
        <w:rPr>
          <w:i/>
        </w:rPr>
        <w:t>SD 6418</w:t>
      </w:r>
    </w:p>
    <w:p w:rsidR="006275BD" w:rsidRPr="00BF35B5" w:rsidRDefault="00BF35B5" w:rsidP="00BF35B5">
      <w:pPr>
        <w:jc w:val="both"/>
        <w:rPr>
          <w:rFonts w:cs="Times New Roman"/>
          <w:szCs w:val="28"/>
        </w:rPr>
      </w:pPr>
      <w:r w:rsidRPr="0084192D">
        <w:rPr>
          <w:rFonts w:cs="Times New Roman"/>
          <w:b/>
          <w:szCs w:val="28"/>
        </w:rPr>
        <w:t>B1.</w:t>
      </w:r>
      <w:r>
        <w:rPr>
          <w:rFonts w:cs="Times New Roman"/>
          <w:szCs w:val="28"/>
        </w:rPr>
        <w:t xml:space="preserve"> </w:t>
      </w:r>
      <w:r w:rsidR="006275BD" w:rsidRPr="00BF35B5">
        <w:rPr>
          <w:rFonts w:cs="Times New Roman"/>
          <w:szCs w:val="28"/>
        </w:rPr>
        <w:t>V Části první, § 3, odstavec 2 zní:</w:t>
      </w:r>
    </w:p>
    <w:p w:rsidR="006275BD" w:rsidRPr="006275BD" w:rsidRDefault="006275BD" w:rsidP="006275BD">
      <w:pPr>
        <w:spacing w:line="276" w:lineRule="auto"/>
        <w:jc w:val="both"/>
        <w:rPr>
          <w:rFonts w:cs="Times New Roman"/>
          <w:szCs w:val="28"/>
        </w:rPr>
      </w:pPr>
    </w:p>
    <w:p w:rsidR="006275BD" w:rsidRPr="006275BD" w:rsidRDefault="006275BD" w:rsidP="006275BD">
      <w:pPr>
        <w:spacing w:line="276" w:lineRule="auto"/>
        <w:jc w:val="both"/>
        <w:rPr>
          <w:rFonts w:cs="Times New Roman"/>
          <w:szCs w:val="28"/>
        </w:rPr>
      </w:pPr>
      <w:r w:rsidRPr="006275BD">
        <w:rPr>
          <w:rFonts w:cs="Times New Roman"/>
          <w:szCs w:val="28"/>
        </w:rPr>
        <w:t>„(2) Zaměstnanec činný na základě dohody o provedení práce nebo zaměstnanec činný na základě dohody o pracovní činnosti, která je zaměstnáním malého rozsahu, kteří nejsou účastni nemocenského pojištění v kalendářním měsíci, v němž vznikla potřeba péče, mají nárok na ošetřovné poskytované dle tohoto zákona též.“.</w:t>
      </w:r>
    </w:p>
    <w:p w:rsidR="000C6893" w:rsidRDefault="000C6893"/>
    <w:p w:rsidR="000C6893" w:rsidRPr="006275BD" w:rsidRDefault="006275BD">
      <w:pPr>
        <w:rPr>
          <w:i/>
        </w:rPr>
      </w:pPr>
      <w:r w:rsidRPr="006275BD">
        <w:rPr>
          <w:i/>
        </w:rPr>
        <w:t>SD 6430</w:t>
      </w:r>
    </w:p>
    <w:p w:rsidR="00E22BA1" w:rsidRDefault="00BF35B5" w:rsidP="00BF35B5">
      <w:pPr>
        <w:pStyle w:val="Odstavecseseznamem1"/>
        <w:ind w:left="0"/>
        <w:rPr>
          <w:rFonts w:ascii="Times New Roman" w:hAnsi="Times New Roman"/>
          <w:b/>
          <w:bCs/>
          <w:sz w:val="24"/>
          <w:szCs w:val="28"/>
        </w:rPr>
      </w:pPr>
      <w:r w:rsidRPr="0084192D">
        <w:rPr>
          <w:rFonts w:ascii="Times New Roman" w:hAnsi="Times New Roman"/>
          <w:b/>
          <w:bCs/>
          <w:sz w:val="24"/>
          <w:szCs w:val="28"/>
        </w:rPr>
        <w:t>B2.</w:t>
      </w:r>
    </w:p>
    <w:p w:rsidR="006275BD" w:rsidRPr="006275BD" w:rsidRDefault="00E22BA1" w:rsidP="00BF35B5">
      <w:pPr>
        <w:pStyle w:val="Odstavecseseznamem1"/>
        <w:ind w:left="0"/>
        <w:rPr>
          <w:rFonts w:ascii="Times New Roman" w:hAnsi="Times New Roman"/>
          <w:bCs/>
          <w:sz w:val="24"/>
          <w:szCs w:val="28"/>
        </w:rPr>
      </w:pPr>
      <w:r w:rsidRPr="00E22BA1">
        <w:rPr>
          <w:rFonts w:ascii="Times New Roman" w:hAnsi="Times New Roman"/>
          <w:bCs/>
          <w:sz w:val="24"/>
          <w:szCs w:val="28"/>
        </w:rPr>
        <w:t>1.</w:t>
      </w:r>
      <w:r w:rsidR="00BF35B5">
        <w:rPr>
          <w:rFonts w:ascii="Times New Roman" w:hAnsi="Times New Roman"/>
          <w:bCs/>
          <w:sz w:val="24"/>
          <w:szCs w:val="28"/>
        </w:rPr>
        <w:t xml:space="preserve"> </w:t>
      </w:r>
      <w:r w:rsidR="006275BD" w:rsidRPr="006275BD">
        <w:rPr>
          <w:rFonts w:ascii="Times New Roman" w:hAnsi="Times New Roman"/>
          <w:bCs/>
          <w:sz w:val="24"/>
          <w:szCs w:val="28"/>
        </w:rPr>
        <w:t xml:space="preserve">V Části první, </w:t>
      </w:r>
      <w:r w:rsidR="006275BD" w:rsidRPr="006275BD">
        <w:rPr>
          <w:rFonts w:ascii="Times New Roman" w:hAnsi="Times New Roman"/>
          <w:sz w:val="24"/>
          <w:szCs w:val="28"/>
        </w:rPr>
        <w:t>§ 3, odst. 1 zní:</w:t>
      </w:r>
    </w:p>
    <w:p w:rsidR="006275BD" w:rsidRPr="006275BD" w:rsidRDefault="006275BD" w:rsidP="006275BD">
      <w:pPr>
        <w:spacing w:line="276" w:lineRule="auto"/>
        <w:jc w:val="both"/>
        <w:rPr>
          <w:szCs w:val="28"/>
        </w:rPr>
      </w:pPr>
      <w:r w:rsidRPr="006275BD">
        <w:rPr>
          <w:szCs w:val="28"/>
        </w:rPr>
        <w:t>„(1) Nárok na ošetřovné má též zaměstnanec, který nemůže vykonávat v zaměstnání práci z důvodu péče o</w:t>
      </w:r>
    </w:p>
    <w:p w:rsidR="006275BD" w:rsidRPr="006275BD" w:rsidRDefault="006275BD" w:rsidP="006275BD">
      <w:pPr>
        <w:pStyle w:val="Odstavecseseznamem"/>
        <w:numPr>
          <w:ilvl w:val="0"/>
          <w:numId w:val="12"/>
        </w:numPr>
        <w:suppressAutoHyphens/>
        <w:ind w:left="0" w:firstLine="0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6275BD">
        <w:rPr>
          <w:rFonts w:ascii="Times New Roman" w:hAnsi="Times New Roman"/>
          <w:sz w:val="24"/>
          <w:szCs w:val="28"/>
        </w:rPr>
        <w:t>nezaopatřené dítě, které je závislé na pomoci jiné osoby aspoň ve stupni I (lehká závislost) podle zákona o sociálních službách a nemůže navštěvovat školu z důvodu mimořádného opatření při epidemii; nezaopatřenost dítěte se posuzuje podle zákona o důchodovém pojištění,</w:t>
      </w:r>
    </w:p>
    <w:p w:rsidR="006275BD" w:rsidRPr="006275BD" w:rsidRDefault="006275BD" w:rsidP="006275BD">
      <w:pPr>
        <w:pStyle w:val="Odstavecseseznamem"/>
        <w:numPr>
          <w:ilvl w:val="0"/>
          <w:numId w:val="12"/>
        </w:numPr>
        <w:suppressAutoHyphens/>
        <w:ind w:left="0" w:firstLine="0"/>
        <w:contextualSpacing w:val="0"/>
        <w:jc w:val="both"/>
        <w:rPr>
          <w:rFonts w:ascii="Times New Roman" w:hAnsi="Times New Roman"/>
          <w:sz w:val="24"/>
          <w:szCs w:val="28"/>
        </w:rPr>
      </w:pPr>
      <w:r w:rsidRPr="006275BD">
        <w:rPr>
          <w:rFonts w:ascii="Times New Roman" w:hAnsi="Times New Roman"/>
          <w:sz w:val="24"/>
          <w:szCs w:val="28"/>
        </w:rPr>
        <w:t>osobu ve věku nad 10 let, která je umístěna v zařízení uvedeném v § 2 odst. 2, ale toto zařízení nemůže navštěvovat z důvodu mimořádného opatření při epidemii.“.</w:t>
      </w:r>
    </w:p>
    <w:p w:rsidR="006275BD" w:rsidRPr="00E22BA1" w:rsidRDefault="00E22BA1" w:rsidP="00E22BA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6275BD" w:rsidRPr="00E22BA1">
        <w:rPr>
          <w:rFonts w:cs="Times New Roman"/>
          <w:szCs w:val="28"/>
        </w:rPr>
        <w:t>V Části první se do § 3 vkládá odstavec 6, který zní:</w:t>
      </w:r>
    </w:p>
    <w:p w:rsidR="006275BD" w:rsidRPr="006275BD" w:rsidRDefault="006275BD" w:rsidP="006275BD">
      <w:pPr>
        <w:pStyle w:val="Odstavecseseznamem"/>
        <w:suppressAutoHyphens/>
        <w:ind w:left="0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6275BD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„(6) Nárok na ošetřovné dle tohoto zákona má též zaměstnanec, který nemůže vykonávat v zaměstnání práci z důvodu péče o dítě dle tohoto zákona i v případě, když nežije s tímto dítětem ve společné domácnosti, jestliže splňuje podmínku, že mezi ním a dítětem, o které pečuje, existuje příbuzenský vztah ve smyslu </w:t>
      </w:r>
      <w:r w:rsidRPr="006275BD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§ 771 a § 772 </w:t>
      </w:r>
      <w:r w:rsidRPr="006275BD">
        <w:rPr>
          <w:rFonts w:ascii="Times New Roman" w:hAnsi="Times New Roman" w:cs="Times New Roman"/>
          <w:color w:val="000000" w:themeColor="text1"/>
          <w:sz w:val="24"/>
          <w:szCs w:val="28"/>
        </w:rPr>
        <w:t>Zákona č. 89/2012 Sb. (Nový občanský zákoník).“. </w:t>
      </w:r>
    </w:p>
    <w:p w:rsidR="000C6893" w:rsidRDefault="000C6893"/>
    <w:p w:rsidR="00E22BA1" w:rsidRDefault="00E22BA1">
      <w:pPr>
        <w:widowControl/>
        <w:suppressAutoHyphens w:val="0"/>
        <w:rPr>
          <w:i/>
        </w:rPr>
      </w:pPr>
      <w:r>
        <w:rPr>
          <w:i/>
        </w:rPr>
        <w:br w:type="page"/>
      </w:r>
    </w:p>
    <w:p w:rsidR="000C6893" w:rsidRPr="006275BD" w:rsidRDefault="006275BD">
      <w:pPr>
        <w:rPr>
          <w:i/>
        </w:rPr>
      </w:pPr>
      <w:r w:rsidRPr="006275BD">
        <w:rPr>
          <w:i/>
        </w:rPr>
        <w:t>SD 6431</w:t>
      </w:r>
    </w:p>
    <w:p w:rsidR="006275BD" w:rsidRPr="00BF35B5" w:rsidRDefault="00BF35B5" w:rsidP="00BF35B5">
      <w:pPr>
        <w:spacing w:line="259" w:lineRule="auto"/>
        <w:jc w:val="both"/>
        <w:rPr>
          <w:rFonts w:cs="Times New Roman"/>
          <w:szCs w:val="28"/>
        </w:rPr>
      </w:pPr>
      <w:r w:rsidRPr="0084192D">
        <w:rPr>
          <w:rFonts w:cs="Times New Roman"/>
          <w:b/>
          <w:szCs w:val="28"/>
        </w:rPr>
        <w:t>B3.</w:t>
      </w:r>
      <w:r>
        <w:rPr>
          <w:rFonts w:cs="Times New Roman"/>
          <w:szCs w:val="28"/>
        </w:rPr>
        <w:t xml:space="preserve"> </w:t>
      </w:r>
      <w:r w:rsidR="006275BD" w:rsidRPr="00BF35B5">
        <w:rPr>
          <w:rFonts w:cs="Times New Roman"/>
          <w:szCs w:val="28"/>
        </w:rPr>
        <w:t>V Části první se do § 3 vkládá odstavec 6, který zní:</w:t>
      </w:r>
    </w:p>
    <w:p w:rsidR="006275BD" w:rsidRPr="006275BD" w:rsidRDefault="006275BD" w:rsidP="006275BD">
      <w:pPr>
        <w:jc w:val="both"/>
        <w:rPr>
          <w:rFonts w:cs="Times New Roman"/>
          <w:bCs/>
          <w:sz w:val="22"/>
        </w:rPr>
      </w:pPr>
    </w:p>
    <w:p w:rsidR="006275BD" w:rsidRPr="006275BD" w:rsidRDefault="006275BD" w:rsidP="006275BD">
      <w:pPr>
        <w:jc w:val="both"/>
        <w:rPr>
          <w:rFonts w:cs="Times New Roman"/>
          <w:bCs/>
          <w:szCs w:val="28"/>
        </w:rPr>
      </w:pPr>
      <w:r w:rsidRPr="006275BD">
        <w:rPr>
          <w:rFonts w:cs="Times New Roman"/>
          <w:bCs/>
          <w:szCs w:val="28"/>
        </w:rPr>
        <w:t>„(6) Výše ošetřovného dle tohoto zákona činí  80 % denního vyměřovacího základu.“.</w:t>
      </w:r>
    </w:p>
    <w:p w:rsidR="000C6893" w:rsidRDefault="000C6893"/>
    <w:p w:rsidR="000C6893" w:rsidRDefault="000C6893"/>
    <w:p w:rsidR="006275BD" w:rsidRDefault="006275BD"/>
    <w:p w:rsidR="006275BD" w:rsidRDefault="006275BD" w:rsidP="006275BD">
      <w:pPr>
        <w:pStyle w:val="PNposlanec"/>
      </w:pPr>
      <w:r>
        <w:t>Poslankyně Věra Kovářová</w:t>
      </w:r>
    </w:p>
    <w:p w:rsidR="000C6893" w:rsidRPr="006275BD" w:rsidRDefault="006275BD">
      <w:pPr>
        <w:rPr>
          <w:i/>
        </w:rPr>
      </w:pPr>
      <w:r w:rsidRPr="006275BD">
        <w:rPr>
          <w:i/>
        </w:rPr>
        <w:t>SD 6536</w:t>
      </w:r>
    </w:p>
    <w:p w:rsidR="006275BD" w:rsidRDefault="0084192D" w:rsidP="006275BD">
      <w:pPr>
        <w:jc w:val="both"/>
        <w:rPr>
          <w:rFonts w:cs="Times New Roman"/>
        </w:rPr>
      </w:pPr>
      <w:r w:rsidRPr="0084192D">
        <w:rPr>
          <w:b/>
        </w:rPr>
        <w:t>C1.</w:t>
      </w:r>
      <w:r>
        <w:rPr>
          <w:i/>
        </w:rPr>
        <w:t xml:space="preserve"> </w:t>
      </w:r>
      <w:r w:rsidR="006275BD">
        <w:rPr>
          <w:rFonts w:cs="Times New Roman"/>
        </w:rPr>
        <w:t xml:space="preserve">V části </w:t>
      </w:r>
      <w:proofErr w:type="gramStart"/>
      <w:r w:rsidR="006275BD">
        <w:rPr>
          <w:rFonts w:cs="Times New Roman"/>
        </w:rPr>
        <w:t>první § 3 odstavec</w:t>
      </w:r>
      <w:proofErr w:type="gramEnd"/>
      <w:r w:rsidR="006275BD">
        <w:rPr>
          <w:rFonts w:cs="Times New Roman"/>
        </w:rPr>
        <w:t xml:space="preserve"> 1 včetně poznámek pod čarou č. X a Y zní:</w:t>
      </w:r>
    </w:p>
    <w:p w:rsidR="006275BD" w:rsidRDefault="006275BD" w:rsidP="006275BD">
      <w:pPr>
        <w:jc w:val="both"/>
        <w:rPr>
          <w:rFonts w:cs="Times New Roman"/>
        </w:rPr>
      </w:pPr>
      <w:r>
        <w:rPr>
          <w:rFonts w:cs="Times New Roman"/>
        </w:rPr>
        <w:tab/>
      </w:r>
    </w:p>
    <w:p w:rsidR="006275BD" w:rsidRPr="00713626" w:rsidRDefault="006275BD" w:rsidP="006275BD">
      <w:pPr>
        <w:ind w:left="426" w:firstLine="708"/>
        <w:jc w:val="both"/>
      </w:pPr>
      <w:r>
        <w:t>„</w:t>
      </w:r>
      <w:r w:rsidRPr="00713626">
        <w:t>(1) Nárok na ošetřovné má též zaměstnanec, který nemůže vykonávat v zaměstnání práci z důvodu péče o</w:t>
      </w:r>
    </w:p>
    <w:p w:rsidR="006275BD" w:rsidRPr="00713626" w:rsidRDefault="006275BD" w:rsidP="006275BD">
      <w:pPr>
        <w:pStyle w:val="Odstavecseseznamem"/>
        <w:numPr>
          <w:ilvl w:val="0"/>
          <w:numId w:val="12"/>
        </w:numPr>
        <w:suppressAutoHyphens/>
        <w:spacing w:line="240" w:lineRule="auto"/>
        <w:ind w:left="709" w:hanging="283"/>
        <w:contextualSpacing w:val="0"/>
        <w:jc w:val="both"/>
        <w:rPr>
          <w:rFonts w:ascii="Times New Roman" w:hAnsi="Times New Roman"/>
        </w:rPr>
      </w:pPr>
      <w:r w:rsidRPr="00713626">
        <w:rPr>
          <w:rFonts w:ascii="Times New Roman" w:hAnsi="Times New Roman"/>
        </w:rPr>
        <w:t>nezaopatřené dítě, které je závislé na pomoci jiné osoby aspoň ve stupni I (lehká závislost) podle zákona o sociálních službách a nemůže navštěvovat školu z důvodu mimořádného opatření při epidemii; nezaopatřenost dítěte se posuzuje podle zákona o důchodovém pojištění,</w:t>
      </w:r>
    </w:p>
    <w:p w:rsidR="006275BD" w:rsidRDefault="006275BD" w:rsidP="006275BD">
      <w:pPr>
        <w:pStyle w:val="Odstavecseseznamem"/>
        <w:numPr>
          <w:ilvl w:val="0"/>
          <w:numId w:val="12"/>
        </w:numPr>
        <w:suppressAutoHyphens/>
        <w:spacing w:line="240" w:lineRule="auto"/>
        <w:ind w:left="709" w:hanging="283"/>
        <w:contextualSpacing w:val="0"/>
        <w:jc w:val="both"/>
        <w:rPr>
          <w:rFonts w:ascii="Times New Roman" w:hAnsi="Times New Roman"/>
        </w:rPr>
      </w:pPr>
      <w:r w:rsidRPr="00713626">
        <w:rPr>
          <w:rFonts w:ascii="Times New Roman" w:hAnsi="Times New Roman"/>
        </w:rPr>
        <w:t>osobu ve věku nad 10 let, která je umístěna v zařízení uvedeném v § 2 odst. 2, ale toto zařízení nemůže navštěvovat z důvodu mimořádného opatření při epidemii</w:t>
      </w:r>
      <w:r>
        <w:rPr>
          <w:rFonts w:ascii="Times New Roman" w:hAnsi="Times New Roman"/>
        </w:rPr>
        <w:t>,</w:t>
      </w:r>
    </w:p>
    <w:p w:rsidR="006275BD" w:rsidRDefault="006275BD" w:rsidP="006275BD">
      <w:pPr>
        <w:pStyle w:val="Odstavecseseznamem"/>
        <w:numPr>
          <w:ilvl w:val="0"/>
          <w:numId w:val="12"/>
        </w:numPr>
        <w:suppressAutoHyphens/>
        <w:spacing w:line="240" w:lineRule="auto"/>
        <w:ind w:left="709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osobu navštěvující první stupeň základní </w:t>
      </w:r>
      <w:proofErr w:type="spellStart"/>
      <w:r>
        <w:rPr>
          <w:rFonts w:ascii="Times New Roman" w:hAnsi="Times New Roman"/>
        </w:rPr>
        <w:t>školy</w:t>
      </w:r>
      <w:r>
        <w:rPr>
          <w:rFonts w:ascii="Times New Roman" w:hAnsi="Times New Roman"/>
          <w:vertAlign w:val="superscript"/>
        </w:rPr>
        <w:t>x</w:t>
      </w:r>
      <w:proofErr w:type="spellEnd"/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, která nemůže </w:t>
      </w:r>
      <w:r w:rsidRPr="00713626">
        <w:rPr>
          <w:rFonts w:ascii="Times New Roman" w:hAnsi="Times New Roman"/>
        </w:rPr>
        <w:t>navštěvovat školu z důvodu mimořádného opatření při epidemii</w:t>
      </w:r>
      <w:r>
        <w:rPr>
          <w:rFonts w:ascii="Times New Roman" w:hAnsi="Times New Roman"/>
        </w:rPr>
        <w:t>,</w:t>
      </w:r>
    </w:p>
    <w:p w:rsidR="006275BD" w:rsidRPr="00713626" w:rsidRDefault="006275BD" w:rsidP="006275BD">
      <w:pPr>
        <w:pStyle w:val="Odstavecseseznamem"/>
        <w:numPr>
          <w:ilvl w:val="0"/>
          <w:numId w:val="12"/>
        </w:numPr>
        <w:suppressAutoHyphens/>
        <w:spacing w:line="240" w:lineRule="auto"/>
        <w:ind w:left="709" w:hanging="28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osobu se speciálními vzdělávacími </w:t>
      </w:r>
      <w:proofErr w:type="spellStart"/>
      <w:r>
        <w:rPr>
          <w:rFonts w:ascii="Times New Roman" w:hAnsi="Times New Roman"/>
        </w:rPr>
        <w:t>potřebami</w:t>
      </w:r>
      <w:r>
        <w:rPr>
          <w:rFonts w:ascii="Times New Roman" w:hAnsi="Times New Roman"/>
          <w:vertAlign w:val="superscript"/>
        </w:rPr>
        <w:t>y</w:t>
      </w:r>
      <w:proofErr w:type="spellEnd"/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, která nedovršila 14 let věku, a která nemůže</w:t>
      </w:r>
      <w:r w:rsidRPr="00713626">
        <w:rPr>
          <w:rFonts w:ascii="Times New Roman" w:hAnsi="Times New Roman"/>
        </w:rPr>
        <w:t xml:space="preserve"> navštěvovat školu z důvodu mimořádného opatření při epidemii</w:t>
      </w:r>
      <w:r>
        <w:rPr>
          <w:rFonts w:ascii="Times New Roman" w:hAnsi="Times New Roman"/>
        </w:rPr>
        <w:t>;</w:t>
      </w:r>
    </w:p>
    <w:p w:rsidR="006275BD" w:rsidRDefault="006275BD" w:rsidP="006275BD">
      <w:pPr>
        <w:ind w:left="420"/>
        <w:jc w:val="both"/>
        <w:rPr>
          <w:rFonts w:cs="Times New Roman"/>
        </w:rPr>
      </w:pPr>
      <w:r w:rsidRPr="00713626">
        <w:t xml:space="preserve">podmínkou nároku na ošetřovné je, </w:t>
      </w:r>
      <w:r>
        <w:t xml:space="preserve">že osoba uvedená v písmenech a), b), c) a d) </w:t>
      </w:r>
      <w:r w:rsidRPr="00713626">
        <w:t>žije se zaměstnancem v domácnosti, nejde-li o péči o tuto osobu jejím rodičem.</w:t>
      </w:r>
      <w:r>
        <w:t>“.</w:t>
      </w:r>
    </w:p>
    <w:p w:rsidR="006275BD" w:rsidRDefault="006275BD" w:rsidP="006275BD">
      <w:pPr>
        <w:spacing w:before="240"/>
        <w:jc w:val="both"/>
        <w:rPr>
          <w:rFonts w:cs="Times New Roman"/>
        </w:rPr>
      </w:pPr>
      <w:r>
        <w:rPr>
          <w:rFonts w:cs="Times New Roman"/>
        </w:rPr>
        <w:t>--------------------</w:t>
      </w:r>
    </w:p>
    <w:p w:rsidR="006275BD" w:rsidRDefault="006275BD" w:rsidP="006275BD">
      <w:pPr>
        <w:spacing w:before="240"/>
        <w:jc w:val="both"/>
        <w:rPr>
          <w:rFonts w:cs="Times New Roman"/>
        </w:rPr>
      </w:pPr>
      <w:r>
        <w:rPr>
          <w:rFonts w:cs="Times New Roman"/>
        </w:rPr>
        <w:t xml:space="preserve">x) § 46 zákona č. 561/2004 Sb., </w:t>
      </w:r>
      <w:r w:rsidRPr="007D2DE2">
        <w:rPr>
          <w:rFonts w:cs="Times New Roman"/>
        </w:rPr>
        <w:t>o předškolním, základn</w:t>
      </w:r>
      <w:r>
        <w:rPr>
          <w:rFonts w:cs="Times New Roman"/>
        </w:rPr>
        <w:t>ím, středním, vyšším odborném a </w:t>
      </w:r>
      <w:r w:rsidRPr="007D2DE2">
        <w:rPr>
          <w:rFonts w:cs="Times New Roman"/>
        </w:rPr>
        <w:t>jiném vzdělávání (školský zákon)</w:t>
      </w:r>
      <w:r>
        <w:rPr>
          <w:rFonts w:cs="Times New Roman"/>
        </w:rPr>
        <w:t>, ve znění pozdějších předpisů.</w:t>
      </w:r>
    </w:p>
    <w:p w:rsidR="006275BD" w:rsidRPr="00C84F0D" w:rsidRDefault="006275BD" w:rsidP="006275BD">
      <w:pPr>
        <w:spacing w:before="240"/>
        <w:jc w:val="both"/>
        <w:rPr>
          <w:rFonts w:cs="Times New Roman"/>
        </w:rPr>
      </w:pPr>
      <w:r>
        <w:rPr>
          <w:rFonts w:cs="Times New Roman"/>
        </w:rPr>
        <w:t xml:space="preserve">y) § 16 zákona č. 561/2004 Sb., </w:t>
      </w:r>
      <w:r w:rsidRPr="007D2DE2">
        <w:rPr>
          <w:rFonts w:cs="Times New Roman"/>
        </w:rPr>
        <w:t>o předškolním, základn</w:t>
      </w:r>
      <w:r>
        <w:rPr>
          <w:rFonts w:cs="Times New Roman"/>
        </w:rPr>
        <w:t>ím, středním, vyšším odborném a </w:t>
      </w:r>
      <w:r w:rsidRPr="007D2DE2">
        <w:rPr>
          <w:rFonts w:cs="Times New Roman"/>
        </w:rPr>
        <w:t>jiném vzdělávání (školský zákon)</w:t>
      </w:r>
      <w:r>
        <w:rPr>
          <w:rFonts w:cs="Times New Roman"/>
        </w:rPr>
        <w:t>, ve znění pozdějších předpisů.</w:t>
      </w:r>
    </w:p>
    <w:p w:rsidR="000C6893" w:rsidRDefault="000C6893"/>
    <w:p w:rsidR="006275BD" w:rsidRPr="006275BD" w:rsidRDefault="006275BD">
      <w:pPr>
        <w:rPr>
          <w:i/>
        </w:rPr>
      </w:pPr>
      <w:r w:rsidRPr="006275BD">
        <w:rPr>
          <w:i/>
        </w:rPr>
        <w:t>SD 6535</w:t>
      </w:r>
    </w:p>
    <w:p w:rsidR="006275BD" w:rsidRPr="001A06CD" w:rsidRDefault="00BF35B5" w:rsidP="00BF35B5">
      <w:pPr>
        <w:jc w:val="both"/>
        <w:rPr>
          <w:rFonts w:cs="Times New Roman"/>
          <w:i/>
        </w:rPr>
      </w:pPr>
      <w:r w:rsidRPr="0084192D">
        <w:rPr>
          <w:rFonts w:cs="Times New Roman"/>
          <w:b/>
        </w:rPr>
        <w:t>C2</w:t>
      </w:r>
      <w:r w:rsidRPr="0084192D">
        <w:rPr>
          <w:rFonts w:cs="Times New Roman"/>
          <w:b/>
        </w:rPr>
        <w:t>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6275BD">
        <w:rPr>
          <w:rFonts w:cs="Times New Roman"/>
          <w:i/>
        </w:rPr>
        <w:t>Varianta I</w:t>
      </w:r>
    </w:p>
    <w:p w:rsidR="006275BD" w:rsidRDefault="00BF35B5" w:rsidP="006275BD">
      <w:pPr>
        <w:jc w:val="both"/>
        <w:rPr>
          <w:rFonts w:cs="Times New Roman"/>
        </w:rPr>
      </w:pPr>
      <w:r>
        <w:rPr>
          <w:rFonts w:cs="Times New Roman"/>
        </w:rPr>
        <w:t xml:space="preserve">. </w:t>
      </w:r>
      <w:r w:rsidR="006275BD">
        <w:rPr>
          <w:rFonts w:cs="Times New Roman"/>
        </w:rPr>
        <w:t>V části první se vkládá za § 4 nový § 4a, který zní:</w:t>
      </w:r>
    </w:p>
    <w:p w:rsidR="006275BD" w:rsidRDefault="006275BD" w:rsidP="006275BD">
      <w:pPr>
        <w:jc w:val="both"/>
        <w:rPr>
          <w:rFonts w:cs="Times New Roman"/>
        </w:rPr>
      </w:pPr>
      <w:r>
        <w:rPr>
          <w:rFonts w:cs="Times New Roman"/>
        </w:rPr>
        <w:tab/>
      </w:r>
    </w:p>
    <w:p w:rsidR="006275BD" w:rsidRDefault="006275BD" w:rsidP="00BF35B5">
      <w:pPr>
        <w:pStyle w:val="Odstavecseseznamem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„4a</w:t>
      </w:r>
    </w:p>
    <w:p w:rsidR="006275BD" w:rsidRPr="001A06CD" w:rsidRDefault="006275BD" w:rsidP="006275BD">
      <w:pPr>
        <w:pStyle w:val="Odstavecseseznamem"/>
        <w:spacing w:before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Výše ošetřovného</w:t>
      </w:r>
    </w:p>
    <w:p w:rsidR="006275BD" w:rsidRPr="00BB546C" w:rsidRDefault="006275BD" w:rsidP="006275BD">
      <w:pPr>
        <w:pStyle w:val="Odstavecseseznamem"/>
        <w:spacing w:before="240"/>
        <w:jc w:val="both"/>
        <w:rPr>
          <w:rFonts w:ascii="Times New Roman" w:hAnsi="Times New Roman" w:cs="Times New Roman"/>
        </w:rPr>
      </w:pPr>
      <w:r w:rsidRPr="00782319">
        <w:rPr>
          <w:rFonts w:ascii="Times New Roman" w:hAnsi="Times New Roman" w:cs="Times New Roman"/>
        </w:rPr>
        <w:t xml:space="preserve">Výše ošetřovného </w:t>
      </w:r>
      <w:r>
        <w:rPr>
          <w:rFonts w:ascii="Times New Roman" w:hAnsi="Times New Roman" w:cs="Times New Roman"/>
        </w:rPr>
        <w:t xml:space="preserve">dle tohoto zákona </w:t>
      </w:r>
      <w:r w:rsidRPr="00782319">
        <w:rPr>
          <w:rFonts w:ascii="Times New Roman" w:hAnsi="Times New Roman" w:cs="Times New Roman"/>
        </w:rPr>
        <w:t>do 30. června 202</w:t>
      </w:r>
      <w:r>
        <w:rPr>
          <w:rFonts w:ascii="Times New Roman" w:hAnsi="Times New Roman" w:cs="Times New Roman"/>
        </w:rPr>
        <w:t>1 činí</w:t>
      </w:r>
      <w:r w:rsidRPr="00782319">
        <w:rPr>
          <w:rFonts w:ascii="Times New Roman" w:hAnsi="Times New Roman" w:cs="Times New Roman"/>
        </w:rPr>
        <w:t xml:space="preserve"> 80 % denního vyměřovacího základu.</w:t>
      </w:r>
      <w:r>
        <w:rPr>
          <w:rFonts w:ascii="Times New Roman" w:hAnsi="Times New Roman" w:cs="Times New Roman"/>
        </w:rPr>
        <w:t>“.</w:t>
      </w:r>
    </w:p>
    <w:p w:rsidR="006275BD" w:rsidRPr="001A06CD" w:rsidRDefault="006275BD" w:rsidP="006275BD">
      <w:pPr>
        <w:jc w:val="center"/>
        <w:rPr>
          <w:rFonts w:cs="Times New Roman"/>
          <w:i/>
        </w:rPr>
      </w:pPr>
      <w:r>
        <w:rPr>
          <w:rFonts w:cs="Times New Roman"/>
          <w:i/>
        </w:rPr>
        <w:t>Varianta II</w:t>
      </w:r>
    </w:p>
    <w:p w:rsidR="006275BD" w:rsidRDefault="006275BD" w:rsidP="006275BD">
      <w:pPr>
        <w:jc w:val="both"/>
        <w:rPr>
          <w:rFonts w:cs="Times New Roman"/>
        </w:rPr>
      </w:pPr>
      <w:r>
        <w:rPr>
          <w:rFonts w:cs="Times New Roman"/>
        </w:rPr>
        <w:t>V části první se vkládá za § 4 nový § 4a, který zní:</w:t>
      </w:r>
    </w:p>
    <w:p w:rsidR="006275BD" w:rsidRDefault="006275BD" w:rsidP="006275BD">
      <w:pPr>
        <w:jc w:val="both"/>
        <w:rPr>
          <w:rFonts w:cs="Times New Roman"/>
        </w:rPr>
      </w:pPr>
      <w:r>
        <w:rPr>
          <w:rFonts w:cs="Times New Roman"/>
        </w:rPr>
        <w:tab/>
      </w:r>
    </w:p>
    <w:p w:rsidR="006275BD" w:rsidRDefault="006275BD" w:rsidP="00BF35B5">
      <w:pPr>
        <w:pStyle w:val="Odstavecseseznamem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„4a</w:t>
      </w:r>
    </w:p>
    <w:p w:rsidR="006275BD" w:rsidRDefault="006275BD" w:rsidP="006275BD">
      <w:pPr>
        <w:pStyle w:val="Odstavecseseznamem"/>
        <w:spacing w:befor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Výše ošetřovného</w:t>
      </w:r>
    </w:p>
    <w:p w:rsidR="006275BD" w:rsidRDefault="006275BD" w:rsidP="006275BD">
      <w:pPr>
        <w:spacing w:after="200" w:line="276" w:lineRule="auto"/>
        <w:ind w:left="708"/>
        <w:jc w:val="both"/>
        <w:rPr>
          <w:rFonts w:cs="Times New Roman"/>
          <w:b/>
          <w:u w:val="single"/>
        </w:rPr>
      </w:pPr>
      <w:r w:rsidRPr="00782319">
        <w:rPr>
          <w:rFonts w:cs="Times New Roman"/>
        </w:rPr>
        <w:t xml:space="preserve">Výše ošetřovného </w:t>
      </w:r>
      <w:r>
        <w:rPr>
          <w:rFonts w:cs="Times New Roman"/>
        </w:rPr>
        <w:t xml:space="preserve">dle tohoto zákona </w:t>
      </w:r>
      <w:r w:rsidRPr="00782319">
        <w:rPr>
          <w:rFonts w:cs="Times New Roman"/>
        </w:rPr>
        <w:t>do 30. června 202</w:t>
      </w:r>
      <w:r>
        <w:rPr>
          <w:rFonts w:cs="Times New Roman"/>
        </w:rPr>
        <w:t>1 činí</w:t>
      </w:r>
      <w:r w:rsidRPr="00782319">
        <w:rPr>
          <w:rFonts w:cs="Times New Roman"/>
        </w:rPr>
        <w:t xml:space="preserve"> </w:t>
      </w:r>
      <w:r>
        <w:rPr>
          <w:rFonts w:cs="Times New Roman"/>
        </w:rPr>
        <w:t>70</w:t>
      </w:r>
      <w:r w:rsidRPr="00782319">
        <w:rPr>
          <w:rFonts w:cs="Times New Roman"/>
        </w:rPr>
        <w:t xml:space="preserve"> % denního vyměřovacího základu.</w:t>
      </w:r>
      <w:r>
        <w:rPr>
          <w:rFonts w:cs="Times New Roman"/>
        </w:rPr>
        <w:t>“.</w:t>
      </w:r>
    </w:p>
    <w:p w:rsidR="006275BD" w:rsidRDefault="006275BD" w:rsidP="006275BD">
      <w:pPr>
        <w:pStyle w:val="PNposlanec"/>
      </w:pPr>
      <w:r>
        <w:t>Poslankyně Olga Richterová</w:t>
      </w:r>
    </w:p>
    <w:p w:rsidR="006275BD" w:rsidRPr="006275BD" w:rsidRDefault="006275BD">
      <w:pPr>
        <w:rPr>
          <w:i/>
        </w:rPr>
      </w:pPr>
      <w:r w:rsidRPr="006275BD">
        <w:rPr>
          <w:i/>
        </w:rPr>
        <w:t>SD 6547</w:t>
      </w:r>
    </w:p>
    <w:p w:rsidR="006275BD" w:rsidRDefault="00BF35B5" w:rsidP="00BF35B5">
      <w:pPr>
        <w:widowControl/>
        <w:suppressAutoHyphens w:val="0"/>
        <w:jc w:val="both"/>
      </w:pPr>
      <w:r w:rsidRPr="0084192D">
        <w:rPr>
          <w:b/>
        </w:rPr>
        <w:t>D1.</w:t>
      </w:r>
      <w:r>
        <w:t xml:space="preserve"> </w:t>
      </w:r>
      <w:r w:rsidR="006275BD">
        <w:t>V § 3 odst. 1 se na konci písmene b) středník nahrazuje čárkou a doplňuje se písmeno c), které zní:</w:t>
      </w:r>
    </w:p>
    <w:p w:rsidR="006275BD" w:rsidRDefault="006275BD" w:rsidP="006275BD">
      <w:pPr>
        <w:jc w:val="both"/>
      </w:pPr>
    </w:p>
    <w:p w:rsidR="006275BD" w:rsidRDefault="006275BD" w:rsidP="006275BD">
      <w:pPr>
        <w:jc w:val="both"/>
      </w:pPr>
      <w:r>
        <w:t>„c) dítě ve věku od 10 let, které nedovršilo 11 let ke dni zákazu osobní přítomnosti dítěte z důvodu mimořádného opatření při epidemii v zařízeních a školách uvedených v § 1 odst. 1 písm. a), pokud jsou splněny podmínky uvedené v § 39 odst. 1 písm. b) bodě 1 nebo 2 zákona o nemocenském pojištění,”.</w:t>
      </w:r>
    </w:p>
    <w:p w:rsidR="006275BD" w:rsidRDefault="006275BD" w:rsidP="006275BD">
      <w:pPr>
        <w:jc w:val="both"/>
      </w:pPr>
    </w:p>
    <w:p w:rsidR="006275BD" w:rsidRDefault="006275BD" w:rsidP="00BF35B5">
      <w:pPr>
        <w:widowControl/>
        <w:suppressAutoHyphens w:val="0"/>
        <w:jc w:val="both"/>
      </w:pPr>
      <w:r>
        <w:t>V § 3 odst. 1 se text „a) a b)” nahrazuje textem „a) až c)”.</w:t>
      </w:r>
    </w:p>
    <w:p w:rsidR="006275BD" w:rsidRDefault="006275BD"/>
    <w:p w:rsidR="006275BD" w:rsidRDefault="006275BD">
      <w:pPr>
        <w:rPr>
          <w:i/>
        </w:rPr>
      </w:pPr>
      <w:r w:rsidRPr="006275BD">
        <w:rPr>
          <w:i/>
        </w:rPr>
        <w:t>SD 6505</w:t>
      </w:r>
    </w:p>
    <w:p w:rsidR="006275BD" w:rsidRDefault="00BF35B5" w:rsidP="00BF35B5">
      <w:pPr>
        <w:widowControl/>
        <w:suppressAutoHyphens w:val="0"/>
        <w:jc w:val="both"/>
      </w:pPr>
      <w:r w:rsidRPr="0084192D">
        <w:rPr>
          <w:b/>
        </w:rPr>
        <w:t>D2.</w:t>
      </w:r>
      <w:r>
        <w:t xml:space="preserve"> </w:t>
      </w:r>
      <w:r w:rsidR="006275BD">
        <w:t>V § 3 odst. 1 se na konci písmene b) středník nahrazuje čárkou a doplňuje se písmeno c), které zní:</w:t>
      </w:r>
    </w:p>
    <w:p w:rsidR="006275BD" w:rsidRDefault="006275BD" w:rsidP="006275BD">
      <w:pPr>
        <w:jc w:val="both"/>
      </w:pPr>
    </w:p>
    <w:p w:rsidR="006275BD" w:rsidRDefault="006275BD" w:rsidP="006275BD">
      <w:pPr>
        <w:jc w:val="both"/>
      </w:pPr>
      <w:r>
        <w:t>„c) dítě ve věku od 10 let, které nedovršilo 12 let ke dni zákazu osobní přítomnosti dítěte z důvodu mimořádného opatření při epidemii v zařízeních a školách uvedených v § 1 odst. 1 písm. a), pokud jsou splněny podmínky uvedené v § 39 odst. 1 písm. b) bodě 1 nebo 2 zákona o nemocenském pojištění,”.</w:t>
      </w:r>
    </w:p>
    <w:p w:rsidR="006275BD" w:rsidRDefault="006275BD" w:rsidP="006275BD">
      <w:pPr>
        <w:jc w:val="both"/>
      </w:pPr>
    </w:p>
    <w:p w:rsidR="006275BD" w:rsidRDefault="006275BD" w:rsidP="00BF35B5">
      <w:pPr>
        <w:widowControl/>
        <w:suppressAutoHyphens w:val="0"/>
        <w:jc w:val="both"/>
      </w:pPr>
      <w:r>
        <w:t>V § 3 odst. 1 se text „a) a b)” nahrazuje textem „a) až c)”.</w:t>
      </w:r>
    </w:p>
    <w:p w:rsidR="006275BD" w:rsidRDefault="006275BD" w:rsidP="006275BD">
      <w:pPr>
        <w:jc w:val="both"/>
      </w:pPr>
    </w:p>
    <w:p w:rsidR="006275BD" w:rsidRPr="006275BD" w:rsidRDefault="006275BD">
      <w:pPr>
        <w:rPr>
          <w:i/>
        </w:rPr>
      </w:pPr>
      <w:r w:rsidRPr="006275BD">
        <w:rPr>
          <w:i/>
        </w:rPr>
        <w:t>SD 6523</w:t>
      </w:r>
    </w:p>
    <w:p w:rsidR="006275BD" w:rsidRDefault="00BF35B5" w:rsidP="006275BD">
      <w:pPr>
        <w:jc w:val="both"/>
      </w:pPr>
      <w:r w:rsidRPr="0084192D">
        <w:rPr>
          <w:b/>
        </w:rPr>
        <w:t>D3.</w:t>
      </w:r>
      <w:r>
        <w:t xml:space="preserve"> </w:t>
      </w:r>
      <w:r w:rsidR="006275BD">
        <w:t>Za § 6 se vkládá § 6a, který zní:</w:t>
      </w:r>
    </w:p>
    <w:p w:rsidR="006275BD" w:rsidRDefault="006275BD" w:rsidP="006275BD">
      <w:pPr>
        <w:jc w:val="both"/>
      </w:pPr>
    </w:p>
    <w:p w:rsidR="006275BD" w:rsidRDefault="006275BD" w:rsidP="006275BD">
      <w:pPr>
        <w:jc w:val="center"/>
      </w:pPr>
      <w:r>
        <w:t>„§ 6a</w:t>
      </w:r>
    </w:p>
    <w:p w:rsidR="006275BD" w:rsidRDefault="006275BD" w:rsidP="006275BD">
      <w:pPr>
        <w:jc w:val="center"/>
      </w:pPr>
    </w:p>
    <w:p w:rsidR="006275BD" w:rsidRDefault="006275BD" w:rsidP="006275BD">
      <w:pPr>
        <w:widowControl/>
        <w:numPr>
          <w:ilvl w:val="0"/>
          <w:numId w:val="18"/>
        </w:numPr>
        <w:suppressAutoHyphens w:val="0"/>
        <w:jc w:val="both"/>
      </w:pPr>
      <w:r>
        <w:t>Ode dne nabytí účinnosti tohoto zákona, v době platnosti mimořádného opatření při epidemii, nejdéle však do 30. června 2021, činí výše ošetřovného za kalendářní den</w:t>
      </w:r>
    </w:p>
    <w:p w:rsidR="006275BD" w:rsidRDefault="006275BD" w:rsidP="006275BD">
      <w:pPr>
        <w:widowControl/>
        <w:numPr>
          <w:ilvl w:val="0"/>
          <w:numId w:val="17"/>
        </w:numPr>
        <w:suppressAutoHyphens w:val="0"/>
        <w:jc w:val="both"/>
      </w:pPr>
      <w:r>
        <w:t>60 % denního vyměřovacího základu do 15. kalendářního dne ošetřování či péče,</w:t>
      </w:r>
    </w:p>
    <w:p w:rsidR="006275BD" w:rsidRDefault="006275BD" w:rsidP="006275BD">
      <w:pPr>
        <w:widowControl/>
        <w:numPr>
          <w:ilvl w:val="0"/>
          <w:numId w:val="17"/>
        </w:numPr>
        <w:suppressAutoHyphens w:val="0"/>
        <w:jc w:val="both"/>
      </w:pPr>
      <w:r>
        <w:t>70 % denního vyměřovacího základu od 16. kalendářního dne ošetřování či péče do 30. kalendářního dne ošetřování či péče,</w:t>
      </w:r>
    </w:p>
    <w:p w:rsidR="006275BD" w:rsidRDefault="006275BD" w:rsidP="006275BD">
      <w:pPr>
        <w:widowControl/>
        <w:numPr>
          <w:ilvl w:val="0"/>
          <w:numId w:val="17"/>
        </w:numPr>
        <w:suppressAutoHyphens w:val="0"/>
        <w:jc w:val="both"/>
      </w:pPr>
      <w:r>
        <w:t>80 % denního vyměřovacího základu od 31. kalendářního dne ošetřování či péče.</w:t>
      </w:r>
    </w:p>
    <w:p w:rsidR="0084192D" w:rsidRDefault="0084192D" w:rsidP="0084192D">
      <w:pPr>
        <w:widowControl/>
        <w:suppressAutoHyphens w:val="0"/>
        <w:ind w:left="1440"/>
        <w:jc w:val="both"/>
      </w:pPr>
    </w:p>
    <w:p w:rsidR="006275BD" w:rsidRDefault="006275BD" w:rsidP="0084192D">
      <w:pPr>
        <w:ind w:firstLine="709"/>
        <w:jc w:val="both"/>
      </w:pPr>
      <w:r>
        <w:t>(2) Vystřídání oprávněných podle § 39 odst. 4 zákona o nemocenském pojištění nemá vliv na počítání dnů podle odstavce 1. Pokud během čerpání ošetřovného dojde ke vzniku potřeby ošetřování další fyzické osoby nebo potřeby péče o další fyzickou osobu, do doby podle odstavce 1 se započítávají dny ošetřování či péče o všechny osoby.</w:t>
      </w:r>
    </w:p>
    <w:p w:rsidR="0084192D" w:rsidRDefault="0084192D" w:rsidP="006275BD">
      <w:pPr>
        <w:jc w:val="both"/>
      </w:pPr>
    </w:p>
    <w:p w:rsidR="006275BD" w:rsidRDefault="006275BD" w:rsidP="0084192D">
      <w:pPr>
        <w:ind w:firstLine="425"/>
        <w:jc w:val="both"/>
      </w:pPr>
      <w:r>
        <w:t>(3) Do počtu dnů podle odstavce 1 se nezapočítávají dny, po které se staví běh podpůrčí doby nebo ve kterých se ošetřovné nevyplácí.”.</w:t>
      </w:r>
    </w:p>
    <w:p w:rsidR="006275BD" w:rsidRPr="006275BD" w:rsidRDefault="006275BD"/>
    <w:p w:rsidR="006275BD" w:rsidRDefault="006275BD"/>
    <w:p w:rsidR="0084192D" w:rsidRDefault="0084192D">
      <w:pPr>
        <w:widowControl/>
        <w:suppressAutoHyphens w:val="0"/>
        <w:rPr>
          <w:b/>
        </w:rPr>
      </w:pPr>
    </w:p>
    <w:p w:rsidR="002E79CA" w:rsidRDefault="002E79CA">
      <w:pPr>
        <w:widowControl/>
        <w:suppressAutoHyphens w:val="0"/>
        <w:rPr>
          <w:b/>
        </w:rPr>
      </w:pPr>
      <w:r>
        <w:br w:type="page"/>
      </w:r>
    </w:p>
    <w:p w:rsidR="006275BD" w:rsidRPr="006275BD" w:rsidRDefault="006275BD" w:rsidP="006275BD">
      <w:pPr>
        <w:pStyle w:val="PNposlanec"/>
      </w:pPr>
      <w:r>
        <w:t xml:space="preserve">Poslanec Roman </w:t>
      </w:r>
      <w:proofErr w:type="spellStart"/>
      <w:r>
        <w:t>Sklenák</w:t>
      </w:r>
      <w:proofErr w:type="spellEnd"/>
    </w:p>
    <w:p w:rsidR="006275BD" w:rsidRPr="006275BD" w:rsidRDefault="006275BD">
      <w:pPr>
        <w:rPr>
          <w:i/>
        </w:rPr>
      </w:pPr>
      <w:r w:rsidRPr="006275BD">
        <w:rPr>
          <w:i/>
        </w:rPr>
        <w:t>SD 6533</w:t>
      </w:r>
    </w:p>
    <w:p w:rsidR="006275BD" w:rsidRDefault="006275BD" w:rsidP="006275BD">
      <w:pPr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 části první se za § 6 vkládá nový § 7, který včetně poznámek pod čarou č. 2 a 3 zní:</w:t>
      </w:r>
    </w:p>
    <w:p w:rsidR="006275BD" w:rsidRDefault="006275BD" w:rsidP="006275BD">
      <w:pPr>
        <w:jc w:val="center"/>
        <w:rPr>
          <w:rFonts w:eastAsia="Times New Roman" w:cs="Arial"/>
          <w:lang w:eastAsia="cs-CZ"/>
        </w:rPr>
      </w:pPr>
      <w:r w:rsidRPr="008F558A">
        <w:rPr>
          <w:rFonts w:eastAsia="Times New Roman" w:cs="Arial"/>
          <w:lang w:eastAsia="cs-CZ"/>
        </w:rPr>
        <w:t xml:space="preserve">„§ </w:t>
      </w:r>
      <w:r>
        <w:rPr>
          <w:rFonts w:eastAsia="Times New Roman" w:cs="Arial"/>
          <w:lang w:eastAsia="cs-CZ"/>
        </w:rPr>
        <w:t>7</w:t>
      </w:r>
    </w:p>
    <w:p w:rsidR="006275BD" w:rsidRDefault="006275BD" w:rsidP="006275B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Hlk54003545"/>
      <w:r>
        <w:rPr>
          <w:rFonts w:ascii="Times New Roman" w:hAnsi="Times New Roman"/>
          <w:sz w:val="24"/>
          <w:szCs w:val="24"/>
        </w:rPr>
        <w:tab/>
      </w:r>
    </w:p>
    <w:p w:rsidR="006275BD" w:rsidRDefault="006275BD" w:rsidP="006275B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6665">
        <w:rPr>
          <w:rFonts w:ascii="Times New Roman" w:hAnsi="Times New Roman"/>
          <w:sz w:val="24"/>
          <w:szCs w:val="24"/>
        </w:rPr>
        <w:tab/>
        <w:t xml:space="preserve">(1) </w:t>
      </w:r>
      <w:r w:rsidRPr="006C49CC">
        <w:rPr>
          <w:rFonts w:ascii="Times New Roman" w:hAnsi="Times New Roman"/>
          <w:sz w:val="24"/>
          <w:szCs w:val="24"/>
        </w:rPr>
        <w:t>U zaměstnance v pracovním nebo služebním poměru činí výše ošetřovného nejméně 400 Kč za kalendářní den</w:t>
      </w:r>
      <w:r w:rsidRPr="00986665">
        <w:rPr>
          <w:rFonts w:ascii="Times New Roman" w:eastAsia="Times New Roman" w:hAnsi="Times New Roman" w:cs="Arial"/>
          <w:sz w:val="24"/>
          <w:szCs w:val="24"/>
          <w:lang w:eastAsia="cs-CZ"/>
        </w:rPr>
        <w:t xml:space="preserve">. </w:t>
      </w:r>
      <w:r w:rsidRPr="00986665">
        <w:rPr>
          <w:rFonts w:ascii="Times New Roman" w:hAnsi="Times New Roman"/>
          <w:sz w:val="24"/>
          <w:szCs w:val="24"/>
        </w:rPr>
        <w:t>Má-li tento zaměstnanec sjednánu kratší pracovní nebo služební dobu</w:t>
      </w:r>
      <w:r w:rsidRPr="00986665">
        <w:rPr>
          <w:rFonts w:ascii="Times New Roman" w:hAnsi="Times New Roman"/>
          <w:sz w:val="24"/>
          <w:szCs w:val="24"/>
          <w:vertAlign w:val="superscript"/>
        </w:rPr>
        <w:t>2)</w:t>
      </w:r>
      <w:r w:rsidRPr="00986665">
        <w:rPr>
          <w:rFonts w:ascii="Times New Roman" w:hAnsi="Times New Roman"/>
          <w:sz w:val="24"/>
          <w:szCs w:val="24"/>
        </w:rPr>
        <w:t xml:space="preserve"> než stanovenou týdenní pracovní nebo služební dobu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986665">
        <w:rPr>
          <w:rFonts w:ascii="Times New Roman" w:hAnsi="Times New Roman"/>
          <w:sz w:val="24"/>
          <w:szCs w:val="24"/>
          <w:vertAlign w:val="superscript"/>
        </w:rPr>
        <w:t>)</w:t>
      </w:r>
      <w:r w:rsidRPr="00986665">
        <w:rPr>
          <w:rFonts w:ascii="Times New Roman" w:hAnsi="Times New Roman"/>
          <w:sz w:val="24"/>
          <w:szCs w:val="24"/>
        </w:rPr>
        <w:t>, činí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665">
        <w:rPr>
          <w:rFonts w:ascii="Times New Roman" w:hAnsi="Times New Roman"/>
          <w:sz w:val="24"/>
          <w:szCs w:val="24"/>
        </w:rPr>
        <w:t>výše ošetřovného</w:t>
      </w:r>
      <w:r w:rsidRPr="00FB3167">
        <w:t xml:space="preserve"> </w:t>
      </w:r>
      <w:r w:rsidRPr="00986665">
        <w:rPr>
          <w:rFonts w:ascii="Times New Roman" w:hAnsi="Times New Roman"/>
          <w:sz w:val="24"/>
          <w:szCs w:val="24"/>
        </w:rPr>
        <w:t xml:space="preserve">za kalendářní den </w:t>
      </w:r>
      <w:r w:rsidRPr="00EC6137">
        <w:rPr>
          <w:rFonts w:ascii="Times New Roman" w:hAnsi="Times New Roman"/>
          <w:sz w:val="24"/>
          <w:szCs w:val="24"/>
        </w:rPr>
        <w:t xml:space="preserve">nejméně </w:t>
      </w:r>
      <w:r w:rsidRPr="00986665">
        <w:rPr>
          <w:rFonts w:ascii="Times New Roman" w:hAnsi="Times New Roman"/>
          <w:sz w:val="24"/>
          <w:szCs w:val="24"/>
        </w:rPr>
        <w:t>částku stanovenou jako součin částky 400 Kč a koeficientu zkrácení pracovní doby. Koeficient zkrácení pracovní doby se určí jako podíl kratší pracovní nebo služební doby a stanovené týdenní pracovní nebo služební doby a zaokrouhluje se na 3 platná desetinná místa; přitom se vychází z údaje o stanovené týdenní pracovní nebo služební době a kratší pracovní nebo služební době ke dni účinnosti mimořádného opatření podle § 1 odst. 1 písm. a) a c) nebo ke dni nařízení karantény podle § 1 odst. 1 písm. b).</w:t>
      </w:r>
      <w:bookmarkEnd w:id="0"/>
    </w:p>
    <w:p w:rsidR="006275BD" w:rsidRDefault="006275BD" w:rsidP="006275B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275BD" w:rsidRDefault="006275BD" w:rsidP="006275B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6137">
        <w:rPr>
          <w:rFonts w:ascii="Times New Roman" w:hAnsi="Times New Roman"/>
          <w:sz w:val="24"/>
          <w:szCs w:val="24"/>
        </w:rPr>
        <w:tab/>
        <w:t xml:space="preserve">(2) </w:t>
      </w:r>
      <w:r w:rsidRPr="00C640BA">
        <w:rPr>
          <w:rFonts w:ascii="Times New Roman" w:hAnsi="Times New Roman"/>
          <w:sz w:val="24"/>
          <w:szCs w:val="24"/>
        </w:rPr>
        <w:t>Uplatňuje-li zaměstnanec v pracovním nebo služebním poměru nárok na ošetřovné z více zaměstnání a v žádném z těchto zaměstnání pracovní nebo služební doba neodpovídá stanovené týdenní pracovní nebo služební době, činí výše ošetřovného za kalendářní den nejméně částku stanovenou postupem podle odstavce 1 věty druhé a třetí, je-li výše ošetřovného za kalendářní den vypočtená z denního vyměřovacího základu stanoveného podle § 20 zákona o nemocenském pojištění nižší než 400 Kč. Koeficientem zkrácení pracovní doby je součet těchto koeficientů stanovených podle odstavce 1 věty třetí pro tato zaměstnání; tento koeficient může mít maximálně hodnotu 1.</w:t>
      </w:r>
    </w:p>
    <w:p w:rsidR="006275BD" w:rsidRDefault="006275BD" w:rsidP="006275B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275BD" w:rsidRPr="00DC588B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588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C588B">
        <w:rPr>
          <w:rFonts w:ascii="Times New Roman" w:hAnsi="Times New Roman" w:cs="Times New Roman"/>
          <w:sz w:val="24"/>
          <w:szCs w:val="24"/>
        </w:rPr>
        <w:t>) Pro účely stanovení výše ošetřovného podle odstavc</w:t>
      </w:r>
      <w:r>
        <w:rPr>
          <w:rFonts w:ascii="Times New Roman" w:hAnsi="Times New Roman" w:cs="Times New Roman"/>
          <w:sz w:val="24"/>
          <w:szCs w:val="24"/>
        </w:rPr>
        <w:t>ů</w:t>
      </w:r>
      <w:r w:rsidRPr="00DC588B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 xml:space="preserve">a 2 </w:t>
      </w:r>
      <w:r w:rsidRPr="00DC588B">
        <w:rPr>
          <w:rFonts w:ascii="Times New Roman" w:hAnsi="Times New Roman" w:cs="Times New Roman"/>
          <w:sz w:val="24"/>
          <w:szCs w:val="24"/>
        </w:rPr>
        <w:t>je zaměstnavatel povinen uvést na předepsaném tiskopisu údaj o stanovené týdenní pracovní nebo služební době zaměstnance a při kratší pracovní nebo služební době koeficient zkrácení pracovní doby vypočtený postupem uvedeným v odstavci 1 větě třetí.</w:t>
      </w:r>
      <w:r w:rsidRPr="00DC588B">
        <w:t xml:space="preserve"> </w:t>
      </w:r>
      <w:r w:rsidRPr="00DC588B">
        <w:rPr>
          <w:rFonts w:ascii="Times New Roman" w:hAnsi="Times New Roman" w:cs="Times New Roman"/>
          <w:sz w:val="24"/>
          <w:szCs w:val="24"/>
        </w:rPr>
        <w:t>Porušení této povinnosti se považuje za porušení povinnosti podle § 97 odst.</w:t>
      </w:r>
      <w:r w:rsidR="002E79CA">
        <w:rPr>
          <w:rFonts w:ascii="Times New Roman" w:hAnsi="Times New Roman" w:cs="Times New Roman"/>
          <w:sz w:val="24"/>
          <w:szCs w:val="24"/>
        </w:rPr>
        <w:t> </w:t>
      </w:r>
      <w:r w:rsidRPr="00DC588B">
        <w:rPr>
          <w:rFonts w:ascii="Times New Roman" w:hAnsi="Times New Roman" w:cs="Times New Roman"/>
          <w:sz w:val="24"/>
          <w:szCs w:val="24"/>
        </w:rPr>
        <w:t>1 zákona o nemocenském pojištění.</w:t>
      </w:r>
    </w:p>
    <w:p w:rsidR="006275BD" w:rsidRPr="00DC588B" w:rsidRDefault="006275BD" w:rsidP="006275BD">
      <w:pPr>
        <w:pStyle w:val="Bezmezer"/>
        <w:jc w:val="both"/>
        <w:rPr>
          <w:rFonts w:ascii="Times New Roman" w:eastAsia="Times New Roman" w:hAnsi="Times New Roman" w:cs="Arial"/>
          <w:sz w:val="24"/>
          <w:szCs w:val="24"/>
          <w:lang w:eastAsia="cs-CZ"/>
        </w:rPr>
      </w:pPr>
    </w:p>
    <w:p w:rsidR="006275BD" w:rsidRPr="00DC588B" w:rsidRDefault="006275BD" w:rsidP="006275BD">
      <w:pPr>
        <w:pStyle w:val="Bezmezer"/>
        <w:jc w:val="both"/>
        <w:rPr>
          <w:rFonts w:ascii="Times New Roman" w:eastAsia="Times New Roman" w:hAnsi="Times New Roman" w:cs="Arial"/>
          <w:sz w:val="24"/>
          <w:szCs w:val="24"/>
          <w:lang w:eastAsia="cs-CZ"/>
        </w:rPr>
      </w:pPr>
      <w:r w:rsidRPr="00DC588B">
        <w:rPr>
          <w:rFonts w:ascii="Times New Roman" w:eastAsia="Times New Roman" w:hAnsi="Times New Roman" w:cs="Arial"/>
          <w:sz w:val="24"/>
          <w:szCs w:val="24"/>
          <w:lang w:eastAsia="cs-CZ"/>
        </w:rPr>
        <w:tab/>
        <w:t>(</w:t>
      </w:r>
      <w:r>
        <w:rPr>
          <w:rFonts w:ascii="Times New Roman" w:eastAsia="Times New Roman" w:hAnsi="Times New Roman" w:cs="Arial"/>
          <w:sz w:val="24"/>
          <w:szCs w:val="24"/>
          <w:lang w:eastAsia="cs-CZ"/>
        </w:rPr>
        <w:t>4</w:t>
      </w:r>
      <w:r w:rsidRPr="00DC588B">
        <w:rPr>
          <w:rFonts w:ascii="Times New Roman" w:eastAsia="Times New Roman" w:hAnsi="Times New Roman" w:cs="Arial"/>
          <w:sz w:val="24"/>
          <w:szCs w:val="24"/>
          <w:lang w:eastAsia="cs-CZ"/>
        </w:rPr>
        <w:t>) Ustanovení odstavc</w:t>
      </w:r>
      <w:r>
        <w:rPr>
          <w:rFonts w:ascii="Times New Roman" w:eastAsia="Times New Roman" w:hAnsi="Times New Roman" w:cs="Arial"/>
          <w:sz w:val="24"/>
          <w:szCs w:val="24"/>
          <w:lang w:eastAsia="cs-CZ"/>
        </w:rPr>
        <w:t>ů</w:t>
      </w:r>
      <w:r w:rsidRPr="00DC588B">
        <w:rPr>
          <w:rFonts w:ascii="Times New Roman" w:eastAsia="Times New Roman" w:hAnsi="Times New Roman" w:cs="Arial"/>
          <w:sz w:val="24"/>
          <w:szCs w:val="24"/>
          <w:lang w:eastAsia="cs-CZ"/>
        </w:rPr>
        <w:t xml:space="preserve"> 1 </w:t>
      </w:r>
      <w:r>
        <w:rPr>
          <w:rFonts w:ascii="Times New Roman" w:eastAsia="Times New Roman" w:hAnsi="Times New Roman" w:cs="Arial"/>
          <w:sz w:val="24"/>
          <w:szCs w:val="24"/>
          <w:lang w:eastAsia="cs-CZ"/>
        </w:rPr>
        <w:t xml:space="preserve">a 2 </w:t>
      </w:r>
      <w:r w:rsidRPr="00DC588B">
        <w:rPr>
          <w:rFonts w:ascii="Times New Roman" w:eastAsia="Times New Roman" w:hAnsi="Times New Roman" w:cs="Arial"/>
          <w:sz w:val="24"/>
          <w:szCs w:val="24"/>
          <w:lang w:eastAsia="cs-CZ"/>
        </w:rPr>
        <w:t>se použije jen při stanovení výše ošetřovného, na které vznikl nárok z důvodu péče o dítě nebo o osobu uvedenou v § 3 odst. 1 písm. b) z důvodu vyhlášení mimořádného opatření při epidemii podle § 1 odst. 1, nejdříve však v období ode dne 14. října 2020.</w:t>
      </w:r>
    </w:p>
    <w:p w:rsidR="006275BD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C588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275BD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§ 80 zákoníku práce.</w:t>
      </w:r>
    </w:p>
    <w:p w:rsidR="006275BD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§ 79 zákoníku práce.</w:t>
      </w:r>
    </w:p>
    <w:p w:rsidR="006275BD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§ 99 zákona č. 234/2014 Sb., o státní službě.“.</w:t>
      </w:r>
    </w:p>
    <w:p w:rsidR="006275BD" w:rsidRDefault="006275BD" w:rsidP="006275B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275BD" w:rsidRDefault="006275BD" w:rsidP="006275BD">
      <w:pPr>
        <w:pStyle w:val="Bezmez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C588B">
        <w:rPr>
          <w:rFonts w:ascii="Times New Roman" w:hAnsi="Times New Roman" w:cs="Times New Roman"/>
          <w:i/>
          <w:iCs/>
          <w:sz w:val="24"/>
          <w:szCs w:val="24"/>
          <w:u w:val="single"/>
        </w:rPr>
        <w:t>Následující ustanovení se přečíslují.</w:t>
      </w:r>
    </w:p>
    <w:p w:rsidR="006275BD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921AD">
        <w:rPr>
          <w:rFonts w:ascii="Times New Roman" w:hAnsi="Times New Roman" w:cs="Times New Roman"/>
          <w:sz w:val="24"/>
          <w:szCs w:val="24"/>
        </w:rPr>
        <w:t>Dosa</w:t>
      </w:r>
      <w:r>
        <w:rPr>
          <w:rFonts w:ascii="Times New Roman" w:hAnsi="Times New Roman" w:cs="Times New Roman"/>
          <w:sz w:val="24"/>
          <w:szCs w:val="24"/>
        </w:rPr>
        <w:t>vadní § 8 se označuje jako § 9.</w:t>
      </w:r>
    </w:p>
    <w:p w:rsidR="002E79CA" w:rsidRDefault="002E79CA" w:rsidP="002E79C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275BD" w:rsidRPr="000921AD" w:rsidRDefault="006275BD" w:rsidP="002E79C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nově označeném § 9 se v návaznosti na vložení nového paragrafu text „§ 7“ nahrazuje textem „§</w:t>
      </w:r>
      <w:r w:rsidR="002E79C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8“.</w:t>
      </w:r>
    </w:p>
    <w:p w:rsidR="006275BD" w:rsidRPr="00D0609D" w:rsidRDefault="006275BD" w:rsidP="006275B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275BD" w:rsidRDefault="006275BD" w:rsidP="006275BD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části třetí v nově označeném § 12 – ÚČINNOST se v návaznosti na vložení nového paragrafu text „§ 10“ nahrazuje textem „§ 11“. </w:t>
      </w:r>
    </w:p>
    <w:p w:rsidR="006275BD" w:rsidRDefault="006275BD" w:rsidP="006275BD">
      <w:pPr>
        <w:pStyle w:val="Bezmez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275BD" w:rsidRPr="006275BD" w:rsidRDefault="006275BD"/>
    <w:p w:rsidR="000C6893" w:rsidRDefault="000C6893">
      <w:pPr>
        <w:jc w:val="center"/>
      </w:pPr>
      <w:r>
        <w:t xml:space="preserve">V Praze </w:t>
      </w:r>
      <w:r w:rsidR="006275BD">
        <w:t xml:space="preserve"> </w:t>
      </w:r>
      <w:r w:rsidR="005762E2">
        <w:t>21.</w:t>
      </w:r>
      <w:r w:rsidR="006275BD">
        <w:t xml:space="preserve"> října 2020</w:t>
      </w:r>
    </w:p>
    <w:p w:rsidR="000C6893" w:rsidRDefault="000C6893">
      <w:pPr>
        <w:jc w:val="center"/>
      </w:pPr>
    </w:p>
    <w:p w:rsidR="000C6893" w:rsidRDefault="00B25DD1">
      <w:pPr>
        <w:jc w:val="center"/>
      </w:pPr>
      <w:r>
        <w:t>Mgr. Jana Pastuchová</w:t>
      </w:r>
      <w:r w:rsidR="005762E2">
        <w:t>, v.r.</w:t>
      </w:r>
      <w:bookmarkStart w:id="1" w:name="_GoBack"/>
      <w:bookmarkEnd w:id="1"/>
    </w:p>
    <w:p w:rsidR="000C6893" w:rsidRDefault="000C6893">
      <w:pPr>
        <w:jc w:val="center"/>
      </w:pPr>
      <w:r>
        <w:t>zpravodaj</w:t>
      </w:r>
      <w:r w:rsidR="00B25DD1">
        <w:t>ka</w:t>
      </w:r>
      <w:r>
        <w:t xml:space="preserve"> výboru</w:t>
      </w:r>
      <w:r w:rsidR="00B25DD1">
        <w:t xml:space="preserve"> pro sociální politiku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D1" w:rsidRDefault="00B25DD1" w:rsidP="00087102">
      <w:r>
        <w:separator/>
      </w:r>
    </w:p>
  </w:endnote>
  <w:endnote w:type="continuationSeparator" w:id="0">
    <w:p w:rsidR="00B25DD1" w:rsidRDefault="00B25DD1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D1" w:rsidRDefault="00B25DD1" w:rsidP="00087102">
      <w:r>
        <w:separator/>
      </w:r>
    </w:p>
  </w:footnote>
  <w:footnote w:type="continuationSeparator" w:id="0">
    <w:p w:rsidR="00B25DD1" w:rsidRDefault="00B25DD1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5762E2">
      <w:rPr>
        <w:noProof/>
      </w:rPr>
      <w:t>6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75D2C4E"/>
    <w:multiLevelType w:val="hybridMultilevel"/>
    <w:tmpl w:val="94C265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E2C91"/>
    <w:multiLevelType w:val="hybridMultilevel"/>
    <w:tmpl w:val="C84C8958"/>
    <w:lvl w:ilvl="0" w:tplc="78F4885C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4914"/>
    <w:multiLevelType w:val="hybridMultilevel"/>
    <w:tmpl w:val="F6AA979A"/>
    <w:lvl w:ilvl="0" w:tplc="C22CB1F8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641D"/>
    <w:multiLevelType w:val="multilevel"/>
    <w:tmpl w:val="FC5E3EC0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0172862"/>
    <w:multiLevelType w:val="hybridMultilevel"/>
    <w:tmpl w:val="C36482DC"/>
    <w:lvl w:ilvl="0" w:tplc="9EE079D8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67CFC"/>
    <w:multiLevelType w:val="multilevel"/>
    <w:tmpl w:val="F58480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1523A7E"/>
    <w:multiLevelType w:val="hybridMultilevel"/>
    <w:tmpl w:val="6DC4860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826FD6"/>
    <w:multiLevelType w:val="hybridMultilevel"/>
    <w:tmpl w:val="954C2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E0873"/>
    <w:multiLevelType w:val="hybridMultilevel"/>
    <w:tmpl w:val="BFDCF1DC"/>
    <w:lvl w:ilvl="0" w:tplc="3598579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43343C"/>
    <w:multiLevelType w:val="hybridMultilevel"/>
    <w:tmpl w:val="0B96E43C"/>
    <w:lvl w:ilvl="0" w:tplc="5D8A0AE4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D0E0B"/>
    <w:multiLevelType w:val="hybridMultilevel"/>
    <w:tmpl w:val="6DC4860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497317"/>
    <w:multiLevelType w:val="multilevel"/>
    <w:tmpl w:val="F58480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F39403E"/>
    <w:multiLevelType w:val="hybridMultilevel"/>
    <w:tmpl w:val="7862D256"/>
    <w:lvl w:ilvl="0" w:tplc="BFDC12D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613D9"/>
    <w:multiLevelType w:val="hybridMultilevel"/>
    <w:tmpl w:val="097ADA36"/>
    <w:lvl w:ilvl="0" w:tplc="DD1AD5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45635C"/>
    <w:multiLevelType w:val="hybridMultilevel"/>
    <w:tmpl w:val="6DC4860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527C62"/>
    <w:multiLevelType w:val="multilevel"/>
    <w:tmpl w:val="2DE86C5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1"/>
  </w:num>
  <w:num w:numId="5">
    <w:abstractNumId w:val="6"/>
  </w:num>
  <w:num w:numId="6">
    <w:abstractNumId w:val="3"/>
  </w:num>
  <w:num w:numId="7">
    <w:abstractNumId w:val="14"/>
  </w:num>
  <w:num w:numId="8">
    <w:abstractNumId w:val="16"/>
  </w:num>
  <w:num w:numId="9">
    <w:abstractNumId w:val="12"/>
  </w:num>
  <w:num w:numId="10">
    <w:abstractNumId w:val="8"/>
  </w:num>
  <w:num w:numId="11">
    <w:abstractNumId w:val="2"/>
  </w:num>
  <w:num w:numId="12">
    <w:abstractNumId w:val="10"/>
  </w:num>
  <w:num w:numId="13">
    <w:abstractNumId w:val="15"/>
  </w:num>
  <w:num w:numId="14">
    <w:abstractNumId w:val="9"/>
  </w:num>
  <w:num w:numId="15">
    <w:abstractNumId w:val="13"/>
  </w:num>
  <w:num w:numId="16">
    <w:abstractNumId w:val="7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DD1"/>
    <w:rsid w:val="00087102"/>
    <w:rsid w:val="000C6893"/>
    <w:rsid w:val="002241F6"/>
    <w:rsid w:val="002E79CA"/>
    <w:rsid w:val="00511F8C"/>
    <w:rsid w:val="005762E2"/>
    <w:rsid w:val="006275BD"/>
    <w:rsid w:val="006706ED"/>
    <w:rsid w:val="0084192D"/>
    <w:rsid w:val="00994480"/>
    <w:rsid w:val="00B25DD1"/>
    <w:rsid w:val="00BE0B4F"/>
    <w:rsid w:val="00BF35B5"/>
    <w:rsid w:val="00E22BA1"/>
    <w:rsid w:val="00FA7BCF"/>
    <w:rsid w:val="00FF415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DF35CA"/>
  <w15:chartTrackingRefBased/>
  <w15:docId w15:val="{C3F93CC2-B914-4FA2-A471-6DC87279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FF4EE2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FF4E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6275BD"/>
    <w:pPr>
      <w:widowControl/>
      <w:autoSpaceDN w:val="0"/>
      <w:spacing w:after="160" w:line="251" w:lineRule="auto"/>
      <w:ind w:left="720"/>
      <w:textAlignment w:val="baseline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Bezmezer">
    <w:name w:val="No Spacing"/>
    <w:uiPriority w:val="1"/>
    <w:qFormat/>
    <w:rsid w:val="006275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BCF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BC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51</TotalTime>
  <Pages>6</Pages>
  <Words>1886</Words>
  <Characters>11133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8</cp:revision>
  <cp:lastPrinted>2020-10-21T09:17:00Z</cp:lastPrinted>
  <dcterms:created xsi:type="dcterms:W3CDTF">2020-10-21T07:44:00Z</dcterms:created>
  <dcterms:modified xsi:type="dcterms:W3CDTF">2020-10-21T09:27:00Z</dcterms:modified>
</cp:coreProperties>
</file>