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E1FB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1274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CB653B">
        <w:rPr>
          <w:rFonts w:ascii="Times New Roman" w:eastAsia="Calibri" w:hAnsi="Times New Roman" w:cs="Times New Roman"/>
          <w:b/>
          <w:i/>
          <w:sz w:val="24"/>
        </w:rPr>
        <w:t>20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75F98">
        <w:rPr>
          <w:rFonts w:ascii="Times New Roman" w:hAnsi="Times New Roman" w:cs="Times New Roman"/>
          <w:sz w:val="24"/>
          <w:szCs w:val="24"/>
        </w:rPr>
        <w:t>k</w:t>
      </w:r>
      <w:r w:rsidR="00F75F98" w:rsidRPr="00F75F98">
        <w:rPr>
          <w:rFonts w:ascii="Times New Roman" w:hAnsi="Times New Roman" w:cs="Times New Roman"/>
          <w:sz w:val="24"/>
          <w:szCs w:val="24"/>
        </w:rPr>
        <w:t> </w:t>
      </w:r>
      <w:r w:rsidR="00F75F98" w:rsidRPr="00F75F98">
        <w:rPr>
          <w:rFonts w:ascii="Times New Roman" w:eastAsia="Times New Roman" w:hAnsi="Times New Roman" w:cs="Times New Roman"/>
          <w:sz w:val="24"/>
          <w:szCs w:val="24"/>
        </w:rPr>
        <w:t>vládnímu návrhu zákona o jednorázovém příspěvku důchodci v roce 2020 /sněmovní tisk 997/ –</w:t>
      </w:r>
      <w:r w:rsidR="00693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F98" w:rsidRPr="00F75F98">
        <w:rPr>
          <w:rFonts w:ascii="Times New Roman" w:eastAsia="Times New Roman" w:hAnsi="Times New Roman" w:cs="Times New Roman"/>
          <w:sz w:val="24"/>
          <w:szCs w:val="24"/>
        </w:rPr>
        <w:t>druhé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0B7D51" w:rsidP="0037497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E20F33">
        <w:rPr>
          <w:rFonts w:ascii="Times New Roman" w:eastAsia="Calibri" w:hAnsi="Times New Roman" w:cs="Times New Roman"/>
          <w:b/>
          <w:sz w:val="24"/>
          <w:szCs w:val="24"/>
        </w:rPr>
        <w:t xml:space="preserve">ouhlasí </w:t>
      </w:r>
      <w:r w:rsidR="00E20F33" w:rsidRPr="00E20F33">
        <w:rPr>
          <w:rFonts w:ascii="Times New Roman" w:eastAsia="Calibri" w:hAnsi="Times New Roman" w:cs="Times New Roman"/>
          <w:sz w:val="24"/>
          <w:szCs w:val="24"/>
        </w:rPr>
        <w:t>se zkrácením lhůt</w:t>
      </w:r>
      <w:r w:rsidR="00F5695E">
        <w:rPr>
          <w:rFonts w:ascii="Times New Roman" w:eastAsia="Calibri" w:hAnsi="Times New Roman" w:cs="Times New Roman"/>
          <w:sz w:val="24"/>
          <w:szCs w:val="24"/>
        </w:rPr>
        <w:t>y podle § 95 odst. 1 jednacího ř</w:t>
      </w:r>
      <w:r w:rsidR="00E20F33" w:rsidRPr="00E20F33">
        <w:rPr>
          <w:rFonts w:ascii="Times New Roman" w:eastAsia="Calibri" w:hAnsi="Times New Roman" w:cs="Times New Roman"/>
          <w:sz w:val="24"/>
          <w:szCs w:val="24"/>
        </w:rPr>
        <w:t>ádu, a to na 7 dnů.</w:t>
      </w:r>
      <w:r w:rsidR="00A77442" w:rsidRPr="00E20F3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37F1B" w:rsidRDefault="00E37F1B"/>
    <w:p w:rsidR="006D0328" w:rsidRDefault="006D0328"/>
    <w:p w:rsidR="00693417" w:rsidRDefault="00693417"/>
    <w:p w:rsidR="00693417" w:rsidRDefault="00693417"/>
    <w:p w:rsidR="00693417" w:rsidRDefault="00693417"/>
    <w:p w:rsidR="006D0328" w:rsidRDefault="006D0328"/>
    <w:p w:rsidR="00B94723" w:rsidRPr="00973BE2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B94723">
        <w:t xml:space="preserve">           </w:t>
      </w:r>
      <w:r w:rsidR="00B94723" w:rsidRPr="00B94723">
        <w:rPr>
          <w:rFonts w:ascii="Times New Roman" w:hAnsi="Times New Roman" w:cs="Times New Roman"/>
          <w:sz w:val="24"/>
          <w:szCs w:val="24"/>
        </w:rPr>
        <w:t>v z. Vojtěch Filip v. r</w:t>
      </w:r>
      <w:r w:rsidR="00B94723">
        <w:rPr>
          <w:rFonts w:ascii="Times New Roman" w:hAnsi="Times New Roman" w:cs="Times New Roman"/>
          <w:sz w:val="24"/>
          <w:szCs w:val="24"/>
        </w:rPr>
        <w:t>.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B94723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bookmarkStart w:id="0" w:name="_GoBack"/>
      <w:r w:rsidR="00B94723" w:rsidRPr="00B9472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František Kopřiva v. r. </w:t>
      </w:r>
      <w:bookmarkEnd w:id="0"/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17218F"/>
    <w:rsid w:val="001752AF"/>
    <w:rsid w:val="001C283B"/>
    <w:rsid w:val="001E1FB9"/>
    <w:rsid w:val="00243C03"/>
    <w:rsid w:val="002920A8"/>
    <w:rsid w:val="0029243C"/>
    <w:rsid w:val="002A69B4"/>
    <w:rsid w:val="002B4369"/>
    <w:rsid w:val="00331E16"/>
    <w:rsid w:val="0036771D"/>
    <w:rsid w:val="0037497A"/>
    <w:rsid w:val="003C4C1F"/>
    <w:rsid w:val="003D24F5"/>
    <w:rsid w:val="003F414A"/>
    <w:rsid w:val="00404635"/>
    <w:rsid w:val="00406179"/>
    <w:rsid w:val="00435B45"/>
    <w:rsid w:val="004711DF"/>
    <w:rsid w:val="00483FC1"/>
    <w:rsid w:val="00516975"/>
    <w:rsid w:val="00580EF9"/>
    <w:rsid w:val="005B6871"/>
    <w:rsid w:val="0061361E"/>
    <w:rsid w:val="00641161"/>
    <w:rsid w:val="00693417"/>
    <w:rsid w:val="006D0328"/>
    <w:rsid w:val="007968F0"/>
    <w:rsid w:val="007C769F"/>
    <w:rsid w:val="008468EB"/>
    <w:rsid w:val="00874F64"/>
    <w:rsid w:val="008B5B5D"/>
    <w:rsid w:val="00931E07"/>
    <w:rsid w:val="00935AEC"/>
    <w:rsid w:val="00956388"/>
    <w:rsid w:val="00973BE2"/>
    <w:rsid w:val="00A37532"/>
    <w:rsid w:val="00A77442"/>
    <w:rsid w:val="00B76D44"/>
    <w:rsid w:val="00B94723"/>
    <w:rsid w:val="00C1324F"/>
    <w:rsid w:val="00C202CC"/>
    <w:rsid w:val="00C20D88"/>
    <w:rsid w:val="00CA15FB"/>
    <w:rsid w:val="00CB653B"/>
    <w:rsid w:val="00D65E41"/>
    <w:rsid w:val="00D87E18"/>
    <w:rsid w:val="00E1548B"/>
    <w:rsid w:val="00E20F33"/>
    <w:rsid w:val="00E37F1B"/>
    <w:rsid w:val="00E97695"/>
    <w:rsid w:val="00F11192"/>
    <w:rsid w:val="00F5695E"/>
    <w:rsid w:val="00F70932"/>
    <w:rsid w:val="00F75F98"/>
    <w:rsid w:val="00F81FC1"/>
    <w:rsid w:val="00FB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64C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2020-09-15T13:13:00Z</cp:lastPrinted>
  <dcterms:created xsi:type="dcterms:W3CDTF">2020-10-20T13:06:00Z</dcterms:created>
  <dcterms:modified xsi:type="dcterms:W3CDTF">2020-10-26T11:14:00Z</dcterms:modified>
</cp:coreProperties>
</file>