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2B4F32">
        <w:rPr>
          <w:rFonts w:ascii="Times New Roman" w:eastAsia="Calibri" w:hAnsi="Times New Roman" w:cs="Times New Roman"/>
          <w:b/>
          <w:i/>
          <w:caps/>
          <w:sz w:val="36"/>
        </w:rPr>
        <w:t>4</w:t>
      </w:r>
    </w:p>
    <w:p w:rsidR="006D0328" w:rsidRPr="004D63FA" w:rsidRDefault="0054481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3B0B9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113</w:t>
      </w:r>
      <w:r w:rsidR="003E26ED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2B4F32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2B4F32">
        <w:rPr>
          <w:rFonts w:ascii="Times New Roman" w:eastAsia="Calibri" w:hAnsi="Times New Roman" w:cs="Times New Roman"/>
          <w:b/>
          <w:i/>
          <w:sz w:val="24"/>
        </w:rPr>
        <w:t>114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1E72D0">
        <w:rPr>
          <w:rFonts w:ascii="Times New Roman" w:eastAsia="Calibri" w:hAnsi="Times New Roman" w:cs="Times New Roman"/>
          <w:b/>
          <w:i/>
          <w:sz w:val="24"/>
        </w:rPr>
        <w:t>1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1E72D0">
        <w:rPr>
          <w:rFonts w:ascii="Times New Roman" w:eastAsia="Calibri" w:hAnsi="Times New Roman" w:cs="Times New Roman"/>
          <w:b/>
          <w:i/>
          <w:sz w:val="24"/>
        </w:rPr>
        <w:t>ří</w:t>
      </w:r>
      <w:r w:rsidR="002B4F32">
        <w:rPr>
          <w:rFonts w:ascii="Times New Roman" w:eastAsia="Calibri" w:hAnsi="Times New Roman" w:cs="Times New Roman"/>
          <w:b/>
          <w:i/>
          <w:sz w:val="24"/>
        </w:rPr>
        <w:t>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</w:t>
      </w:r>
      <w:r w:rsidR="002B4F32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40590B" w:rsidRDefault="0040590B" w:rsidP="0040590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0590B">
        <w:rPr>
          <w:rFonts w:ascii="Times New Roman" w:hAnsi="Times New Roman" w:cs="Times New Roman"/>
          <w:sz w:val="24"/>
          <w:szCs w:val="24"/>
        </w:rPr>
        <w:t>k </w:t>
      </w:r>
      <w:r w:rsidR="00023243">
        <w:rPr>
          <w:rFonts w:ascii="Times New Roman" w:hAnsi="Times New Roman" w:cs="Times New Roman"/>
          <w:sz w:val="24"/>
          <w:szCs w:val="24"/>
        </w:rPr>
        <w:t>v</w:t>
      </w:r>
      <w:r w:rsidR="00023243" w:rsidRPr="00023243">
        <w:rPr>
          <w:rFonts w:ascii="Times New Roman" w:hAnsi="Times New Roman" w:cs="Times New Roman"/>
          <w:sz w:val="24"/>
          <w:szCs w:val="24"/>
        </w:rPr>
        <w:t>ládní</w:t>
      </w:r>
      <w:r w:rsidR="00023243">
        <w:rPr>
          <w:rFonts w:ascii="Times New Roman" w:hAnsi="Times New Roman" w:cs="Times New Roman"/>
          <w:sz w:val="24"/>
          <w:szCs w:val="24"/>
        </w:rPr>
        <w:t>mu</w:t>
      </w:r>
      <w:r w:rsidR="00023243" w:rsidRPr="00023243">
        <w:rPr>
          <w:rFonts w:ascii="Times New Roman" w:hAnsi="Times New Roman" w:cs="Times New Roman"/>
          <w:sz w:val="24"/>
          <w:szCs w:val="24"/>
        </w:rPr>
        <w:t xml:space="preserve"> návrh</w:t>
      </w:r>
      <w:r w:rsidR="00023243">
        <w:rPr>
          <w:rFonts w:ascii="Times New Roman" w:hAnsi="Times New Roman" w:cs="Times New Roman"/>
          <w:sz w:val="24"/>
          <w:szCs w:val="24"/>
        </w:rPr>
        <w:t>u</w:t>
      </w:r>
      <w:r w:rsidR="00023243" w:rsidRPr="00023243">
        <w:rPr>
          <w:rFonts w:ascii="Times New Roman" w:hAnsi="Times New Roman" w:cs="Times New Roman"/>
          <w:sz w:val="24"/>
          <w:szCs w:val="24"/>
        </w:rPr>
        <w:t xml:space="preserve"> zákona, kterým se mění zákon č. 433/2023 Sb., o státním rozpočtu České republiky na rok 2024 /sněmovní tisk 802/ </w:t>
      </w:r>
      <w:r w:rsidR="006263C1">
        <w:rPr>
          <w:rFonts w:ascii="Times New Roman" w:hAnsi="Times New Roman" w:cs="Times New Roman"/>
          <w:sz w:val="24"/>
          <w:szCs w:val="24"/>
        </w:rPr>
        <w:t>–</w:t>
      </w:r>
      <w:r w:rsidR="00023243" w:rsidRPr="00023243">
        <w:rPr>
          <w:rFonts w:ascii="Times New Roman" w:hAnsi="Times New Roman" w:cs="Times New Roman"/>
          <w:sz w:val="24"/>
          <w:szCs w:val="24"/>
        </w:rPr>
        <w:t xml:space="preserve"> zkrácené jednání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DD614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DD614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DD614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DD614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DD614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267B1" w:rsidRDefault="002267B1" w:rsidP="00DD614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267B1" w:rsidRPr="002267B1" w:rsidRDefault="002267B1" w:rsidP="00DD614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2267B1">
        <w:rPr>
          <w:rFonts w:ascii="Times New Roman" w:eastAsia="Calibri" w:hAnsi="Times New Roman" w:cs="Times New Roman"/>
          <w:b/>
          <w:sz w:val="24"/>
          <w:szCs w:val="24"/>
        </w:rPr>
        <w:t xml:space="preserve">vyslovuje souhlas </w:t>
      </w:r>
      <w:r w:rsidRPr="002267B1">
        <w:rPr>
          <w:rFonts w:ascii="Times New Roman" w:eastAsia="Calibri" w:hAnsi="Times New Roman" w:cs="Times New Roman"/>
          <w:sz w:val="24"/>
          <w:szCs w:val="24"/>
        </w:rPr>
        <w:t xml:space="preserve">s vládním návrhem zákona, kterým se mění zákon č. </w:t>
      </w:r>
      <w:r>
        <w:rPr>
          <w:rFonts w:ascii="Times New Roman" w:eastAsia="Calibri" w:hAnsi="Times New Roman" w:cs="Times New Roman"/>
          <w:sz w:val="24"/>
          <w:szCs w:val="24"/>
        </w:rPr>
        <w:t xml:space="preserve">433/2023 </w:t>
      </w:r>
      <w:r w:rsidRPr="002267B1">
        <w:rPr>
          <w:rFonts w:ascii="Times New Roman" w:eastAsia="Calibri" w:hAnsi="Times New Roman" w:cs="Times New Roman"/>
          <w:sz w:val="24"/>
          <w:szCs w:val="24"/>
        </w:rPr>
        <w:t>Sb., o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2267B1">
        <w:rPr>
          <w:rFonts w:ascii="Times New Roman" w:eastAsia="Calibri" w:hAnsi="Times New Roman" w:cs="Times New Roman"/>
          <w:sz w:val="24"/>
          <w:szCs w:val="24"/>
        </w:rPr>
        <w:t>státní</w:t>
      </w:r>
      <w:r>
        <w:rPr>
          <w:rFonts w:ascii="Times New Roman" w:eastAsia="Calibri" w:hAnsi="Times New Roman" w:cs="Times New Roman"/>
          <w:sz w:val="24"/>
          <w:szCs w:val="24"/>
        </w:rPr>
        <w:t>m rozpočtu České republiky na rok 2024</w:t>
      </w:r>
      <w:r w:rsidRPr="002267B1">
        <w:rPr>
          <w:rFonts w:ascii="Times New Roman" w:eastAsia="Calibri" w:hAnsi="Times New Roman" w:cs="Times New Roman"/>
          <w:sz w:val="24"/>
          <w:szCs w:val="24"/>
        </w:rPr>
        <w:t>,</w:t>
      </w:r>
      <w:r w:rsidR="003275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67B1">
        <w:rPr>
          <w:rFonts w:ascii="Times New Roman" w:eastAsia="Calibri" w:hAnsi="Times New Roman" w:cs="Times New Roman"/>
          <w:sz w:val="24"/>
          <w:szCs w:val="24"/>
        </w:rPr>
        <w:t>podle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2267B1">
        <w:rPr>
          <w:rFonts w:ascii="Times New Roman" w:eastAsia="Calibri" w:hAnsi="Times New Roman" w:cs="Times New Roman"/>
          <w:sz w:val="24"/>
          <w:szCs w:val="24"/>
        </w:rPr>
        <w:t xml:space="preserve">sněmovního tisku </w:t>
      </w:r>
      <w:r>
        <w:rPr>
          <w:rFonts w:ascii="Times New Roman" w:eastAsia="Calibri" w:hAnsi="Times New Roman" w:cs="Times New Roman"/>
          <w:sz w:val="24"/>
          <w:szCs w:val="24"/>
        </w:rPr>
        <w:t>802</w:t>
      </w:r>
      <w:r w:rsidRPr="002267B1">
        <w:rPr>
          <w:rFonts w:ascii="Times New Roman" w:eastAsia="Calibri" w:hAnsi="Times New Roman" w:cs="Times New Roman"/>
          <w:sz w:val="24"/>
          <w:szCs w:val="24"/>
        </w:rPr>
        <w:t>, ve znění schváleném Poslaneckou sněmovnou.</w:t>
      </w:r>
    </w:p>
    <w:p w:rsidR="002267B1" w:rsidRDefault="002267B1" w:rsidP="00DD614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DD614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D0328" w:rsidRPr="00757AEB" w:rsidRDefault="006D0328" w:rsidP="00DD614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93417" w:rsidRPr="001C7523" w:rsidRDefault="00693417" w:rsidP="00DD614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93417" w:rsidRPr="001C7523" w:rsidRDefault="00693417" w:rsidP="00DD614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93417" w:rsidRPr="001C7523" w:rsidRDefault="00693417" w:rsidP="00DD614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D0328" w:rsidRDefault="006D0328" w:rsidP="00DD614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1C7523" w:rsidRDefault="001C7523" w:rsidP="00DD614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1C7523" w:rsidRDefault="001C7523" w:rsidP="00DD614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1C7523" w:rsidRPr="001C7523" w:rsidRDefault="001C7523" w:rsidP="00DD614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B4F32" w:rsidRDefault="00DD6143" w:rsidP="00DD614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 z. Věra Kovářová</w:t>
      </w:r>
      <w:r w:rsidR="00071FE1">
        <w:rPr>
          <w:rFonts w:ascii="Times New Roman" w:eastAsia="Calibri" w:hAnsi="Times New Roman" w:cs="Times New Roman"/>
          <w:sz w:val="24"/>
          <w:szCs w:val="24"/>
        </w:rPr>
        <w:t xml:space="preserve"> v. r.</w:t>
      </w:r>
      <w:bookmarkStart w:id="0" w:name="_GoBack"/>
      <w:bookmarkEnd w:id="0"/>
    </w:p>
    <w:p w:rsidR="0082210B" w:rsidRPr="001C7523" w:rsidRDefault="0082210B" w:rsidP="00DD614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C7523">
        <w:rPr>
          <w:rFonts w:ascii="Times New Roman" w:eastAsia="Calibri" w:hAnsi="Times New Roman" w:cs="Times New Roman"/>
          <w:sz w:val="24"/>
          <w:szCs w:val="24"/>
        </w:rPr>
        <w:t>předsed</w:t>
      </w:r>
      <w:r w:rsidR="0054481D" w:rsidRPr="001C7523">
        <w:rPr>
          <w:rFonts w:ascii="Times New Roman" w:eastAsia="Calibri" w:hAnsi="Times New Roman" w:cs="Times New Roman"/>
          <w:sz w:val="24"/>
          <w:szCs w:val="24"/>
        </w:rPr>
        <w:t>kyně</w:t>
      </w:r>
      <w:r w:rsidRPr="001C7523">
        <w:rPr>
          <w:rFonts w:ascii="Times New Roman" w:eastAsia="Calibri" w:hAnsi="Times New Roman" w:cs="Times New Roman"/>
          <w:sz w:val="24"/>
          <w:szCs w:val="24"/>
        </w:rPr>
        <w:t xml:space="preserve"> Poslanecké sněmovny</w:t>
      </w:r>
    </w:p>
    <w:p w:rsidR="0082210B" w:rsidRDefault="0082210B" w:rsidP="00DD614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1C7523" w:rsidRDefault="001C7523" w:rsidP="00DD614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1C7523" w:rsidRDefault="001C7523" w:rsidP="00DD614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DD6143" w:rsidRDefault="00DD6143" w:rsidP="00DD6143">
      <w:pPr>
        <w:tabs>
          <w:tab w:val="left" w:pos="4075"/>
          <w:tab w:val="center" w:pos="453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Hayato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Okamura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v. r.</w:t>
      </w:r>
    </w:p>
    <w:p w:rsidR="0082210B" w:rsidRPr="002926FA" w:rsidRDefault="00DD6143" w:rsidP="00DD61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82210B" w:rsidRPr="002926FA">
        <w:rPr>
          <w:rFonts w:ascii="Times New Roman" w:hAnsi="Times New Roman" w:cs="Times New Roman"/>
          <w:sz w:val="24"/>
          <w:szCs w:val="24"/>
        </w:rPr>
        <w:t>věřovatel Poslanecké sněmovny</w:t>
      </w:r>
    </w:p>
    <w:p w:rsidR="006D0328" w:rsidRDefault="006D0328" w:rsidP="00DD6143">
      <w:pPr>
        <w:spacing w:after="0" w:line="240" w:lineRule="auto"/>
      </w:pPr>
    </w:p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6B2C" w:rsidRDefault="00F46B2C" w:rsidP="0017218F">
      <w:pPr>
        <w:spacing w:after="0" w:line="240" w:lineRule="auto"/>
      </w:pPr>
      <w:r>
        <w:separator/>
      </w:r>
    </w:p>
  </w:endnote>
  <w:endnote w:type="continuationSeparator" w:id="0">
    <w:p w:rsidR="00F46B2C" w:rsidRDefault="00F46B2C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6B2C" w:rsidRDefault="00F46B2C" w:rsidP="0017218F">
      <w:pPr>
        <w:spacing w:after="0" w:line="240" w:lineRule="auto"/>
      </w:pPr>
      <w:r>
        <w:separator/>
      </w:r>
    </w:p>
  </w:footnote>
  <w:footnote w:type="continuationSeparator" w:id="0">
    <w:p w:rsidR="00F46B2C" w:rsidRDefault="00F46B2C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17827"/>
    <w:rsid w:val="00023243"/>
    <w:rsid w:val="00034D9B"/>
    <w:rsid w:val="00071FE1"/>
    <w:rsid w:val="000757EA"/>
    <w:rsid w:val="000A3917"/>
    <w:rsid w:val="000B7D51"/>
    <w:rsid w:val="000E1C8E"/>
    <w:rsid w:val="000F59E5"/>
    <w:rsid w:val="00130473"/>
    <w:rsid w:val="0017218F"/>
    <w:rsid w:val="001752AF"/>
    <w:rsid w:val="001800CA"/>
    <w:rsid w:val="001C283B"/>
    <w:rsid w:val="001C7523"/>
    <w:rsid w:val="001E1FB9"/>
    <w:rsid w:val="001E72D0"/>
    <w:rsid w:val="002267B1"/>
    <w:rsid w:val="00243C03"/>
    <w:rsid w:val="00251486"/>
    <w:rsid w:val="002920A8"/>
    <w:rsid w:val="0029243C"/>
    <w:rsid w:val="002A69B4"/>
    <w:rsid w:val="002B4369"/>
    <w:rsid w:val="002B4F32"/>
    <w:rsid w:val="002D6917"/>
    <w:rsid w:val="00325F3E"/>
    <w:rsid w:val="00327547"/>
    <w:rsid w:val="00331E16"/>
    <w:rsid w:val="00351EB6"/>
    <w:rsid w:val="0036771D"/>
    <w:rsid w:val="00370BAC"/>
    <w:rsid w:val="0037497A"/>
    <w:rsid w:val="003B0B9C"/>
    <w:rsid w:val="003C4C1F"/>
    <w:rsid w:val="003D24F5"/>
    <w:rsid w:val="003E26ED"/>
    <w:rsid w:val="003E4275"/>
    <w:rsid w:val="003F414A"/>
    <w:rsid w:val="00404635"/>
    <w:rsid w:val="0040590B"/>
    <w:rsid w:val="00406179"/>
    <w:rsid w:val="00435B45"/>
    <w:rsid w:val="00452948"/>
    <w:rsid w:val="004711DF"/>
    <w:rsid w:val="00483FC1"/>
    <w:rsid w:val="004D7D02"/>
    <w:rsid w:val="004F28BF"/>
    <w:rsid w:val="00516975"/>
    <w:rsid w:val="00535000"/>
    <w:rsid w:val="0054481D"/>
    <w:rsid w:val="00571AEB"/>
    <w:rsid w:val="00580EF9"/>
    <w:rsid w:val="005B6871"/>
    <w:rsid w:val="0061361E"/>
    <w:rsid w:val="00624B11"/>
    <w:rsid w:val="006263C1"/>
    <w:rsid w:val="0063354C"/>
    <w:rsid w:val="00641161"/>
    <w:rsid w:val="00676C42"/>
    <w:rsid w:val="00693417"/>
    <w:rsid w:val="006B03AB"/>
    <w:rsid w:val="006B0773"/>
    <w:rsid w:val="006B1C2E"/>
    <w:rsid w:val="006D0328"/>
    <w:rsid w:val="007201AC"/>
    <w:rsid w:val="0072200D"/>
    <w:rsid w:val="00726C26"/>
    <w:rsid w:val="00732282"/>
    <w:rsid w:val="00757AEB"/>
    <w:rsid w:val="00784691"/>
    <w:rsid w:val="007968F0"/>
    <w:rsid w:val="00797928"/>
    <w:rsid w:val="007C769F"/>
    <w:rsid w:val="007E0284"/>
    <w:rsid w:val="00817AAD"/>
    <w:rsid w:val="0082210B"/>
    <w:rsid w:val="00827361"/>
    <w:rsid w:val="008468EB"/>
    <w:rsid w:val="00874F64"/>
    <w:rsid w:val="008B3BBB"/>
    <w:rsid w:val="008B5B5D"/>
    <w:rsid w:val="008C19E3"/>
    <w:rsid w:val="008E19A1"/>
    <w:rsid w:val="0090470B"/>
    <w:rsid w:val="00931E07"/>
    <w:rsid w:val="00935AEC"/>
    <w:rsid w:val="00950797"/>
    <w:rsid w:val="00956388"/>
    <w:rsid w:val="00973BE2"/>
    <w:rsid w:val="009B0A4D"/>
    <w:rsid w:val="009C595E"/>
    <w:rsid w:val="009E6C7D"/>
    <w:rsid w:val="00A24AED"/>
    <w:rsid w:val="00A37532"/>
    <w:rsid w:val="00A40B96"/>
    <w:rsid w:val="00A77442"/>
    <w:rsid w:val="00A84832"/>
    <w:rsid w:val="00B071A2"/>
    <w:rsid w:val="00B1258D"/>
    <w:rsid w:val="00B55B6B"/>
    <w:rsid w:val="00B66216"/>
    <w:rsid w:val="00B76D44"/>
    <w:rsid w:val="00B80B8A"/>
    <w:rsid w:val="00C1324F"/>
    <w:rsid w:val="00C202CC"/>
    <w:rsid w:val="00C20D88"/>
    <w:rsid w:val="00C716DE"/>
    <w:rsid w:val="00C8511A"/>
    <w:rsid w:val="00CA15FB"/>
    <w:rsid w:val="00CB653B"/>
    <w:rsid w:val="00CE1E2E"/>
    <w:rsid w:val="00CE6044"/>
    <w:rsid w:val="00D46B7A"/>
    <w:rsid w:val="00D65E41"/>
    <w:rsid w:val="00D84085"/>
    <w:rsid w:val="00D87E18"/>
    <w:rsid w:val="00DD6143"/>
    <w:rsid w:val="00E1548B"/>
    <w:rsid w:val="00E20F33"/>
    <w:rsid w:val="00E34437"/>
    <w:rsid w:val="00E37F1B"/>
    <w:rsid w:val="00E56704"/>
    <w:rsid w:val="00E97695"/>
    <w:rsid w:val="00EA5249"/>
    <w:rsid w:val="00EE5712"/>
    <w:rsid w:val="00F11192"/>
    <w:rsid w:val="00F13E9C"/>
    <w:rsid w:val="00F46B2C"/>
    <w:rsid w:val="00F70932"/>
    <w:rsid w:val="00F75F98"/>
    <w:rsid w:val="00F81FC1"/>
    <w:rsid w:val="00FB2CF8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CC029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Gabriela Formánková</cp:lastModifiedBy>
  <cp:revision>9</cp:revision>
  <cp:lastPrinted>2022-09-27T14:02:00Z</cp:lastPrinted>
  <dcterms:created xsi:type="dcterms:W3CDTF">2024-10-02T06:30:00Z</dcterms:created>
  <dcterms:modified xsi:type="dcterms:W3CDTF">2024-10-02T15:15:00Z</dcterms:modified>
</cp:coreProperties>
</file>