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9FB27" w14:textId="77777777" w:rsidR="007A0A80" w:rsidRDefault="00BB3BCF">
      <w:pPr>
        <w:pStyle w:val="PS-hlavika1"/>
      </w:pPr>
      <w:r>
        <w:t>Parlament České republiky</w:t>
      </w:r>
    </w:p>
    <w:p w14:paraId="5C84BBFE" w14:textId="77777777" w:rsidR="007A0A80" w:rsidRDefault="00BB3BCF">
      <w:pPr>
        <w:pStyle w:val="PS-hlavika2"/>
      </w:pPr>
      <w:r>
        <w:t>POSLANECKÁ SNĚMOVNA</w:t>
      </w:r>
    </w:p>
    <w:p w14:paraId="6B2CDB48" w14:textId="5312E7D0"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E3103B">
        <w:rPr>
          <w:sz w:val="24"/>
          <w:szCs w:val="24"/>
        </w:rPr>
        <w:t>4</w:t>
      </w:r>
    </w:p>
    <w:p w14:paraId="32E55B75" w14:textId="77777777" w:rsidR="007A0A80" w:rsidRDefault="00A3763F">
      <w:pPr>
        <w:pStyle w:val="PS-hlavika1"/>
      </w:pPr>
      <w:r>
        <w:t>9</w:t>
      </w:r>
      <w:r w:rsidR="00BB3BCF">
        <w:t>. volební období</w:t>
      </w:r>
    </w:p>
    <w:p w14:paraId="23F26C8D" w14:textId="77777777"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14:paraId="263B16EB" w14:textId="144C5F95" w:rsidR="007A0A80" w:rsidRPr="00151B4E" w:rsidRDefault="001B18C5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AD72A0">
        <w:rPr>
          <w:sz w:val="28"/>
          <w:szCs w:val="28"/>
        </w:rPr>
        <w:t>9</w:t>
      </w:r>
      <w:r w:rsidR="002B7400">
        <w:rPr>
          <w:sz w:val="28"/>
          <w:szCs w:val="28"/>
        </w:rPr>
        <w:t>8</w:t>
      </w:r>
      <w:r w:rsidR="005B69DC">
        <w:rPr>
          <w:sz w:val="28"/>
          <w:szCs w:val="28"/>
        </w:rPr>
        <w:t>.</w:t>
      </w:r>
    </w:p>
    <w:p w14:paraId="43EB09F7" w14:textId="77777777"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14:paraId="2AEA2558" w14:textId="77777777" w:rsidR="007A0A80" w:rsidRDefault="00BB3BCF">
      <w:pPr>
        <w:pStyle w:val="PS-hlavika3"/>
      </w:pPr>
      <w:r>
        <w:t>USNESENÍ</w:t>
      </w:r>
    </w:p>
    <w:p w14:paraId="73A767EC" w14:textId="77777777" w:rsidR="007A0A80" w:rsidRDefault="00BB3BCF">
      <w:pPr>
        <w:pStyle w:val="PS-hlavika1"/>
      </w:pPr>
      <w:r>
        <w:t>výboru pro sociální politiku</w:t>
      </w:r>
    </w:p>
    <w:p w14:paraId="784AC975" w14:textId="72709D38" w:rsidR="007A0A80" w:rsidRDefault="006B3683">
      <w:pPr>
        <w:pStyle w:val="PS-hlavika1"/>
      </w:pPr>
      <w:r>
        <w:t xml:space="preserve">z </w:t>
      </w:r>
      <w:r w:rsidR="00E24DC1">
        <w:t>5</w:t>
      </w:r>
      <w:r w:rsidR="00AD72A0">
        <w:t>3</w:t>
      </w:r>
      <w:r w:rsidR="00BB3BCF">
        <w:t>. schůze</w:t>
      </w:r>
    </w:p>
    <w:p w14:paraId="681F901A" w14:textId="6D830F6D"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AD72A0">
        <w:t>25. září</w:t>
      </w:r>
      <w:r w:rsidR="00043129">
        <w:t xml:space="preserve"> 2024</w:t>
      </w:r>
    </w:p>
    <w:p w14:paraId="63CD7C78" w14:textId="77777777" w:rsidR="00E24DC1" w:rsidRPr="00E24DC1" w:rsidRDefault="00E24DC1" w:rsidP="00B96F5C">
      <w:pPr>
        <w:pStyle w:val="PS-hlavika1"/>
        <w:rPr>
          <w:sz w:val="16"/>
          <w:szCs w:val="16"/>
        </w:rPr>
      </w:pPr>
    </w:p>
    <w:p w14:paraId="31349C9B" w14:textId="1B15F59B" w:rsidR="002B7400" w:rsidRDefault="000544B9" w:rsidP="002B7400">
      <w:pPr>
        <w:pStyle w:val="PS-pedmtusnesen"/>
        <w:spacing w:after="0"/>
      </w:pPr>
      <w:bookmarkStart w:id="0" w:name="_Hlk124236849"/>
      <w:r>
        <w:rPr>
          <w:b/>
        </w:rPr>
        <w:t xml:space="preserve"> </w:t>
      </w:r>
      <w:r w:rsidRPr="000544B9">
        <w:t>k vládnímu návrhu zákona</w:t>
      </w:r>
      <w:r w:rsidR="00222A11">
        <w:t>,</w:t>
      </w:r>
      <w:r w:rsidR="002B7400" w:rsidRPr="002B7400">
        <w:t xml:space="preserve"> kterým se mění zákon č. 256/2004 Sb., o podnikání na kapitálovém trhu, ve znění pozdějších předpisů, a další související zákony v souvislosti s podporou vyváženého zastoupení žen a mužů ve vedoucích orgánech některých emitentů </w:t>
      </w:r>
    </w:p>
    <w:p w14:paraId="6662B2F7" w14:textId="34B57ACB" w:rsidR="00D3279F" w:rsidRPr="002B7400" w:rsidRDefault="002B7400" w:rsidP="002B7400">
      <w:pPr>
        <w:pStyle w:val="PS-pedmtusnesen"/>
        <w:spacing w:before="0" w:after="0"/>
        <w:rPr>
          <w:b/>
        </w:rPr>
      </w:pPr>
      <w:r w:rsidRPr="002B7400">
        <w:rPr>
          <w:b/>
        </w:rPr>
        <w:t>/ST 731/</w:t>
      </w:r>
      <w:r w:rsidR="00222A11" w:rsidRPr="002B7400">
        <w:rPr>
          <w:b/>
        </w:rPr>
        <w:t xml:space="preserve"> </w:t>
      </w:r>
    </w:p>
    <w:bookmarkEnd w:id="0"/>
    <w:p w14:paraId="257FD884" w14:textId="77777777" w:rsidR="004E71C7" w:rsidRDefault="004E71C7" w:rsidP="00D30532">
      <w:pPr>
        <w:pStyle w:val="PS-uvodnodstavec"/>
        <w:spacing w:after="0"/>
        <w:ind w:firstLine="708"/>
      </w:pPr>
    </w:p>
    <w:p w14:paraId="591E70DB" w14:textId="77777777" w:rsidR="00B3227F" w:rsidRDefault="00B3227F" w:rsidP="00B3227F">
      <w:pPr>
        <w:spacing w:after="0"/>
        <w:jc w:val="both"/>
      </w:pPr>
      <w:r>
        <w:tab/>
      </w:r>
      <w:r w:rsidRPr="00E052D5">
        <w:t>Výbor pro sociální politiku Poslanecké sněmovny Parlamentu ČR jako garanční výbor po projednání návrhu zákona po druhém čtení</w:t>
      </w:r>
    </w:p>
    <w:p w14:paraId="7FDC577F" w14:textId="77777777" w:rsidR="00B3227F" w:rsidRDefault="00B3227F" w:rsidP="00B3227F">
      <w:pPr>
        <w:spacing w:after="0"/>
        <w:jc w:val="both"/>
      </w:pPr>
      <w:r w:rsidRPr="00E052D5">
        <w:tab/>
      </w:r>
    </w:p>
    <w:p w14:paraId="4315B074" w14:textId="6E923CF9" w:rsidR="00B3227F" w:rsidRDefault="00B3227F" w:rsidP="00B3227F">
      <w:pPr>
        <w:spacing w:after="0"/>
        <w:jc w:val="both"/>
      </w:pPr>
      <w:r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AD72A0">
        <w:rPr>
          <w:b/>
        </w:rPr>
        <w:t>7</w:t>
      </w:r>
      <w:r w:rsidR="002B7400">
        <w:rPr>
          <w:b/>
        </w:rPr>
        <w:t>31</w:t>
      </w:r>
      <w:r w:rsidRPr="00EF74A4">
        <w:rPr>
          <w:b/>
        </w:rPr>
        <w:t>/</w:t>
      </w:r>
      <w:r w:rsidR="00EF74A4">
        <w:rPr>
          <w:b/>
        </w:rPr>
        <w:t>2</w:t>
      </w:r>
      <w:r w:rsidRPr="00297D10">
        <w:t>)</w:t>
      </w:r>
      <w:r w:rsidRPr="00E052D5">
        <w:t xml:space="preserve">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14:paraId="321F1BCC" w14:textId="77777777" w:rsidR="00B3227F" w:rsidRDefault="00B3227F" w:rsidP="00B3227F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5FF10A3F" w14:textId="77777777" w:rsidR="002B7400" w:rsidRPr="002B7400" w:rsidRDefault="002B7400" w:rsidP="002B7400">
      <w:pPr>
        <w:suppressAutoHyphens w:val="0"/>
        <w:spacing w:after="0" w:line="240" w:lineRule="auto"/>
        <w:rPr>
          <w:szCs w:val="24"/>
        </w:rPr>
      </w:pPr>
      <w:r w:rsidRPr="002B7400">
        <w:rPr>
          <w:szCs w:val="24"/>
        </w:rPr>
        <w:t>Návrh na zamítnutí návrhu zákona nebyl podán.</w:t>
      </w:r>
    </w:p>
    <w:p w14:paraId="3D22EBE7" w14:textId="77777777" w:rsidR="002B7400" w:rsidRPr="002B7400" w:rsidRDefault="002B7400" w:rsidP="002B7400">
      <w:pPr>
        <w:widowControl w:val="0"/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suppressAutoHyphens w:val="0"/>
        <w:autoSpaceDN w:val="0"/>
        <w:spacing w:after="0" w:line="240" w:lineRule="auto"/>
        <w:ind w:left="240"/>
        <w:jc w:val="both"/>
        <w:rPr>
          <w:rFonts w:eastAsia="SimSun"/>
          <w:kern w:val="3"/>
          <w:szCs w:val="24"/>
          <w:lang w:eastAsia="zh-CN" w:bidi="hi-IN"/>
        </w:rPr>
      </w:pPr>
    </w:p>
    <w:p w14:paraId="7FC0CEA9" w14:textId="77777777" w:rsidR="002B7400" w:rsidRPr="002B7400" w:rsidRDefault="002B7400" w:rsidP="002B7400">
      <w:pPr>
        <w:widowControl w:val="0"/>
        <w:numPr>
          <w:ilvl w:val="0"/>
          <w:numId w:val="39"/>
        </w:numPr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suppressAutoHyphens w:val="0"/>
        <w:autoSpaceDN w:val="0"/>
        <w:spacing w:after="0" w:line="360" w:lineRule="auto"/>
        <w:ind w:left="240" w:hanging="254"/>
        <w:jc w:val="both"/>
        <w:rPr>
          <w:rFonts w:eastAsia="SimSun"/>
          <w:kern w:val="3"/>
          <w:szCs w:val="24"/>
          <w:lang w:eastAsia="zh-CN" w:bidi="hi-IN"/>
        </w:rPr>
      </w:pPr>
      <w:r w:rsidRPr="002B7400">
        <w:rPr>
          <w:rFonts w:eastAsia="SimSun"/>
          <w:kern w:val="3"/>
          <w:szCs w:val="24"/>
          <w:lang w:eastAsia="zh-CN" w:bidi="hi-IN"/>
        </w:rPr>
        <w:t>Návrhy legislativně technických úprav podle § 95 odst. 2 jednacího řádu, budou-li ve třetím čtení načteny</w:t>
      </w:r>
    </w:p>
    <w:p w14:paraId="22C5301E" w14:textId="77777777" w:rsidR="002B7400" w:rsidRPr="002B7400" w:rsidRDefault="002B7400" w:rsidP="002B7400">
      <w:pPr>
        <w:widowControl w:val="0"/>
        <w:numPr>
          <w:ilvl w:val="0"/>
          <w:numId w:val="39"/>
        </w:numPr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suppressAutoHyphens w:val="0"/>
        <w:autoSpaceDN w:val="0"/>
        <w:spacing w:after="0" w:line="360" w:lineRule="auto"/>
        <w:ind w:left="240" w:hanging="254"/>
        <w:jc w:val="both"/>
        <w:rPr>
          <w:rFonts w:eastAsia="SimSun"/>
          <w:kern w:val="3"/>
          <w:szCs w:val="24"/>
          <w:lang w:eastAsia="zh-CN" w:bidi="hi-IN"/>
        </w:rPr>
      </w:pPr>
      <w:r w:rsidRPr="002B7400">
        <w:rPr>
          <w:rFonts w:eastAsia="SimSun"/>
          <w:kern w:val="3"/>
          <w:szCs w:val="24"/>
          <w:lang w:eastAsia="zh-CN" w:bidi="hi-IN"/>
        </w:rPr>
        <w:t>A</w:t>
      </w:r>
    </w:p>
    <w:p w14:paraId="01D3B928" w14:textId="77777777" w:rsidR="002B7400" w:rsidRPr="002B7400" w:rsidRDefault="002B7400" w:rsidP="002B7400">
      <w:pPr>
        <w:widowControl w:val="0"/>
        <w:numPr>
          <w:ilvl w:val="0"/>
          <w:numId w:val="39"/>
        </w:numPr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suppressAutoHyphens w:val="0"/>
        <w:autoSpaceDN w:val="0"/>
        <w:spacing w:after="0" w:line="360" w:lineRule="auto"/>
        <w:ind w:left="240" w:hanging="254"/>
        <w:jc w:val="both"/>
        <w:rPr>
          <w:rFonts w:eastAsia="SimSun"/>
          <w:kern w:val="3"/>
          <w:szCs w:val="24"/>
          <w:lang w:eastAsia="zh-CN" w:bidi="hi-IN"/>
        </w:rPr>
      </w:pPr>
      <w:r w:rsidRPr="002B7400">
        <w:rPr>
          <w:rFonts w:eastAsia="SimSun"/>
          <w:kern w:val="3"/>
          <w:szCs w:val="24"/>
          <w:lang w:eastAsia="zh-CN" w:bidi="hi-IN"/>
        </w:rPr>
        <w:t>B</w:t>
      </w:r>
    </w:p>
    <w:p w14:paraId="3272E73C" w14:textId="77777777" w:rsidR="002B7400" w:rsidRPr="002B7400" w:rsidRDefault="002B7400" w:rsidP="002B7400">
      <w:pPr>
        <w:widowControl w:val="0"/>
        <w:numPr>
          <w:ilvl w:val="0"/>
          <w:numId w:val="39"/>
        </w:numPr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suppressAutoHyphens w:val="0"/>
        <w:autoSpaceDN w:val="0"/>
        <w:spacing w:after="0" w:line="360" w:lineRule="auto"/>
        <w:ind w:left="240" w:hanging="254"/>
        <w:jc w:val="both"/>
        <w:rPr>
          <w:rFonts w:eastAsia="SimSun"/>
          <w:kern w:val="3"/>
          <w:szCs w:val="24"/>
          <w:lang w:eastAsia="zh-CN" w:bidi="hi-IN"/>
        </w:rPr>
      </w:pPr>
      <w:r w:rsidRPr="002B7400">
        <w:rPr>
          <w:rFonts w:eastAsia="SimSun"/>
          <w:kern w:val="3"/>
          <w:szCs w:val="24"/>
          <w:lang w:eastAsia="zh-CN" w:bidi="hi-IN"/>
        </w:rPr>
        <w:t>C</w:t>
      </w:r>
    </w:p>
    <w:p w14:paraId="7D1DA902" w14:textId="77777777" w:rsidR="002B7400" w:rsidRPr="002B7400" w:rsidRDefault="002B7400" w:rsidP="002B7400">
      <w:pPr>
        <w:widowControl w:val="0"/>
        <w:numPr>
          <w:ilvl w:val="0"/>
          <w:numId w:val="39"/>
        </w:numPr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suppressAutoHyphens w:val="0"/>
        <w:autoSpaceDN w:val="0"/>
        <w:spacing w:after="0" w:line="360" w:lineRule="auto"/>
        <w:ind w:left="346"/>
        <w:jc w:val="both"/>
        <w:rPr>
          <w:rFonts w:eastAsia="SimSun"/>
          <w:kern w:val="3"/>
          <w:szCs w:val="24"/>
          <w:lang w:eastAsia="zh-CN" w:bidi="hi-IN"/>
        </w:rPr>
      </w:pPr>
      <w:r w:rsidRPr="002B7400">
        <w:rPr>
          <w:rFonts w:eastAsia="SimSun"/>
          <w:kern w:val="3"/>
          <w:szCs w:val="24"/>
          <w:lang w:eastAsia="zh-CN" w:bidi="hi-IN"/>
        </w:rPr>
        <w:t xml:space="preserve">Hlasování o návrhu zákona jako celku;  </w:t>
      </w:r>
    </w:p>
    <w:p w14:paraId="75E9BC1E" w14:textId="77777777" w:rsidR="002B7400" w:rsidRPr="002B7400" w:rsidRDefault="002B7400" w:rsidP="002B7400">
      <w:pPr>
        <w:suppressAutoHyphens w:val="0"/>
        <w:spacing w:line="259" w:lineRule="auto"/>
        <w:rPr>
          <w:szCs w:val="24"/>
        </w:rPr>
      </w:pPr>
    </w:p>
    <w:p w14:paraId="1DD9B788" w14:textId="77777777" w:rsidR="007D30CB" w:rsidRDefault="007D30CB" w:rsidP="00B3227F">
      <w:pPr>
        <w:suppressAutoHyphens w:val="0"/>
        <w:spacing w:after="0" w:line="240" w:lineRule="auto"/>
        <w:rPr>
          <w:szCs w:val="24"/>
        </w:rPr>
      </w:pPr>
    </w:p>
    <w:p w14:paraId="26865C68" w14:textId="77777777" w:rsidR="00B3227F" w:rsidRDefault="00B3227F" w:rsidP="00B3227F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>
        <w:rPr>
          <w:rFonts w:eastAsiaTheme="minorHAnsi" w:cstheme="minorBidi"/>
        </w:rPr>
        <w:t>ým</w:t>
      </w:r>
      <w:r w:rsidRPr="00E052D5">
        <w:rPr>
          <w:rFonts w:eastAsiaTheme="minorHAnsi" w:cstheme="minorBidi"/>
        </w:rPr>
        <w:t xml:space="preserve"> návrh</w:t>
      </w:r>
      <w:r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14:paraId="0B93BEC7" w14:textId="22E2B79F" w:rsidR="00B3227F" w:rsidRDefault="00B3227F" w:rsidP="00B3227F">
      <w:pPr>
        <w:suppressAutoHyphens w:val="0"/>
        <w:spacing w:after="0" w:line="240" w:lineRule="auto"/>
        <w:rPr>
          <w:szCs w:val="24"/>
        </w:rPr>
      </w:pPr>
    </w:p>
    <w:p w14:paraId="5A5BAADF" w14:textId="0A54DB7E" w:rsidR="002B7400" w:rsidRPr="002B7400" w:rsidRDefault="002B7400" w:rsidP="002B7400">
      <w:pPr>
        <w:suppressAutoHyphens w:val="0"/>
        <w:spacing w:line="259" w:lineRule="auto"/>
        <w:rPr>
          <w:szCs w:val="24"/>
        </w:rPr>
      </w:pPr>
      <w:r w:rsidRPr="002B7400">
        <w:rPr>
          <w:szCs w:val="24"/>
        </w:rPr>
        <w:t>1. A</w:t>
      </w:r>
      <w:r w:rsidRPr="002B7400">
        <w:rPr>
          <w:szCs w:val="24"/>
        </w:rPr>
        <w:tab/>
      </w:r>
      <w:r w:rsidRPr="002B7400">
        <w:rPr>
          <w:szCs w:val="24"/>
        </w:rPr>
        <w:tab/>
      </w:r>
      <w:r w:rsidRPr="002B7400">
        <w:rPr>
          <w:szCs w:val="24"/>
        </w:rPr>
        <w:tab/>
        <w:t>- doporučuje</w:t>
      </w:r>
      <w:r w:rsidRPr="002B7400">
        <w:rPr>
          <w:szCs w:val="24"/>
        </w:rPr>
        <w:tab/>
      </w:r>
      <w:r w:rsidRPr="002B7400">
        <w:rPr>
          <w:szCs w:val="24"/>
        </w:rPr>
        <w:tab/>
      </w:r>
    </w:p>
    <w:p w14:paraId="09B7073B" w14:textId="41838184" w:rsidR="002B7400" w:rsidRPr="002B7400" w:rsidRDefault="002B7400" w:rsidP="002B7400">
      <w:pPr>
        <w:suppressAutoHyphens w:val="0"/>
        <w:spacing w:line="259" w:lineRule="auto"/>
        <w:rPr>
          <w:szCs w:val="24"/>
        </w:rPr>
      </w:pPr>
      <w:r w:rsidRPr="002B7400">
        <w:rPr>
          <w:szCs w:val="24"/>
        </w:rPr>
        <w:t>2. B</w:t>
      </w:r>
      <w:r w:rsidRPr="002B7400">
        <w:rPr>
          <w:szCs w:val="24"/>
        </w:rPr>
        <w:tab/>
      </w:r>
      <w:r w:rsidRPr="002B7400">
        <w:rPr>
          <w:szCs w:val="24"/>
        </w:rPr>
        <w:tab/>
      </w:r>
      <w:r w:rsidRPr="002B7400">
        <w:rPr>
          <w:szCs w:val="24"/>
        </w:rPr>
        <w:tab/>
        <w:t xml:space="preserve">- </w:t>
      </w:r>
      <w:r w:rsidR="003A1E32">
        <w:rPr>
          <w:szCs w:val="24"/>
        </w:rPr>
        <w:t>bez stanoviska</w:t>
      </w:r>
    </w:p>
    <w:p w14:paraId="6EAB17D0" w14:textId="7055D8B8" w:rsidR="002B7400" w:rsidRDefault="002B7400" w:rsidP="002B7400">
      <w:pPr>
        <w:suppressAutoHyphens w:val="0"/>
        <w:spacing w:after="0" w:line="240" w:lineRule="auto"/>
        <w:rPr>
          <w:szCs w:val="24"/>
        </w:rPr>
      </w:pPr>
      <w:r w:rsidRPr="002B7400">
        <w:rPr>
          <w:szCs w:val="24"/>
        </w:rPr>
        <w:t>3. C</w:t>
      </w:r>
      <w:r w:rsidRPr="002B7400">
        <w:rPr>
          <w:szCs w:val="24"/>
        </w:rPr>
        <w:tab/>
      </w:r>
      <w:r w:rsidRPr="002B7400">
        <w:rPr>
          <w:szCs w:val="24"/>
        </w:rPr>
        <w:tab/>
      </w:r>
      <w:r w:rsidRPr="002B7400">
        <w:rPr>
          <w:szCs w:val="24"/>
        </w:rPr>
        <w:tab/>
        <w:t xml:space="preserve">- </w:t>
      </w:r>
      <w:r w:rsidR="003A1E32">
        <w:rPr>
          <w:szCs w:val="24"/>
        </w:rPr>
        <w:t>bez stanoviska</w:t>
      </w:r>
      <w:r>
        <w:rPr>
          <w:szCs w:val="24"/>
        </w:rPr>
        <w:t>;</w:t>
      </w:r>
    </w:p>
    <w:p w14:paraId="667A786D" w14:textId="036AE8EF" w:rsidR="002B7400" w:rsidRDefault="002B7400" w:rsidP="00B3227F">
      <w:pPr>
        <w:suppressAutoHyphens w:val="0"/>
        <w:spacing w:after="0" w:line="240" w:lineRule="auto"/>
        <w:rPr>
          <w:szCs w:val="24"/>
        </w:rPr>
      </w:pPr>
    </w:p>
    <w:p w14:paraId="3776CB8D" w14:textId="77777777" w:rsidR="002B7400" w:rsidRPr="00C93EF6" w:rsidRDefault="002B7400" w:rsidP="00B3227F">
      <w:pPr>
        <w:suppressAutoHyphens w:val="0"/>
        <w:spacing w:after="0" w:line="240" w:lineRule="auto"/>
        <w:rPr>
          <w:szCs w:val="24"/>
        </w:rPr>
      </w:pPr>
    </w:p>
    <w:p w14:paraId="44924F23" w14:textId="77777777" w:rsidR="007D30CB" w:rsidRPr="00135A3B" w:rsidRDefault="007D30CB" w:rsidP="00135A3B">
      <w:pPr>
        <w:widowControl w:val="0"/>
        <w:tabs>
          <w:tab w:val="left" w:pos="-690"/>
          <w:tab w:val="left" w:pos="-660"/>
          <w:tab w:val="left" w:pos="-630"/>
          <w:tab w:val="left" w:pos="-60"/>
          <w:tab w:val="left" w:pos="240"/>
          <w:tab w:val="left" w:pos="851"/>
        </w:tabs>
        <w:autoSpaceDN w:val="0"/>
        <w:spacing w:after="0" w:line="240" w:lineRule="auto"/>
        <w:ind w:left="390"/>
        <w:jc w:val="both"/>
        <w:rPr>
          <w:rFonts w:eastAsia="SimSun" w:cs="Mangal"/>
          <w:b/>
          <w:kern w:val="3"/>
          <w:szCs w:val="24"/>
          <w:lang w:eastAsia="zh-CN" w:bidi="hi-IN"/>
        </w:rPr>
      </w:pPr>
    </w:p>
    <w:p w14:paraId="276F7717" w14:textId="7AA56F23" w:rsidR="00F509C1" w:rsidRDefault="00B3227F" w:rsidP="00B3227F">
      <w:pPr>
        <w:pStyle w:val="PS-uvodnodstavec"/>
        <w:spacing w:after="0"/>
        <w:ind w:firstLine="0"/>
      </w:pPr>
      <w:r>
        <w:rPr>
          <w:b/>
        </w:rP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>
        <w:t xml:space="preserve">   zpravodajku výboru, aby na schůzi Poslanecké sněmovny ve třetím čtení návrhu zákona přednesla stanovisko výboru</w:t>
      </w:r>
      <w:r w:rsidR="00C6721B">
        <w:t>;</w:t>
      </w:r>
    </w:p>
    <w:p w14:paraId="15AF267F" w14:textId="77777777" w:rsidR="00B3227F" w:rsidRDefault="00B3227F" w:rsidP="00B3227F">
      <w:pPr>
        <w:pStyle w:val="PS-uvodnodstavec"/>
        <w:spacing w:after="0" w:line="257" w:lineRule="auto"/>
        <w:ind w:firstLine="0"/>
        <w:rPr>
          <w:szCs w:val="24"/>
        </w:rPr>
      </w:pPr>
    </w:p>
    <w:p w14:paraId="3A2940EF" w14:textId="77777777" w:rsidR="003A1E32" w:rsidRDefault="003A1E32" w:rsidP="00B3227F">
      <w:pPr>
        <w:pStyle w:val="PS-uvodnodstavec"/>
        <w:widowControl w:val="0"/>
        <w:spacing w:after="0" w:line="240" w:lineRule="auto"/>
        <w:ind w:firstLine="0"/>
      </w:pPr>
    </w:p>
    <w:p w14:paraId="10A290BD" w14:textId="77777777" w:rsidR="003A1E32" w:rsidRDefault="003A1E32" w:rsidP="00B3227F">
      <w:pPr>
        <w:pStyle w:val="PS-uvodnodstavec"/>
        <w:widowControl w:val="0"/>
        <w:spacing w:after="0" w:line="240" w:lineRule="auto"/>
        <w:ind w:firstLine="0"/>
      </w:pPr>
    </w:p>
    <w:p w14:paraId="159F1991" w14:textId="77777777" w:rsidR="003A1E32" w:rsidRDefault="003A1E32" w:rsidP="00B3227F">
      <w:pPr>
        <w:pStyle w:val="PS-uvodnodstavec"/>
        <w:widowControl w:val="0"/>
        <w:spacing w:after="0" w:line="240" w:lineRule="auto"/>
        <w:ind w:firstLine="0"/>
      </w:pPr>
    </w:p>
    <w:p w14:paraId="5CD7887F" w14:textId="47976233" w:rsidR="00B3227F" w:rsidRDefault="00B3227F" w:rsidP="00B3227F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předsedu výboru, aby předložil toto usnesení předsedkyni Poslanecké sněmovny.</w:t>
      </w:r>
    </w:p>
    <w:p w14:paraId="539C585C" w14:textId="77777777" w:rsidR="00B3227F" w:rsidRDefault="00B3227F" w:rsidP="00B3227F">
      <w:pPr>
        <w:pStyle w:val="PS-uvodnodstavec"/>
        <w:widowControl w:val="0"/>
        <w:spacing w:after="0" w:line="240" w:lineRule="auto"/>
        <w:ind w:firstLine="0"/>
      </w:pPr>
    </w:p>
    <w:p w14:paraId="2FF6B4AA" w14:textId="77777777" w:rsidR="00B3227F" w:rsidRDefault="00B3227F" w:rsidP="00B3227F">
      <w:pPr>
        <w:pStyle w:val="PS-uvodnodstavec"/>
        <w:widowControl w:val="0"/>
        <w:spacing w:after="0" w:line="240" w:lineRule="auto"/>
        <w:ind w:firstLine="0"/>
      </w:pPr>
    </w:p>
    <w:p w14:paraId="127D1F28" w14:textId="4A8509B2" w:rsidR="00F843DA" w:rsidRDefault="00F843DA" w:rsidP="00F843DA">
      <w:pPr>
        <w:pStyle w:val="PS-uvodnodstavec"/>
        <w:spacing w:after="0"/>
        <w:ind w:firstLine="0"/>
      </w:pPr>
    </w:p>
    <w:p w14:paraId="6CD1CFFF" w14:textId="48255DC7" w:rsidR="007D30CB" w:rsidRDefault="007D30CB" w:rsidP="00F843DA">
      <w:pPr>
        <w:pStyle w:val="PS-uvodnodstavec"/>
        <w:spacing w:after="0"/>
        <w:ind w:firstLine="0"/>
      </w:pPr>
    </w:p>
    <w:p w14:paraId="5C8B63BF" w14:textId="6A7E8906" w:rsidR="007D30CB" w:rsidRDefault="007D30CB" w:rsidP="00F843DA">
      <w:pPr>
        <w:pStyle w:val="PS-uvodnodstavec"/>
        <w:spacing w:after="0"/>
        <w:ind w:firstLine="0"/>
      </w:pPr>
    </w:p>
    <w:p w14:paraId="135BA7F0" w14:textId="77777777" w:rsidR="007D30CB" w:rsidRDefault="007D30CB" w:rsidP="00F843DA">
      <w:pPr>
        <w:pStyle w:val="PS-uvodnodstavec"/>
        <w:spacing w:after="0"/>
        <w:ind w:firstLine="0"/>
      </w:pPr>
    </w:p>
    <w:p w14:paraId="7F6D36D2" w14:textId="1BDD0DCD" w:rsidR="00135A3B" w:rsidRDefault="00135A3B" w:rsidP="00F843DA">
      <w:pPr>
        <w:pStyle w:val="PS-uvodnodstavec"/>
        <w:spacing w:after="0"/>
        <w:ind w:firstLine="0"/>
      </w:pPr>
    </w:p>
    <w:p w14:paraId="0A674087" w14:textId="77777777" w:rsidR="00135A3B" w:rsidRDefault="00135A3B" w:rsidP="00F843DA">
      <w:pPr>
        <w:pStyle w:val="PS-uvodnodstavec"/>
        <w:spacing w:after="0"/>
        <w:ind w:firstLine="0"/>
      </w:pPr>
    </w:p>
    <w:p w14:paraId="6520F215" w14:textId="71AAA20C"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3A1E32">
        <w:t>Pavla   G o l a s o w s k</w:t>
      </w:r>
      <w:r w:rsidR="004B70C9">
        <w:t> </w:t>
      </w:r>
      <w:proofErr w:type="gramStart"/>
      <w:r w:rsidR="003A1E32">
        <w:t>á</w:t>
      </w:r>
      <w:r w:rsidR="004B70C9">
        <w:t xml:space="preserve"> ,</w:t>
      </w:r>
      <w:proofErr w:type="gramEnd"/>
      <w:r w:rsidR="004B70C9">
        <w:t xml:space="preserve">   v. r.</w:t>
      </w:r>
      <w:r>
        <w:tab/>
      </w:r>
      <w:r>
        <w:tab/>
      </w:r>
      <w:r w:rsidR="002B7400">
        <w:t>Marie   J í l k o v</w:t>
      </w:r>
      <w:r w:rsidR="004B70C9">
        <w:t> </w:t>
      </w:r>
      <w:proofErr w:type="gramStart"/>
      <w:r w:rsidR="002B7400">
        <w:t>á</w:t>
      </w:r>
      <w:r w:rsidR="004B70C9">
        <w:t xml:space="preserve"> ,</w:t>
      </w:r>
      <w:proofErr w:type="gramEnd"/>
      <w:r w:rsidR="004B70C9">
        <w:t xml:space="preserve">   v. r.</w:t>
      </w:r>
    </w:p>
    <w:p w14:paraId="3BF40471" w14:textId="2D44B2EE"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3A1E32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3227F">
        <w:t>ka</w:t>
      </w:r>
      <w:r w:rsidR="00D377EE">
        <w:t xml:space="preserve"> výboru</w:t>
      </w:r>
      <w:r w:rsidR="001C412A">
        <w:tab/>
      </w:r>
    </w:p>
    <w:p w14:paraId="17415CBC" w14:textId="0040AD33"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4C413CC4" w14:textId="7DC510BB" w:rsidR="003A1E32" w:rsidRDefault="003A1E3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0C1FC2E2" w14:textId="39840FC6" w:rsidR="003A1E32" w:rsidRDefault="003A1E3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1A5DF733" w14:textId="77777777" w:rsidR="003A1E32" w:rsidRDefault="003A1E3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556F7EA7" w14:textId="77777777" w:rsidR="00226FD0" w:rsidRDefault="00226FD0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32940E82" w14:textId="77777777"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14:paraId="74FD4F6A" w14:textId="3ECF382E" w:rsidR="00D33DEB" w:rsidRDefault="00F7519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Vít   K a ň k o v s k</w:t>
      </w:r>
      <w:r w:rsidR="00651CE6">
        <w:t> </w:t>
      </w:r>
      <w:proofErr w:type="gramStart"/>
      <w:r>
        <w:t>ý</w:t>
      </w:r>
      <w:r w:rsidR="00651CE6">
        <w:t xml:space="preserve"> </w:t>
      </w:r>
      <w:r w:rsidR="004B70C9">
        <w:t>,</w:t>
      </w:r>
      <w:proofErr w:type="gramEnd"/>
      <w:r w:rsidR="004B70C9">
        <w:t xml:space="preserve">   v. r.</w:t>
      </w:r>
      <w:bookmarkStart w:id="1" w:name="_GoBack"/>
      <w:bookmarkEnd w:id="1"/>
    </w:p>
    <w:p w14:paraId="34DC8C92" w14:textId="67D3BB16"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B3227F">
        <w:t>a</w:t>
      </w:r>
      <w:r w:rsidR="00B2378A">
        <w:t xml:space="preserve"> výboru </w:t>
      </w:r>
    </w:p>
    <w:sectPr w:rsidR="0070613D" w:rsidSect="004701B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90F50" w16cex:dateUtc="2023-10-05T08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564B6" w14:textId="77777777" w:rsidR="000542B2" w:rsidRDefault="000542B2" w:rsidP="009A5EDB">
      <w:pPr>
        <w:spacing w:after="0" w:line="240" w:lineRule="auto"/>
      </w:pPr>
      <w:r>
        <w:separator/>
      </w:r>
    </w:p>
  </w:endnote>
  <w:endnote w:type="continuationSeparator" w:id="0">
    <w:p w14:paraId="7EE96DBB" w14:textId="77777777" w:rsidR="000542B2" w:rsidRDefault="000542B2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7815099"/>
      <w:docPartObj>
        <w:docPartGallery w:val="Page Numbers (Bottom of Page)"/>
        <w:docPartUnique/>
      </w:docPartObj>
    </w:sdtPr>
    <w:sdtEndPr/>
    <w:sdtContent>
      <w:p w14:paraId="73146515" w14:textId="77777777" w:rsidR="00A46192" w:rsidRDefault="00A461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76D661" w14:textId="77777777" w:rsidR="00E214F7" w:rsidRDefault="00E214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0845A" w14:textId="77777777" w:rsidR="000542B2" w:rsidRDefault="000542B2" w:rsidP="009A5EDB">
      <w:pPr>
        <w:spacing w:after="0" w:line="240" w:lineRule="auto"/>
      </w:pPr>
      <w:r>
        <w:separator/>
      </w:r>
    </w:p>
  </w:footnote>
  <w:footnote w:type="continuationSeparator" w:id="0">
    <w:p w14:paraId="65373CA9" w14:textId="77777777" w:rsidR="000542B2" w:rsidRDefault="000542B2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68941" w14:textId="77777777" w:rsidR="009A5EDB" w:rsidRDefault="009A5EDB">
    <w:pPr>
      <w:pStyle w:val="Zhlav"/>
      <w:jc w:val="center"/>
    </w:pPr>
  </w:p>
  <w:p w14:paraId="4FEC4F57" w14:textId="77777777"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EA372A"/>
    <w:multiLevelType w:val="hybridMultilevel"/>
    <w:tmpl w:val="469E6F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1E7834"/>
    <w:multiLevelType w:val="hybridMultilevel"/>
    <w:tmpl w:val="5FB65ABC"/>
    <w:lvl w:ilvl="0" w:tplc="67F23714">
      <w:numFmt w:val="bullet"/>
      <w:lvlText w:val="-"/>
      <w:lvlJc w:val="left"/>
      <w:pPr>
        <w:ind w:left="75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12783495"/>
    <w:multiLevelType w:val="hybridMultilevel"/>
    <w:tmpl w:val="02049894"/>
    <w:lvl w:ilvl="0" w:tplc="0F5A6556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084BE5"/>
    <w:multiLevelType w:val="hybridMultilevel"/>
    <w:tmpl w:val="8E12AA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AF42CF"/>
    <w:multiLevelType w:val="multilevel"/>
    <w:tmpl w:val="5B22881C"/>
    <w:lvl w:ilvl="0">
      <w:start w:val="1"/>
      <w:numFmt w:val="decimal"/>
      <w:lvlText w:val="%1."/>
      <w:lvlJc w:val="left"/>
      <w:pPr>
        <w:ind w:left="-71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" w:hanging="360"/>
      </w:pPr>
    </w:lvl>
    <w:lvl w:ilvl="2">
      <w:start w:val="1"/>
      <w:numFmt w:val="lowerRoman"/>
      <w:lvlText w:val="%3."/>
      <w:lvlJc w:val="right"/>
      <w:pPr>
        <w:ind w:left="730" w:hanging="180"/>
      </w:pPr>
    </w:lvl>
    <w:lvl w:ilvl="3">
      <w:start w:val="1"/>
      <w:numFmt w:val="decimal"/>
      <w:lvlText w:val="%4."/>
      <w:lvlJc w:val="left"/>
      <w:pPr>
        <w:ind w:left="1450" w:hanging="360"/>
      </w:pPr>
    </w:lvl>
    <w:lvl w:ilvl="4">
      <w:start w:val="1"/>
      <w:numFmt w:val="lowerLetter"/>
      <w:lvlText w:val="%5."/>
      <w:lvlJc w:val="left"/>
      <w:pPr>
        <w:ind w:left="2170" w:hanging="360"/>
      </w:pPr>
    </w:lvl>
    <w:lvl w:ilvl="5">
      <w:start w:val="1"/>
      <w:numFmt w:val="lowerRoman"/>
      <w:lvlText w:val="%6."/>
      <w:lvlJc w:val="right"/>
      <w:pPr>
        <w:ind w:left="2890" w:hanging="180"/>
      </w:pPr>
    </w:lvl>
    <w:lvl w:ilvl="6">
      <w:start w:val="1"/>
      <w:numFmt w:val="decimal"/>
      <w:lvlText w:val="%7."/>
      <w:lvlJc w:val="left"/>
      <w:pPr>
        <w:ind w:left="3610" w:hanging="360"/>
      </w:pPr>
    </w:lvl>
    <w:lvl w:ilvl="7">
      <w:start w:val="1"/>
      <w:numFmt w:val="lowerLetter"/>
      <w:lvlText w:val="%8."/>
      <w:lvlJc w:val="left"/>
      <w:pPr>
        <w:ind w:left="4330" w:hanging="360"/>
      </w:pPr>
    </w:lvl>
    <w:lvl w:ilvl="8">
      <w:start w:val="1"/>
      <w:numFmt w:val="lowerRoman"/>
      <w:lvlText w:val="%9."/>
      <w:lvlJc w:val="right"/>
      <w:pPr>
        <w:ind w:left="5050" w:hanging="180"/>
      </w:pPr>
    </w:lvl>
  </w:abstractNum>
  <w:abstractNum w:abstractNumId="11" w15:restartNumberingAfterBreak="0">
    <w:nsid w:val="2CF8621C"/>
    <w:multiLevelType w:val="hybridMultilevel"/>
    <w:tmpl w:val="7DF0F004"/>
    <w:lvl w:ilvl="0" w:tplc="42262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EC0E9A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473DCA"/>
    <w:multiLevelType w:val="multilevel"/>
    <w:tmpl w:val="B274B2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F32CD"/>
    <w:multiLevelType w:val="hybridMultilevel"/>
    <w:tmpl w:val="2B5A878A"/>
    <w:lvl w:ilvl="0" w:tplc="51D6DCF4">
      <w:start w:val="1"/>
      <w:numFmt w:val="decimal"/>
      <w:lvlText w:val="%1."/>
      <w:lvlJc w:val="left"/>
      <w:pPr>
        <w:ind w:left="705" w:hanging="705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AB54C2"/>
    <w:multiLevelType w:val="hybridMultilevel"/>
    <w:tmpl w:val="86A26C36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1F30BF"/>
    <w:multiLevelType w:val="hybridMultilevel"/>
    <w:tmpl w:val="A67EA5CC"/>
    <w:lvl w:ilvl="0" w:tplc="242C149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112B"/>
    <w:multiLevelType w:val="hybridMultilevel"/>
    <w:tmpl w:val="8F32032E"/>
    <w:lvl w:ilvl="0" w:tplc="4BF67DCA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5176C5"/>
    <w:multiLevelType w:val="hybridMultilevel"/>
    <w:tmpl w:val="185AB4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DD50D3"/>
    <w:multiLevelType w:val="hybridMultilevel"/>
    <w:tmpl w:val="CE682B82"/>
    <w:lvl w:ilvl="0" w:tplc="6C1A85E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26A799F"/>
    <w:multiLevelType w:val="hybridMultilevel"/>
    <w:tmpl w:val="234206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A10A22"/>
    <w:multiLevelType w:val="multilevel"/>
    <w:tmpl w:val="C5363E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F9144A"/>
    <w:multiLevelType w:val="hybridMultilevel"/>
    <w:tmpl w:val="070A84F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BB3F9B"/>
    <w:multiLevelType w:val="hybridMultilevel"/>
    <w:tmpl w:val="250A61F0"/>
    <w:lvl w:ilvl="0" w:tplc="FDECD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BA4F10"/>
    <w:multiLevelType w:val="hybridMultilevel"/>
    <w:tmpl w:val="56C68502"/>
    <w:lvl w:ilvl="0" w:tplc="3A40316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D15BEC"/>
    <w:multiLevelType w:val="hybridMultilevel"/>
    <w:tmpl w:val="2DE65430"/>
    <w:lvl w:ilvl="0" w:tplc="4E741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2474F"/>
    <w:multiLevelType w:val="hybridMultilevel"/>
    <w:tmpl w:val="BB0A1C16"/>
    <w:lvl w:ilvl="0" w:tplc="3B940D4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E552CA"/>
    <w:multiLevelType w:val="hybridMultilevel"/>
    <w:tmpl w:val="B406B74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131C54"/>
    <w:multiLevelType w:val="hybridMultilevel"/>
    <w:tmpl w:val="D41CC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44691"/>
    <w:multiLevelType w:val="hybridMultilevel"/>
    <w:tmpl w:val="63041BFC"/>
    <w:lvl w:ilvl="0" w:tplc="D4D46EBC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031F02"/>
    <w:multiLevelType w:val="hybridMultilevel"/>
    <w:tmpl w:val="DFDC899A"/>
    <w:lvl w:ilvl="0" w:tplc="B212F38C">
      <w:start w:val="1"/>
      <w:numFmt w:val="decimal"/>
      <w:lvlText w:val="%1."/>
      <w:lvlJc w:val="left"/>
      <w:pPr>
        <w:ind w:left="249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7" w15:restartNumberingAfterBreak="0">
    <w:nsid w:val="753A03DA"/>
    <w:multiLevelType w:val="hybridMultilevel"/>
    <w:tmpl w:val="2F728D96"/>
    <w:lvl w:ilvl="0" w:tplc="FFFFFFFF">
      <w:start w:val="1"/>
      <w:numFmt w:val="decimal"/>
      <w:lvlText w:val="%1."/>
      <w:lvlJc w:val="left"/>
      <w:pPr>
        <w:ind w:left="186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2580" w:hanging="360"/>
      </w:pPr>
    </w:lvl>
    <w:lvl w:ilvl="2" w:tplc="FFFFFFFF" w:tentative="1">
      <w:start w:val="1"/>
      <w:numFmt w:val="lowerRoman"/>
      <w:lvlText w:val="%3."/>
      <w:lvlJc w:val="right"/>
      <w:pPr>
        <w:ind w:left="3300" w:hanging="180"/>
      </w:pPr>
    </w:lvl>
    <w:lvl w:ilvl="3" w:tplc="FFFFFFFF" w:tentative="1">
      <w:start w:val="1"/>
      <w:numFmt w:val="decimal"/>
      <w:lvlText w:val="%4."/>
      <w:lvlJc w:val="left"/>
      <w:pPr>
        <w:ind w:left="4020" w:hanging="360"/>
      </w:pPr>
    </w:lvl>
    <w:lvl w:ilvl="4" w:tplc="FFFFFFFF" w:tentative="1">
      <w:start w:val="1"/>
      <w:numFmt w:val="lowerLetter"/>
      <w:lvlText w:val="%5."/>
      <w:lvlJc w:val="left"/>
      <w:pPr>
        <w:ind w:left="4740" w:hanging="360"/>
      </w:pPr>
    </w:lvl>
    <w:lvl w:ilvl="5" w:tplc="FFFFFFFF" w:tentative="1">
      <w:start w:val="1"/>
      <w:numFmt w:val="lowerRoman"/>
      <w:lvlText w:val="%6."/>
      <w:lvlJc w:val="right"/>
      <w:pPr>
        <w:ind w:left="5460" w:hanging="180"/>
      </w:pPr>
    </w:lvl>
    <w:lvl w:ilvl="6" w:tplc="FFFFFFFF" w:tentative="1">
      <w:start w:val="1"/>
      <w:numFmt w:val="decimal"/>
      <w:lvlText w:val="%7."/>
      <w:lvlJc w:val="left"/>
      <w:pPr>
        <w:ind w:left="6180" w:hanging="360"/>
      </w:pPr>
    </w:lvl>
    <w:lvl w:ilvl="7" w:tplc="FFFFFFFF" w:tentative="1">
      <w:start w:val="1"/>
      <w:numFmt w:val="lowerLetter"/>
      <w:lvlText w:val="%8."/>
      <w:lvlJc w:val="left"/>
      <w:pPr>
        <w:ind w:left="6900" w:hanging="360"/>
      </w:pPr>
    </w:lvl>
    <w:lvl w:ilvl="8" w:tplc="FFFFFFFF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8" w15:restartNumberingAfterBreak="0">
    <w:nsid w:val="768B16B3"/>
    <w:multiLevelType w:val="hybridMultilevel"/>
    <w:tmpl w:val="FBB869DA"/>
    <w:lvl w:ilvl="0" w:tplc="091CE0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23"/>
  </w:num>
  <w:num w:numId="5">
    <w:abstractNumId w:val="0"/>
  </w:num>
  <w:num w:numId="6">
    <w:abstractNumId w:val="25"/>
  </w:num>
  <w:num w:numId="7">
    <w:abstractNumId w:val="12"/>
  </w:num>
  <w:num w:numId="8">
    <w:abstractNumId w:val="21"/>
  </w:num>
  <w:num w:numId="9">
    <w:abstractNumId w:val="14"/>
  </w:num>
  <w:num w:numId="10">
    <w:abstractNumId w:val="15"/>
  </w:num>
  <w:num w:numId="11">
    <w:abstractNumId w:val="39"/>
  </w:num>
  <w:num w:numId="12">
    <w:abstractNumId w:val="35"/>
  </w:num>
  <w:num w:numId="13">
    <w:abstractNumId w:val="3"/>
  </w:num>
  <w:num w:numId="14">
    <w:abstractNumId w:val="8"/>
  </w:num>
  <w:num w:numId="15">
    <w:abstractNumId w:val="30"/>
  </w:num>
  <w:num w:numId="16">
    <w:abstractNumId w:val="26"/>
  </w:num>
  <w:num w:numId="17">
    <w:abstractNumId w:val="13"/>
  </w:num>
  <w:num w:numId="18">
    <w:abstractNumId w:val="20"/>
  </w:num>
  <w:num w:numId="19">
    <w:abstractNumId w:val="34"/>
  </w:num>
  <w:num w:numId="20">
    <w:abstractNumId w:val="28"/>
  </w:num>
  <w:num w:numId="21">
    <w:abstractNumId w:val="18"/>
  </w:num>
  <w:num w:numId="22">
    <w:abstractNumId w:val="11"/>
  </w:num>
  <w:num w:numId="23">
    <w:abstractNumId w:val="19"/>
  </w:num>
  <w:num w:numId="24">
    <w:abstractNumId w:val="38"/>
  </w:num>
  <w:num w:numId="25">
    <w:abstractNumId w:val="1"/>
  </w:num>
  <w:num w:numId="26">
    <w:abstractNumId w:val="32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2"/>
  </w:num>
  <w:num w:numId="31">
    <w:abstractNumId w:val="5"/>
  </w:num>
  <w:num w:numId="32">
    <w:abstractNumId w:val="2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1"/>
  </w:num>
  <w:num w:numId="37">
    <w:abstractNumId w:val="16"/>
  </w:num>
  <w:num w:numId="38">
    <w:abstractNumId w:val="33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80"/>
    <w:rsid w:val="000045D2"/>
    <w:rsid w:val="00004820"/>
    <w:rsid w:val="00011446"/>
    <w:rsid w:val="00014945"/>
    <w:rsid w:val="00016037"/>
    <w:rsid w:val="00024977"/>
    <w:rsid w:val="00026377"/>
    <w:rsid w:val="00027D54"/>
    <w:rsid w:val="00033797"/>
    <w:rsid w:val="00034FED"/>
    <w:rsid w:val="000423DC"/>
    <w:rsid w:val="00043129"/>
    <w:rsid w:val="0004630F"/>
    <w:rsid w:val="00046526"/>
    <w:rsid w:val="00052A04"/>
    <w:rsid w:val="000542B2"/>
    <w:rsid w:val="000544B9"/>
    <w:rsid w:val="000558AE"/>
    <w:rsid w:val="000641AA"/>
    <w:rsid w:val="00064985"/>
    <w:rsid w:val="00077035"/>
    <w:rsid w:val="000837FF"/>
    <w:rsid w:val="00083883"/>
    <w:rsid w:val="000845DE"/>
    <w:rsid w:val="0008797D"/>
    <w:rsid w:val="000907CB"/>
    <w:rsid w:val="000943C9"/>
    <w:rsid w:val="0009440C"/>
    <w:rsid w:val="00095477"/>
    <w:rsid w:val="00096684"/>
    <w:rsid w:val="00097D31"/>
    <w:rsid w:val="000A1E5F"/>
    <w:rsid w:val="000A50C7"/>
    <w:rsid w:val="000B2130"/>
    <w:rsid w:val="000B7361"/>
    <w:rsid w:val="000C5EA6"/>
    <w:rsid w:val="000C6AE4"/>
    <w:rsid w:val="000D6444"/>
    <w:rsid w:val="000E54D1"/>
    <w:rsid w:val="000E5670"/>
    <w:rsid w:val="000E6983"/>
    <w:rsid w:val="000F0377"/>
    <w:rsid w:val="000F795B"/>
    <w:rsid w:val="00100630"/>
    <w:rsid w:val="00101A4E"/>
    <w:rsid w:val="0013075C"/>
    <w:rsid w:val="00135A3B"/>
    <w:rsid w:val="00151442"/>
    <w:rsid w:val="00151B4E"/>
    <w:rsid w:val="001555B3"/>
    <w:rsid w:val="0015765B"/>
    <w:rsid w:val="00164372"/>
    <w:rsid w:val="00172FB5"/>
    <w:rsid w:val="00177799"/>
    <w:rsid w:val="00193EFF"/>
    <w:rsid w:val="00195CF2"/>
    <w:rsid w:val="001A4368"/>
    <w:rsid w:val="001A4777"/>
    <w:rsid w:val="001B18C5"/>
    <w:rsid w:val="001B2B7C"/>
    <w:rsid w:val="001B3180"/>
    <w:rsid w:val="001B462C"/>
    <w:rsid w:val="001B5926"/>
    <w:rsid w:val="001C1570"/>
    <w:rsid w:val="001C412A"/>
    <w:rsid w:val="001C4A1D"/>
    <w:rsid w:val="001C59BE"/>
    <w:rsid w:val="001C6F36"/>
    <w:rsid w:val="001D2BE8"/>
    <w:rsid w:val="001D2D6D"/>
    <w:rsid w:val="001D5D72"/>
    <w:rsid w:val="001D6E38"/>
    <w:rsid w:val="001E4E80"/>
    <w:rsid w:val="001E5EA4"/>
    <w:rsid w:val="001F4E2E"/>
    <w:rsid w:val="00222A11"/>
    <w:rsid w:val="00226FD0"/>
    <w:rsid w:val="0023049A"/>
    <w:rsid w:val="002328F0"/>
    <w:rsid w:val="0023798B"/>
    <w:rsid w:val="002527B9"/>
    <w:rsid w:val="00253886"/>
    <w:rsid w:val="00253B71"/>
    <w:rsid w:val="002610E2"/>
    <w:rsid w:val="00270192"/>
    <w:rsid w:val="0027059F"/>
    <w:rsid w:val="002718AF"/>
    <w:rsid w:val="00272B5A"/>
    <w:rsid w:val="002751E2"/>
    <w:rsid w:val="002803C8"/>
    <w:rsid w:val="0028044D"/>
    <w:rsid w:val="0028338C"/>
    <w:rsid w:val="002835FE"/>
    <w:rsid w:val="00284B81"/>
    <w:rsid w:val="00285B62"/>
    <w:rsid w:val="002863B0"/>
    <w:rsid w:val="00292581"/>
    <w:rsid w:val="002A27D6"/>
    <w:rsid w:val="002A5269"/>
    <w:rsid w:val="002A57A9"/>
    <w:rsid w:val="002A5920"/>
    <w:rsid w:val="002B43D5"/>
    <w:rsid w:val="002B7400"/>
    <w:rsid w:val="002C16F7"/>
    <w:rsid w:val="002C1C53"/>
    <w:rsid w:val="002C26FA"/>
    <w:rsid w:val="002C2FF6"/>
    <w:rsid w:val="002C4624"/>
    <w:rsid w:val="002C624D"/>
    <w:rsid w:val="002F2EAD"/>
    <w:rsid w:val="002F71EB"/>
    <w:rsid w:val="002F7DBA"/>
    <w:rsid w:val="00302825"/>
    <w:rsid w:val="00303B27"/>
    <w:rsid w:val="00304551"/>
    <w:rsid w:val="00304C34"/>
    <w:rsid w:val="00305986"/>
    <w:rsid w:val="00310575"/>
    <w:rsid w:val="0031487C"/>
    <w:rsid w:val="003151FB"/>
    <w:rsid w:val="00316C61"/>
    <w:rsid w:val="00317F09"/>
    <w:rsid w:val="0032047E"/>
    <w:rsid w:val="0034185B"/>
    <w:rsid w:val="0035043B"/>
    <w:rsid w:val="00357F60"/>
    <w:rsid w:val="0036257F"/>
    <w:rsid w:val="00372794"/>
    <w:rsid w:val="00380666"/>
    <w:rsid w:val="00385AF5"/>
    <w:rsid w:val="00385AFC"/>
    <w:rsid w:val="0038600E"/>
    <w:rsid w:val="00393BF9"/>
    <w:rsid w:val="00394A51"/>
    <w:rsid w:val="003A1E32"/>
    <w:rsid w:val="003A4DB7"/>
    <w:rsid w:val="003B1EAD"/>
    <w:rsid w:val="003B220E"/>
    <w:rsid w:val="003B3898"/>
    <w:rsid w:val="003B4E68"/>
    <w:rsid w:val="003B5D2D"/>
    <w:rsid w:val="003C118B"/>
    <w:rsid w:val="003C241C"/>
    <w:rsid w:val="003C24D7"/>
    <w:rsid w:val="003C2DFE"/>
    <w:rsid w:val="003C589E"/>
    <w:rsid w:val="003D1466"/>
    <w:rsid w:val="003E15A2"/>
    <w:rsid w:val="003E4F11"/>
    <w:rsid w:val="00404B5C"/>
    <w:rsid w:val="004056C1"/>
    <w:rsid w:val="00405A77"/>
    <w:rsid w:val="00420381"/>
    <w:rsid w:val="00422240"/>
    <w:rsid w:val="0042255A"/>
    <w:rsid w:val="00426677"/>
    <w:rsid w:val="004268D0"/>
    <w:rsid w:val="00431E3D"/>
    <w:rsid w:val="00436AF6"/>
    <w:rsid w:val="00443DA9"/>
    <w:rsid w:val="004463BF"/>
    <w:rsid w:val="00446DB8"/>
    <w:rsid w:val="00453E9A"/>
    <w:rsid w:val="00457988"/>
    <w:rsid w:val="00457F23"/>
    <w:rsid w:val="004701BB"/>
    <w:rsid w:val="004743D0"/>
    <w:rsid w:val="00480219"/>
    <w:rsid w:val="004832E9"/>
    <w:rsid w:val="00484EA0"/>
    <w:rsid w:val="00485963"/>
    <w:rsid w:val="004909A2"/>
    <w:rsid w:val="004A2D7D"/>
    <w:rsid w:val="004A7C09"/>
    <w:rsid w:val="004B064F"/>
    <w:rsid w:val="004B70C9"/>
    <w:rsid w:val="004C06A1"/>
    <w:rsid w:val="004C1346"/>
    <w:rsid w:val="004C45C6"/>
    <w:rsid w:val="004D4DED"/>
    <w:rsid w:val="004D6597"/>
    <w:rsid w:val="004D7967"/>
    <w:rsid w:val="004E177D"/>
    <w:rsid w:val="004E1D6E"/>
    <w:rsid w:val="004E71C7"/>
    <w:rsid w:val="004E73BB"/>
    <w:rsid w:val="004E7C3D"/>
    <w:rsid w:val="004F6B69"/>
    <w:rsid w:val="00500335"/>
    <w:rsid w:val="00507930"/>
    <w:rsid w:val="005136E7"/>
    <w:rsid w:val="005245E9"/>
    <w:rsid w:val="00525562"/>
    <w:rsid w:val="00527B9E"/>
    <w:rsid w:val="00534CF0"/>
    <w:rsid w:val="005401ED"/>
    <w:rsid w:val="00545ABD"/>
    <w:rsid w:val="005539A2"/>
    <w:rsid w:val="00553E62"/>
    <w:rsid w:val="005602FA"/>
    <w:rsid w:val="00580CC0"/>
    <w:rsid w:val="00580E92"/>
    <w:rsid w:val="00584108"/>
    <w:rsid w:val="00587547"/>
    <w:rsid w:val="005935C4"/>
    <w:rsid w:val="00594933"/>
    <w:rsid w:val="005A1006"/>
    <w:rsid w:val="005A2232"/>
    <w:rsid w:val="005A722F"/>
    <w:rsid w:val="005B4BBF"/>
    <w:rsid w:val="005B5991"/>
    <w:rsid w:val="005B69DC"/>
    <w:rsid w:val="005C03E3"/>
    <w:rsid w:val="005C7F21"/>
    <w:rsid w:val="005D5860"/>
    <w:rsid w:val="005E6F24"/>
    <w:rsid w:val="005F5959"/>
    <w:rsid w:val="00605D57"/>
    <w:rsid w:val="0061312D"/>
    <w:rsid w:val="006253A0"/>
    <w:rsid w:val="00625D3F"/>
    <w:rsid w:val="00635969"/>
    <w:rsid w:val="00643115"/>
    <w:rsid w:val="006453B5"/>
    <w:rsid w:val="00646433"/>
    <w:rsid w:val="00651373"/>
    <w:rsid w:val="00651CE6"/>
    <w:rsid w:val="0065355F"/>
    <w:rsid w:val="00657890"/>
    <w:rsid w:val="00671BC1"/>
    <w:rsid w:val="00671E99"/>
    <w:rsid w:val="00674476"/>
    <w:rsid w:val="00674B6C"/>
    <w:rsid w:val="00676ED5"/>
    <w:rsid w:val="00687B46"/>
    <w:rsid w:val="006911AE"/>
    <w:rsid w:val="006951FD"/>
    <w:rsid w:val="00697522"/>
    <w:rsid w:val="006A432D"/>
    <w:rsid w:val="006A4F02"/>
    <w:rsid w:val="006A62F7"/>
    <w:rsid w:val="006B17CC"/>
    <w:rsid w:val="006B3683"/>
    <w:rsid w:val="006C0BF7"/>
    <w:rsid w:val="006C2430"/>
    <w:rsid w:val="006C33C0"/>
    <w:rsid w:val="006D0462"/>
    <w:rsid w:val="006D4B27"/>
    <w:rsid w:val="006D7B26"/>
    <w:rsid w:val="006F3711"/>
    <w:rsid w:val="006F6F1F"/>
    <w:rsid w:val="00702596"/>
    <w:rsid w:val="00705492"/>
    <w:rsid w:val="0070613D"/>
    <w:rsid w:val="0070712E"/>
    <w:rsid w:val="00715290"/>
    <w:rsid w:val="007154E9"/>
    <w:rsid w:val="00715787"/>
    <w:rsid w:val="00716A07"/>
    <w:rsid w:val="0072058A"/>
    <w:rsid w:val="00726FE6"/>
    <w:rsid w:val="00727063"/>
    <w:rsid w:val="00744B25"/>
    <w:rsid w:val="00745E82"/>
    <w:rsid w:val="007476F3"/>
    <w:rsid w:val="007544E6"/>
    <w:rsid w:val="007641EB"/>
    <w:rsid w:val="007720C0"/>
    <w:rsid w:val="0077331D"/>
    <w:rsid w:val="00786C15"/>
    <w:rsid w:val="007872E9"/>
    <w:rsid w:val="00791E21"/>
    <w:rsid w:val="00793A03"/>
    <w:rsid w:val="007A07E4"/>
    <w:rsid w:val="007A0A80"/>
    <w:rsid w:val="007A7A96"/>
    <w:rsid w:val="007B0192"/>
    <w:rsid w:val="007B1A5F"/>
    <w:rsid w:val="007B35A7"/>
    <w:rsid w:val="007B37C4"/>
    <w:rsid w:val="007B5868"/>
    <w:rsid w:val="007B5A3D"/>
    <w:rsid w:val="007B60D8"/>
    <w:rsid w:val="007B6C19"/>
    <w:rsid w:val="007C5572"/>
    <w:rsid w:val="007D30CB"/>
    <w:rsid w:val="007D7A67"/>
    <w:rsid w:val="007E2A6E"/>
    <w:rsid w:val="007F0F10"/>
    <w:rsid w:val="007F10EA"/>
    <w:rsid w:val="007F3DA7"/>
    <w:rsid w:val="007F42B6"/>
    <w:rsid w:val="007F7A04"/>
    <w:rsid w:val="007F7C64"/>
    <w:rsid w:val="00816EB0"/>
    <w:rsid w:val="00822D20"/>
    <w:rsid w:val="00826ACC"/>
    <w:rsid w:val="008303FD"/>
    <w:rsid w:val="00830C14"/>
    <w:rsid w:val="00843F63"/>
    <w:rsid w:val="008452B5"/>
    <w:rsid w:val="00845964"/>
    <w:rsid w:val="0085649F"/>
    <w:rsid w:val="008600CA"/>
    <w:rsid w:val="00860334"/>
    <w:rsid w:val="00862037"/>
    <w:rsid w:val="00864A1A"/>
    <w:rsid w:val="00873C23"/>
    <w:rsid w:val="00874B95"/>
    <w:rsid w:val="0088244C"/>
    <w:rsid w:val="008841E0"/>
    <w:rsid w:val="0088449B"/>
    <w:rsid w:val="00884D3D"/>
    <w:rsid w:val="00891EAD"/>
    <w:rsid w:val="008A0440"/>
    <w:rsid w:val="008A2C1B"/>
    <w:rsid w:val="008B0333"/>
    <w:rsid w:val="008B2F5A"/>
    <w:rsid w:val="008B324B"/>
    <w:rsid w:val="008B43B4"/>
    <w:rsid w:val="008B5D41"/>
    <w:rsid w:val="008D441E"/>
    <w:rsid w:val="008D50D3"/>
    <w:rsid w:val="008E0E84"/>
    <w:rsid w:val="008E24A8"/>
    <w:rsid w:val="008E47A4"/>
    <w:rsid w:val="008F14C3"/>
    <w:rsid w:val="008F1D7D"/>
    <w:rsid w:val="008F432E"/>
    <w:rsid w:val="008F7165"/>
    <w:rsid w:val="0090490B"/>
    <w:rsid w:val="009160C5"/>
    <w:rsid w:val="00924514"/>
    <w:rsid w:val="00926F73"/>
    <w:rsid w:val="00927DB6"/>
    <w:rsid w:val="00930B6C"/>
    <w:rsid w:val="009330A1"/>
    <w:rsid w:val="00942AF1"/>
    <w:rsid w:val="00954DFB"/>
    <w:rsid w:val="00965676"/>
    <w:rsid w:val="0096660F"/>
    <w:rsid w:val="009707B6"/>
    <w:rsid w:val="009729F8"/>
    <w:rsid w:val="00973E2F"/>
    <w:rsid w:val="00976325"/>
    <w:rsid w:val="0098185D"/>
    <w:rsid w:val="00985AE7"/>
    <w:rsid w:val="00985BF1"/>
    <w:rsid w:val="0099429B"/>
    <w:rsid w:val="009A06FE"/>
    <w:rsid w:val="009A5EDB"/>
    <w:rsid w:val="009B03F6"/>
    <w:rsid w:val="009B56FC"/>
    <w:rsid w:val="009D2B02"/>
    <w:rsid w:val="009D2B4E"/>
    <w:rsid w:val="009D7437"/>
    <w:rsid w:val="009E791C"/>
    <w:rsid w:val="009F13F0"/>
    <w:rsid w:val="009F19FD"/>
    <w:rsid w:val="009F3B8B"/>
    <w:rsid w:val="00A037B3"/>
    <w:rsid w:val="00A07CB1"/>
    <w:rsid w:val="00A31BFD"/>
    <w:rsid w:val="00A33C48"/>
    <w:rsid w:val="00A358CB"/>
    <w:rsid w:val="00A3763F"/>
    <w:rsid w:val="00A401E5"/>
    <w:rsid w:val="00A41E6E"/>
    <w:rsid w:val="00A42E63"/>
    <w:rsid w:val="00A4363F"/>
    <w:rsid w:val="00A44E3B"/>
    <w:rsid w:val="00A45226"/>
    <w:rsid w:val="00A46192"/>
    <w:rsid w:val="00A46CA8"/>
    <w:rsid w:val="00A5553B"/>
    <w:rsid w:val="00A61629"/>
    <w:rsid w:val="00A672C9"/>
    <w:rsid w:val="00A700A2"/>
    <w:rsid w:val="00A730B4"/>
    <w:rsid w:val="00A73378"/>
    <w:rsid w:val="00A73BB0"/>
    <w:rsid w:val="00A74A3B"/>
    <w:rsid w:val="00A75B58"/>
    <w:rsid w:val="00A77134"/>
    <w:rsid w:val="00A837F7"/>
    <w:rsid w:val="00A9170D"/>
    <w:rsid w:val="00A95116"/>
    <w:rsid w:val="00A975C3"/>
    <w:rsid w:val="00AB090E"/>
    <w:rsid w:val="00AB6074"/>
    <w:rsid w:val="00AB7A00"/>
    <w:rsid w:val="00AC4AAF"/>
    <w:rsid w:val="00AD6C61"/>
    <w:rsid w:val="00AD72A0"/>
    <w:rsid w:val="00AD7887"/>
    <w:rsid w:val="00AE091C"/>
    <w:rsid w:val="00AF069B"/>
    <w:rsid w:val="00AF7DEB"/>
    <w:rsid w:val="00B01EA6"/>
    <w:rsid w:val="00B13F7F"/>
    <w:rsid w:val="00B1626B"/>
    <w:rsid w:val="00B16F9D"/>
    <w:rsid w:val="00B21B19"/>
    <w:rsid w:val="00B2213F"/>
    <w:rsid w:val="00B2378A"/>
    <w:rsid w:val="00B2605D"/>
    <w:rsid w:val="00B31E3F"/>
    <w:rsid w:val="00B3227F"/>
    <w:rsid w:val="00B32681"/>
    <w:rsid w:val="00B34B00"/>
    <w:rsid w:val="00B412E6"/>
    <w:rsid w:val="00B5002B"/>
    <w:rsid w:val="00B576FF"/>
    <w:rsid w:val="00B66B9E"/>
    <w:rsid w:val="00B676CE"/>
    <w:rsid w:val="00B679DC"/>
    <w:rsid w:val="00B70532"/>
    <w:rsid w:val="00B7066F"/>
    <w:rsid w:val="00B775D7"/>
    <w:rsid w:val="00B80E03"/>
    <w:rsid w:val="00B81C6B"/>
    <w:rsid w:val="00B83C4C"/>
    <w:rsid w:val="00B84627"/>
    <w:rsid w:val="00B8670A"/>
    <w:rsid w:val="00B87CE4"/>
    <w:rsid w:val="00B946A5"/>
    <w:rsid w:val="00B96F5C"/>
    <w:rsid w:val="00B974A6"/>
    <w:rsid w:val="00BA2BD8"/>
    <w:rsid w:val="00BA3077"/>
    <w:rsid w:val="00BA5F4F"/>
    <w:rsid w:val="00BB2710"/>
    <w:rsid w:val="00BB315F"/>
    <w:rsid w:val="00BB3BCF"/>
    <w:rsid w:val="00BB50C6"/>
    <w:rsid w:val="00BC386E"/>
    <w:rsid w:val="00BC79F7"/>
    <w:rsid w:val="00BE015A"/>
    <w:rsid w:val="00BE089F"/>
    <w:rsid w:val="00BE2DE7"/>
    <w:rsid w:val="00BE2E01"/>
    <w:rsid w:val="00BE4988"/>
    <w:rsid w:val="00BE644F"/>
    <w:rsid w:val="00BF031A"/>
    <w:rsid w:val="00BF4799"/>
    <w:rsid w:val="00BF538E"/>
    <w:rsid w:val="00C06A63"/>
    <w:rsid w:val="00C16D70"/>
    <w:rsid w:val="00C252E3"/>
    <w:rsid w:val="00C26172"/>
    <w:rsid w:val="00C30F87"/>
    <w:rsid w:val="00C32DBA"/>
    <w:rsid w:val="00C347C2"/>
    <w:rsid w:val="00C366F5"/>
    <w:rsid w:val="00C41E1C"/>
    <w:rsid w:val="00C43EA1"/>
    <w:rsid w:val="00C44157"/>
    <w:rsid w:val="00C449D5"/>
    <w:rsid w:val="00C45595"/>
    <w:rsid w:val="00C475DC"/>
    <w:rsid w:val="00C51F6B"/>
    <w:rsid w:val="00C53C0D"/>
    <w:rsid w:val="00C61655"/>
    <w:rsid w:val="00C627AE"/>
    <w:rsid w:val="00C65527"/>
    <w:rsid w:val="00C65700"/>
    <w:rsid w:val="00C6721B"/>
    <w:rsid w:val="00C72B7A"/>
    <w:rsid w:val="00C76BFF"/>
    <w:rsid w:val="00C82D65"/>
    <w:rsid w:val="00C8334E"/>
    <w:rsid w:val="00C83C80"/>
    <w:rsid w:val="00C96B55"/>
    <w:rsid w:val="00CA04C0"/>
    <w:rsid w:val="00CA390C"/>
    <w:rsid w:val="00CA69BC"/>
    <w:rsid w:val="00CB127C"/>
    <w:rsid w:val="00CB1965"/>
    <w:rsid w:val="00CB4425"/>
    <w:rsid w:val="00CB44DB"/>
    <w:rsid w:val="00CB75DB"/>
    <w:rsid w:val="00CC36DD"/>
    <w:rsid w:val="00CC6AFB"/>
    <w:rsid w:val="00CD2601"/>
    <w:rsid w:val="00CD4380"/>
    <w:rsid w:val="00CD44B5"/>
    <w:rsid w:val="00CF7635"/>
    <w:rsid w:val="00D03193"/>
    <w:rsid w:val="00D03C19"/>
    <w:rsid w:val="00D0475D"/>
    <w:rsid w:val="00D06C46"/>
    <w:rsid w:val="00D14BED"/>
    <w:rsid w:val="00D15353"/>
    <w:rsid w:val="00D25E09"/>
    <w:rsid w:val="00D30532"/>
    <w:rsid w:val="00D3119B"/>
    <w:rsid w:val="00D3279F"/>
    <w:rsid w:val="00D32F10"/>
    <w:rsid w:val="00D33DEB"/>
    <w:rsid w:val="00D35220"/>
    <w:rsid w:val="00D377EE"/>
    <w:rsid w:val="00D37804"/>
    <w:rsid w:val="00D40672"/>
    <w:rsid w:val="00D41638"/>
    <w:rsid w:val="00D45E95"/>
    <w:rsid w:val="00D50563"/>
    <w:rsid w:val="00D51695"/>
    <w:rsid w:val="00D550B3"/>
    <w:rsid w:val="00D55C60"/>
    <w:rsid w:val="00D619A1"/>
    <w:rsid w:val="00D6633D"/>
    <w:rsid w:val="00D76DF4"/>
    <w:rsid w:val="00D8072F"/>
    <w:rsid w:val="00D859EE"/>
    <w:rsid w:val="00D873C8"/>
    <w:rsid w:val="00D921C0"/>
    <w:rsid w:val="00D93F75"/>
    <w:rsid w:val="00DA6104"/>
    <w:rsid w:val="00DA6675"/>
    <w:rsid w:val="00DB1D89"/>
    <w:rsid w:val="00DC1AC7"/>
    <w:rsid w:val="00DC426A"/>
    <w:rsid w:val="00DC4C20"/>
    <w:rsid w:val="00DC5131"/>
    <w:rsid w:val="00DC7429"/>
    <w:rsid w:val="00DD1C04"/>
    <w:rsid w:val="00DD2E68"/>
    <w:rsid w:val="00DD56B6"/>
    <w:rsid w:val="00DD7B17"/>
    <w:rsid w:val="00DE50B3"/>
    <w:rsid w:val="00DF283F"/>
    <w:rsid w:val="00DF5026"/>
    <w:rsid w:val="00DF705D"/>
    <w:rsid w:val="00E02B20"/>
    <w:rsid w:val="00E05161"/>
    <w:rsid w:val="00E214F7"/>
    <w:rsid w:val="00E236FF"/>
    <w:rsid w:val="00E24A72"/>
    <w:rsid w:val="00E24DC1"/>
    <w:rsid w:val="00E270A9"/>
    <w:rsid w:val="00E3103B"/>
    <w:rsid w:val="00E31228"/>
    <w:rsid w:val="00E33A9C"/>
    <w:rsid w:val="00E37C4E"/>
    <w:rsid w:val="00E43B76"/>
    <w:rsid w:val="00E43FF3"/>
    <w:rsid w:val="00E500B0"/>
    <w:rsid w:val="00E51907"/>
    <w:rsid w:val="00E7084B"/>
    <w:rsid w:val="00E72366"/>
    <w:rsid w:val="00E8510E"/>
    <w:rsid w:val="00E87C28"/>
    <w:rsid w:val="00E87FE5"/>
    <w:rsid w:val="00E96388"/>
    <w:rsid w:val="00E97353"/>
    <w:rsid w:val="00EA2567"/>
    <w:rsid w:val="00EA5CB7"/>
    <w:rsid w:val="00EB0F34"/>
    <w:rsid w:val="00EB32F3"/>
    <w:rsid w:val="00EC2D00"/>
    <w:rsid w:val="00EE470A"/>
    <w:rsid w:val="00EF0663"/>
    <w:rsid w:val="00EF1BA1"/>
    <w:rsid w:val="00EF56B8"/>
    <w:rsid w:val="00EF74A4"/>
    <w:rsid w:val="00F02D85"/>
    <w:rsid w:val="00F13EF8"/>
    <w:rsid w:val="00F14B8C"/>
    <w:rsid w:val="00F20C52"/>
    <w:rsid w:val="00F20CC6"/>
    <w:rsid w:val="00F221E5"/>
    <w:rsid w:val="00F22A4E"/>
    <w:rsid w:val="00F24A3C"/>
    <w:rsid w:val="00F24B07"/>
    <w:rsid w:val="00F266ED"/>
    <w:rsid w:val="00F278FF"/>
    <w:rsid w:val="00F30118"/>
    <w:rsid w:val="00F30B9B"/>
    <w:rsid w:val="00F41D14"/>
    <w:rsid w:val="00F46BE6"/>
    <w:rsid w:val="00F509C1"/>
    <w:rsid w:val="00F66688"/>
    <w:rsid w:val="00F667FD"/>
    <w:rsid w:val="00F67807"/>
    <w:rsid w:val="00F67E36"/>
    <w:rsid w:val="00F719BF"/>
    <w:rsid w:val="00F72B58"/>
    <w:rsid w:val="00F75194"/>
    <w:rsid w:val="00F843DA"/>
    <w:rsid w:val="00F913CF"/>
    <w:rsid w:val="00F9515A"/>
    <w:rsid w:val="00F97A6D"/>
    <w:rsid w:val="00FB2AC8"/>
    <w:rsid w:val="00FB58B9"/>
    <w:rsid w:val="00FC234C"/>
    <w:rsid w:val="00FC260E"/>
    <w:rsid w:val="00FC419B"/>
    <w:rsid w:val="00FD497A"/>
    <w:rsid w:val="00FE2FB5"/>
    <w:rsid w:val="00FE5647"/>
    <w:rsid w:val="00FF0118"/>
    <w:rsid w:val="00FF19E0"/>
    <w:rsid w:val="00FF5F8D"/>
    <w:rsid w:val="00FF6461"/>
    <w:rsid w:val="00FF77AB"/>
    <w:rsid w:val="00FF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1379"/>
  <w15:docId w15:val="{ED37586D-899C-4A78-A819-1F5A8933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sid w:val="004701BB"/>
    <w:rPr>
      <w:rFonts w:eastAsia="Calibri" w:cs="Times New Roman"/>
    </w:rPr>
  </w:style>
  <w:style w:type="character" w:customStyle="1" w:styleId="ListLabel2">
    <w:name w:val="ListLabel 2"/>
    <w:rsid w:val="004701BB"/>
    <w:rPr>
      <w:rFonts w:cs="Courier New"/>
    </w:rPr>
  </w:style>
  <w:style w:type="paragraph" w:customStyle="1" w:styleId="Nadpis">
    <w:name w:val="Nadpis"/>
    <w:basedOn w:val="Normln"/>
    <w:next w:val="Tlotextu"/>
    <w:rsid w:val="004701BB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rsid w:val="004701BB"/>
    <w:pPr>
      <w:spacing w:after="140" w:line="288" w:lineRule="auto"/>
    </w:pPr>
  </w:style>
  <w:style w:type="paragraph" w:styleId="Seznam">
    <w:name w:val="List"/>
    <w:basedOn w:val="Tlotextu"/>
    <w:rsid w:val="004701BB"/>
    <w:rPr>
      <w:rFonts w:cs="Mangal"/>
    </w:rPr>
  </w:style>
  <w:style w:type="paragraph" w:customStyle="1" w:styleId="Popisek">
    <w:name w:val="Popisek"/>
    <w:basedOn w:val="Normln"/>
    <w:rsid w:val="004701B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rsid w:val="004701BB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aliases w:val="1 odstavecH,List Paragraph (Czech Tourism),Odstavec_muj,Nad,List Paragraph,Odstavec se seznamem1,Conclusion de partie,References,Odstavec se seznamem2,Odstavec cíl se seznamem,tabulky,Numbered Para 1,Dot pt,No Spacing1"/>
    <w:basedOn w:val="Normln"/>
    <w:link w:val="OdstavecseseznamemChar"/>
    <w:uiPriority w:val="34"/>
    <w:qFormat/>
    <w:rsid w:val="00CC36D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58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5868"/>
    <w:pPr>
      <w:suppressAutoHyphens w:val="0"/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5868"/>
    <w:rPr>
      <w:rFonts w:asciiTheme="minorHAnsi" w:eastAsiaTheme="minorHAnsi" w:hAnsiTheme="minorHAnsi" w:cstheme="minorBidi"/>
      <w:lang w:eastAsia="en-US"/>
    </w:rPr>
  </w:style>
  <w:style w:type="character" w:customStyle="1" w:styleId="OdstavecseseznamemChar">
    <w:name w:val="Odstavec se seznamem Char"/>
    <w:aliases w:val="1 odstavecH Char,List Paragraph (Czech Tourism) Char,Odstavec_muj Char,Nad Char,List Paragraph Char,Odstavec se seznamem1 Char,Conclusion de partie Char,References Char,Odstavec se seznamem2 Char,Odstavec cíl se seznamem Char"/>
    <w:link w:val="Odstavecseseznamem"/>
    <w:uiPriority w:val="34"/>
    <w:qFormat/>
    <w:locked/>
    <w:rsid w:val="009E791C"/>
    <w:rPr>
      <w:rFonts w:ascii="Times New Roman" w:hAnsi="Times New Roman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837F7"/>
    <w:rPr>
      <w:rFonts w:ascii="Times New Roman" w:hAnsi="Times New Roman"/>
      <w:sz w:val="24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3898"/>
    <w:pPr>
      <w:suppressAutoHyphens/>
    </w:pPr>
    <w:rPr>
      <w:rFonts w:ascii="Times New Roman" w:eastAsia="Calibri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3898"/>
    <w:rPr>
      <w:rFonts w:ascii="Times New Roman" w:eastAsiaTheme="minorHAnsi" w:hAnsi="Times New Roman" w:cstheme="minorBidi"/>
      <w:b/>
      <w:bCs/>
      <w:lang w:eastAsia="en-US"/>
    </w:rPr>
  </w:style>
  <w:style w:type="paragraph" w:customStyle="1" w:styleId="l5">
    <w:name w:val="l5"/>
    <w:basedOn w:val="Normln"/>
    <w:rsid w:val="004743D0"/>
    <w:pPr>
      <w:suppressAutoHyphens w:val="0"/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Prokopova Helena</dc:creator>
  <cp:lastModifiedBy>Helena Prokopová</cp:lastModifiedBy>
  <cp:revision>2</cp:revision>
  <cp:lastPrinted>2024-06-19T13:25:00Z</cp:lastPrinted>
  <dcterms:created xsi:type="dcterms:W3CDTF">2024-09-25T13:13:00Z</dcterms:created>
  <dcterms:modified xsi:type="dcterms:W3CDTF">2024-09-25T13:13:00Z</dcterms:modified>
  <dc:language>cs-CZ</dc:language>
</cp:coreProperties>
</file>