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A2AA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102</w:t>
      </w:r>
      <w:r w:rsidR="006D0BEC">
        <w:rPr>
          <w:rFonts w:ascii="Times New Roman" w:eastAsia="Calibri" w:hAnsi="Times New Roman" w:cs="Times New Roman"/>
          <w:b/>
          <w:i/>
          <w:sz w:val="24"/>
        </w:rPr>
        <w:t>2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 w:rsidR="007A2AA6">
        <w:rPr>
          <w:rFonts w:ascii="Times New Roman" w:eastAsia="Calibri" w:hAnsi="Times New Roman" w:cs="Times New Roman"/>
          <w:b/>
          <w:i/>
          <w:sz w:val="24"/>
        </w:rPr>
        <w:t>4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D2B05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9A19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FB566F">
        <w:rPr>
          <w:rFonts w:ascii="Times New Roman" w:hAnsi="Times New Roman" w:cs="Times New Roman"/>
          <w:sz w:val="24"/>
          <w:szCs w:val="24"/>
        </w:rPr>
        <w:t xml:space="preserve"> </w:t>
      </w:r>
      <w:r w:rsidR="009A19C0">
        <w:rPr>
          <w:rFonts w:ascii="Times New Roman" w:hAnsi="Times New Roman" w:cs="Times New Roman"/>
          <w:sz w:val="24"/>
          <w:szCs w:val="24"/>
        </w:rPr>
        <w:t>v</w:t>
      </w:r>
      <w:r w:rsidR="009A19C0" w:rsidRPr="009A19C0">
        <w:rPr>
          <w:rFonts w:ascii="Times New Roman" w:hAnsi="Times New Roman" w:cs="Times New Roman"/>
          <w:sz w:val="24"/>
          <w:szCs w:val="24"/>
        </w:rPr>
        <w:t>ládní</w:t>
      </w:r>
      <w:r w:rsidR="009A19C0">
        <w:rPr>
          <w:rFonts w:ascii="Times New Roman" w:hAnsi="Times New Roman" w:cs="Times New Roman"/>
          <w:sz w:val="24"/>
          <w:szCs w:val="24"/>
        </w:rPr>
        <w:t>mu</w:t>
      </w:r>
      <w:r w:rsidR="009A19C0" w:rsidRPr="009A19C0">
        <w:rPr>
          <w:rFonts w:ascii="Times New Roman" w:hAnsi="Times New Roman" w:cs="Times New Roman"/>
          <w:sz w:val="24"/>
          <w:szCs w:val="24"/>
        </w:rPr>
        <w:t xml:space="preserve"> návrh</w:t>
      </w:r>
      <w:r w:rsidR="009A19C0">
        <w:rPr>
          <w:rFonts w:ascii="Times New Roman" w:hAnsi="Times New Roman" w:cs="Times New Roman"/>
          <w:sz w:val="24"/>
          <w:szCs w:val="24"/>
        </w:rPr>
        <w:t>u</w:t>
      </w:r>
      <w:r w:rsidR="009A19C0" w:rsidRPr="009A19C0">
        <w:rPr>
          <w:rFonts w:ascii="Times New Roman" w:hAnsi="Times New Roman" w:cs="Times New Roman"/>
          <w:sz w:val="24"/>
          <w:szCs w:val="24"/>
        </w:rPr>
        <w:t xml:space="preserve"> zákona, kterým se mění zákon č. 155/1995 Sb., o důchodovém pojištění, ve</w:t>
      </w:r>
      <w:r w:rsidR="00206945">
        <w:rPr>
          <w:rFonts w:ascii="Times New Roman" w:hAnsi="Times New Roman" w:cs="Times New Roman"/>
          <w:sz w:val="24"/>
          <w:szCs w:val="24"/>
        </w:rPr>
        <w:t> </w:t>
      </w:r>
      <w:r w:rsidR="009A19C0" w:rsidRPr="009A19C0">
        <w:rPr>
          <w:rFonts w:ascii="Times New Roman" w:hAnsi="Times New Roman" w:cs="Times New Roman"/>
          <w:sz w:val="24"/>
          <w:szCs w:val="24"/>
        </w:rPr>
        <w:t xml:space="preserve">znění pozdějších předpisů, a další související zákony /sněmovní tisk 696/ </w:t>
      </w:r>
      <w:r w:rsidR="009A19C0">
        <w:rPr>
          <w:rFonts w:ascii="Times New Roman" w:hAnsi="Times New Roman" w:cs="Times New Roman"/>
          <w:sz w:val="24"/>
          <w:szCs w:val="24"/>
        </w:rPr>
        <w:t>–</w:t>
      </w:r>
      <w:r w:rsidR="009A19C0" w:rsidRPr="009A19C0">
        <w:rPr>
          <w:rFonts w:ascii="Times New Roman" w:hAnsi="Times New Roman" w:cs="Times New Roman"/>
          <w:sz w:val="24"/>
          <w:szCs w:val="24"/>
        </w:rPr>
        <w:t xml:space="preserve"> prvé čtení</w:t>
      </w:r>
      <w:r w:rsidR="009A19C0">
        <w:rPr>
          <w:rFonts w:ascii="Times New Roman" w:hAnsi="Times New Roman" w:cs="Times New Roman"/>
          <w:sz w:val="24"/>
          <w:szCs w:val="24"/>
        </w:rPr>
        <w:t xml:space="preserve"> –</w:t>
      </w:r>
      <w:r w:rsidR="00206945">
        <w:rPr>
          <w:rFonts w:ascii="Times New Roman" w:hAnsi="Times New Roman" w:cs="Times New Roman"/>
          <w:sz w:val="24"/>
          <w:szCs w:val="24"/>
        </w:rPr>
        <w:t> </w:t>
      </w:r>
      <w:r w:rsidR="009A19C0">
        <w:rPr>
          <w:rFonts w:ascii="Times New Roman" w:hAnsi="Times New Roman" w:cs="Times New Roman"/>
          <w:sz w:val="24"/>
          <w:szCs w:val="24"/>
        </w:rPr>
        <w:t>k</w:t>
      </w:r>
      <w:r w:rsidR="00206945">
        <w:rPr>
          <w:rFonts w:ascii="Times New Roman" w:hAnsi="Times New Roman" w:cs="Times New Roman"/>
          <w:sz w:val="24"/>
          <w:szCs w:val="24"/>
        </w:rPr>
        <w:t> </w:t>
      </w:r>
      <w:r w:rsidR="009A19C0">
        <w:rPr>
          <w:rFonts w:ascii="Times New Roman" w:hAnsi="Times New Roman" w:cs="Times New Roman"/>
          <w:sz w:val="24"/>
          <w:szCs w:val="24"/>
        </w:rPr>
        <w:t>návrhu na stanovení doby hlasování o podaných návrzích a o přikázání návrhu zákona k projednání garančnímu výboru, popřípadě dalšímu výboru nebo výborům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Pr="005F382D" w:rsidRDefault="005F382D" w:rsidP="00B9649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stanoví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že hlasování o podaných návrzích </w:t>
      </w:r>
      <w:r>
        <w:rPr>
          <w:rFonts w:ascii="Times New Roman" w:hAnsi="Times New Roman" w:cs="Times New Roman"/>
          <w:sz w:val="24"/>
          <w:szCs w:val="24"/>
        </w:rPr>
        <w:t>a o přikázání návrhu zákona k</w:t>
      </w:r>
      <w:r w:rsidR="006466D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projednání</w:t>
      </w:r>
      <w:r w:rsidR="006466D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garančnímu výboru, popřípadě dalšímu výboru nebo výborům</w:t>
      </w:r>
      <w:r>
        <w:rPr>
          <w:rFonts w:ascii="Times New Roman" w:eastAsia="Calibri" w:hAnsi="Times New Roman" w:cs="Times New Roman"/>
          <w:sz w:val="24"/>
          <w:szCs w:val="24"/>
        </w:rPr>
        <w:t xml:space="preserve"> v</w:t>
      </w:r>
      <w:r w:rsidR="006466D3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případě</w:t>
      </w:r>
      <w:r w:rsidR="006466D3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 xml:space="preserve">sněmovního tisku </w:t>
      </w:r>
      <w:r w:rsidR="00121314">
        <w:rPr>
          <w:rFonts w:ascii="Times New Roman" w:eastAsia="Calibri" w:hAnsi="Times New Roman" w:cs="Times New Roman"/>
          <w:sz w:val="24"/>
          <w:szCs w:val="24"/>
        </w:rPr>
        <w:t>696 (</w:t>
      </w:r>
      <w:r w:rsidR="00121314">
        <w:rPr>
          <w:rFonts w:ascii="Times New Roman" w:hAnsi="Times New Roman" w:cs="Times New Roman"/>
          <w:sz w:val="24"/>
          <w:szCs w:val="24"/>
        </w:rPr>
        <w:t>v</w:t>
      </w:r>
      <w:r w:rsidR="00121314" w:rsidRPr="009A19C0">
        <w:rPr>
          <w:rFonts w:ascii="Times New Roman" w:hAnsi="Times New Roman" w:cs="Times New Roman"/>
          <w:sz w:val="24"/>
          <w:szCs w:val="24"/>
        </w:rPr>
        <w:t xml:space="preserve">ládní návrh zákona, kterým se mění zákon č. 155/1995 Sb., </w:t>
      </w:r>
      <w:r w:rsidR="00F43BC0">
        <w:rPr>
          <w:rFonts w:ascii="Times New Roman" w:hAnsi="Times New Roman" w:cs="Times New Roman"/>
          <w:sz w:val="24"/>
          <w:szCs w:val="24"/>
        </w:rPr>
        <w:t> </w:t>
      </w:r>
      <w:r w:rsidR="00121314" w:rsidRPr="009A19C0">
        <w:rPr>
          <w:rFonts w:ascii="Times New Roman" w:hAnsi="Times New Roman" w:cs="Times New Roman"/>
          <w:sz w:val="24"/>
          <w:szCs w:val="24"/>
        </w:rPr>
        <w:t>o</w:t>
      </w:r>
      <w:r w:rsidR="00F43BC0">
        <w:rPr>
          <w:rFonts w:ascii="Times New Roman" w:hAnsi="Times New Roman" w:cs="Times New Roman"/>
          <w:sz w:val="24"/>
          <w:szCs w:val="24"/>
        </w:rPr>
        <w:t> </w:t>
      </w:r>
      <w:r w:rsidR="00121314" w:rsidRPr="009A19C0">
        <w:rPr>
          <w:rFonts w:ascii="Times New Roman" w:hAnsi="Times New Roman" w:cs="Times New Roman"/>
          <w:sz w:val="24"/>
          <w:szCs w:val="24"/>
        </w:rPr>
        <w:t>důchodovém pojištění, ve</w:t>
      </w:r>
      <w:r w:rsidR="00FB566F">
        <w:rPr>
          <w:rFonts w:ascii="Times New Roman" w:hAnsi="Times New Roman" w:cs="Times New Roman"/>
          <w:sz w:val="24"/>
          <w:szCs w:val="24"/>
        </w:rPr>
        <w:t xml:space="preserve"> </w:t>
      </w:r>
      <w:r w:rsidR="00121314" w:rsidRPr="009A19C0">
        <w:rPr>
          <w:rFonts w:ascii="Times New Roman" w:hAnsi="Times New Roman" w:cs="Times New Roman"/>
          <w:sz w:val="24"/>
          <w:szCs w:val="24"/>
        </w:rPr>
        <w:t>znění pozdějších předpisů, a další související zákony</w:t>
      </w:r>
      <w:r w:rsidR="00121314">
        <w:rPr>
          <w:rFonts w:ascii="Times New Roman" w:hAnsi="Times New Roman" w:cs="Times New Roman"/>
          <w:sz w:val="24"/>
          <w:szCs w:val="24"/>
        </w:rPr>
        <w:t xml:space="preserve">) proběhne ve čtvrtek </w:t>
      </w:r>
      <w:r w:rsidR="00B96498">
        <w:rPr>
          <w:rFonts w:ascii="Times New Roman" w:hAnsi="Times New Roman" w:cs="Times New Roman"/>
          <w:sz w:val="24"/>
          <w:szCs w:val="24"/>
        </w:rPr>
        <w:t>30</w:t>
      </w:r>
      <w:r w:rsidR="00425718">
        <w:rPr>
          <w:rFonts w:ascii="Times New Roman" w:hAnsi="Times New Roman" w:cs="Times New Roman"/>
          <w:sz w:val="24"/>
          <w:szCs w:val="24"/>
        </w:rPr>
        <w:t>. </w:t>
      </w:r>
      <w:r w:rsidR="00B96498">
        <w:rPr>
          <w:rFonts w:ascii="Times New Roman" w:hAnsi="Times New Roman" w:cs="Times New Roman"/>
          <w:sz w:val="24"/>
          <w:szCs w:val="24"/>
        </w:rPr>
        <w:t>května</w:t>
      </w:r>
      <w:r w:rsidR="00425718">
        <w:rPr>
          <w:rFonts w:ascii="Times New Roman" w:hAnsi="Times New Roman" w:cs="Times New Roman"/>
          <w:sz w:val="24"/>
          <w:szCs w:val="24"/>
        </w:rPr>
        <w:t> </w:t>
      </w:r>
      <w:r w:rsidR="00B96498">
        <w:rPr>
          <w:rFonts w:ascii="Times New Roman" w:hAnsi="Times New Roman" w:cs="Times New Roman"/>
          <w:sz w:val="24"/>
          <w:szCs w:val="24"/>
        </w:rPr>
        <w:t>2024</w:t>
      </w:r>
      <w:r w:rsidR="00425718">
        <w:rPr>
          <w:rFonts w:ascii="Times New Roman" w:hAnsi="Times New Roman" w:cs="Times New Roman"/>
          <w:sz w:val="24"/>
          <w:szCs w:val="24"/>
        </w:rPr>
        <w:t> </w:t>
      </w:r>
      <w:r w:rsidR="00B96498">
        <w:rPr>
          <w:rFonts w:ascii="Times New Roman" w:hAnsi="Times New Roman" w:cs="Times New Roman"/>
          <w:sz w:val="24"/>
          <w:szCs w:val="24"/>
        </w:rPr>
        <w:t>od</w:t>
      </w:r>
      <w:r w:rsidR="00425718">
        <w:rPr>
          <w:rFonts w:ascii="Times New Roman" w:hAnsi="Times New Roman" w:cs="Times New Roman"/>
          <w:sz w:val="24"/>
          <w:szCs w:val="24"/>
        </w:rPr>
        <w:t> </w:t>
      </w:r>
      <w:r w:rsidR="00B96498">
        <w:rPr>
          <w:rFonts w:ascii="Times New Roman" w:hAnsi="Times New Roman" w:cs="Times New Roman"/>
          <w:sz w:val="24"/>
          <w:szCs w:val="24"/>
        </w:rPr>
        <w:t>18.00</w:t>
      </w:r>
      <w:r w:rsidR="00425718">
        <w:rPr>
          <w:rFonts w:ascii="Times New Roman" w:hAnsi="Times New Roman" w:cs="Times New Roman"/>
          <w:sz w:val="24"/>
          <w:szCs w:val="24"/>
        </w:rPr>
        <w:t> </w:t>
      </w:r>
      <w:r w:rsidR="00B96498">
        <w:rPr>
          <w:rFonts w:ascii="Times New Roman" w:hAnsi="Times New Roman" w:cs="Times New Roman"/>
          <w:sz w:val="24"/>
          <w:szCs w:val="24"/>
        </w:rPr>
        <w:t>hodin.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7A2AA6" w:rsidRDefault="008C32EA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  <w:bookmarkStart w:id="0" w:name="_GoBack"/>
      <w:bookmarkEnd w:id="0"/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Default="00ED490C" w:rsidP="00FE5D3C">
      <w:pPr>
        <w:spacing w:after="0" w:line="240" w:lineRule="auto"/>
        <w:jc w:val="center"/>
        <w:rPr>
          <w:lang w:eastAsia="zh-CN" w:bidi="hi-IN"/>
        </w:rPr>
      </w:pPr>
    </w:p>
    <w:p w:rsidR="007A2AA6" w:rsidRDefault="008C32EA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Hayato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Okamura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21314"/>
    <w:rsid w:val="00143AA6"/>
    <w:rsid w:val="00151269"/>
    <w:rsid w:val="00156089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06945"/>
    <w:rsid w:val="00215786"/>
    <w:rsid w:val="0022073C"/>
    <w:rsid w:val="002275ED"/>
    <w:rsid w:val="00231FE0"/>
    <w:rsid w:val="002376F2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1ED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25718"/>
    <w:rsid w:val="00435B45"/>
    <w:rsid w:val="004711DF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5F382D"/>
    <w:rsid w:val="0061225D"/>
    <w:rsid w:val="0061361E"/>
    <w:rsid w:val="006235D9"/>
    <w:rsid w:val="00641161"/>
    <w:rsid w:val="00642002"/>
    <w:rsid w:val="006466D3"/>
    <w:rsid w:val="00680511"/>
    <w:rsid w:val="00680DB4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0BEC"/>
    <w:rsid w:val="006D182A"/>
    <w:rsid w:val="006D2B05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4F5C"/>
    <w:rsid w:val="00884A13"/>
    <w:rsid w:val="008B3B3C"/>
    <w:rsid w:val="008B5B5D"/>
    <w:rsid w:val="008B5FA5"/>
    <w:rsid w:val="008C32EA"/>
    <w:rsid w:val="008D16B0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19C0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523E2"/>
    <w:rsid w:val="00B64084"/>
    <w:rsid w:val="00B723C3"/>
    <w:rsid w:val="00B82725"/>
    <w:rsid w:val="00B84FEB"/>
    <w:rsid w:val="00B96498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73E74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43BC0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B566F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FF1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2C304-0E9D-4375-BDFE-6AADC677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16</cp:revision>
  <cp:lastPrinted>2024-05-30T09:36:00Z</cp:lastPrinted>
  <dcterms:created xsi:type="dcterms:W3CDTF">2024-05-30T09:16:00Z</dcterms:created>
  <dcterms:modified xsi:type="dcterms:W3CDTF">2024-05-31T08:09:00Z</dcterms:modified>
</cp:coreProperties>
</file>