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55733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0D03CA" w:rsidP="00F26AA2">
      <w:pPr>
        <w:pStyle w:val="PS-slousnesen"/>
      </w:pPr>
      <w:r>
        <w:t>28</w:t>
      </w:r>
      <w:r w:rsidR="006E021B">
        <w:t>2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F55733">
        <w:t>36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F55733">
        <w:t>18</w:t>
      </w:r>
      <w:r w:rsidR="00897B9D">
        <w:t xml:space="preserve">. </w:t>
      </w:r>
      <w:r w:rsidR="00754612">
        <w:t>října</w:t>
      </w:r>
      <w:r>
        <w:t xml:space="preserve"> 202</w:t>
      </w:r>
      <w:r w:rsidR="00F55733">
        <w:t>3</w:t>
      </w:r>
    </w:p>
    <w:p w:rsidR="00F26AA2" w:rsidRPr="00CC02B4" w:rsidRDefault="00B45046" w:rsidP="00CE78DB">
      <w:pPr>
        <w:pStyle w:val="PS-pedmtusnesen"/>
        <w:spacing w:after="0"/>
        <w:rPr>
          <w:szCs w:val="24"/>
        </w:rPr>
      </w:pPr>
      <w:r w:rsidRPr="00CC02B4">
        <w:rPr>
          <w:szCs w:val="24"/>
        </w:rPr>
        <w:t xml:space="preserve">ke </w:t>
      </w:r>
      <w:r w:rsidR="00754612" w:rsidRPr="00754612">
        <w:rPr>
          <w:szCs w:val="24"/>
        </w:rPr>
        <w:t>Zprávě o plnění pravidel rozpočtové odpovědnosti za rok 202</w:t>
      </w:r>
      <w:r w:rsidR="00F55733">
        <w:rPr>
          <w:szCs w:val="24"/>
        </w:rPr>
        <w:t>2</w:t>
      </w:r>
      <w:r w:rsidR="00754612" w:rsidRPr="00754612">
        <w:rPr>
          <w:szCs w:val="24"/>
        </w:rPr>
        <w:t xml:space="preserve"> (sněmovní tisk </w:t>
      </w:r>
      <w:r w:rsidR="00F55733">
        <w:rPr>
          <w:szCs w:val="24"/>
        </w:rPr>
        <w:t>545</w:t>
      </w:r>
      <w:r w:rsidR="00754612" w:rsidRPr="00754612">
        <w:rPr>
          <w:szCs w:val="24"/>
        </w:rPr>
        <w:t>)</w:t>
      </w:r>
    </w:p>
    <w:p w:rsidR="006D7378" w:rsidRPr="00F26AA2" w:rsidRDefault="00754612" w:rsidP="00754612">
      <w:pPr>
        <w:pStyle w:val="Tlotextu"/>
        <w:tabs>
          <w:tab w:val="left" w:pos="709"/>
        </w:tabs>
        <w:spacing w:before="480" w:after="480"/>
        <w:ind w:firstLine="709"/>
        <w:rPr>
          <w:spacing w:val="0"/>
        </w:rPr>
      </w:pPr>
      <w:r w:rsidRPr="00754612">
        <w:rPr>
          <w:spacing w:val="0"/>
        </w:rPr>
        <w:t xml:space="preserve">Po úvodním slově </w:t>
      </w:r>
      <w:r w:rsidR="00FC4655">
        <w:rPr>
          <w:spacing w:val="0"/>
        </w:rPr>
        <w:t>předsedy</w:t>
      </w:r>
      <w:r w:rsidRPr="007F45A8">
        <w:rPr>
          <w:spacing w:val="0"/>
        </w:rPr>
        <w:t xml:space="preserve"> Národní rozpočtové rady </w:t>
      </w:r>
      <w:r w:rsidR="00FC4655">
        <w:rPr>
          <w:spacing w:val="0"/>
        </w:rPr>
        <w:t>M</w:t>
      </w:r>
      <w:r w:rsidR="003D7930" w:rsidRPr="007F45A8">
        <w:rPr>
          <w:spacing w:val="0"/>
        </w:rPr>
        <w:t xml:space="preserve">. </w:t>
      </w:r>
      <w:r w:rsidR="00FC4655">
        <w:rPr>
          <w:spacing w:val="0"/>
        </w:rPr>
        <w:t>Hampla</w:t>
      </w:r>
      <w:r w:rsidRPr="007F45A8">
        <w:rPr>
          <w:spacing w:val="0"/>
        </w:rPr>
        <w:t>,</w:t>
      </w:r>
      <w:r w:rsidRPr="00754612">
        <w:rPr>
          <w:spacing w:val="0"/>
        </w:rPr>
        <w:t xml:space="preserve"> zpravodajské zprávě posl.</w:t>
      </w:r>
      <w:r w:rsidR="00FB0951">
        <w:rPr>
          <w:spacing w:val="0"/>
        </w:rPr>
        <w:t> </w:t>
      </w:r>
      <w:r w:rsidRPr="00F21A74">
        <w:rPr>
          <w:spacing w:val="0"/>
        </w:rPr>
        <w:t>J.</w:t>
      </w:r>
      <w:r w:rsidR="003D7930" w:rsidRPr="00F21A74">
        <w:rPr>
          <w:spacing w:val="0"/>
        </w:rPr>
        <w:t> </w:t>
      </w:r>
      <w:proofErr w:type="spellStart"/>
      <w:r w:rsidR="00F21A74" w:rsidRPr="00F21A74">
        <w:rPr>
          <w:spacing w:val="0"/>
        </w:rPr>
        <w:t>Levko</w:t>
      </w:r>
      <w:proofErr w:type="spellEnd"/>
      <w:r w:rsidRPr="00754612">
        <w:rPr>
          <w:spacing w:val="0"/>
        </w:rPr>
        <w:t xml:space="preserve"> a po rozpravě rozpočtový výbor Poslanecké sněmovny </w:t>
      </w:r>
    </w:p>
    <w:p w:rsidR="00734CA9" w:rsidRDefault="001A034B" w:rsidP="00754612">
      <w:pPr>
        <w:pStyle w:val="Bezmezer"/>
        <w:numPr>
          <w:ilvl w:val="0"/>
          <w:numId w:val="6"/>
        </w:numPr>
        <w:spacing w:after="600"/>
        <w:ind w:left="567" w:hanging="567"/>
        <w:rPr>
          <w:rFonts w:ascii="Times New Roman" w:hAnsi="Times New Roman" w:cs="Times New Roman"/>
          <w:spacing w:val="-3"/>
          <w:sz w:val="24"/>
        </w:rPr>
      </w:pPr>
      <w:r w:rsidRPr="001A034B">
        <w:rPr>
          <w:rFonts w:ascii="Times New Roman" w:hAnsi="Times New Roman" w:cs="Times New Roman"/>
          <w:spacing w:val="60"/>
          <w:sz w:val="24"/>
        </w:rPr>
        <w:t>bere na vědomí</w:t>
      </w:r>
      <w:r w:rsidRPr="005C5F6D">
        <w:rPr>
          <w:rFonts w:ascii="Times New Roman" w:hAnsi="Times New Roman" w:cs="Times New Roman"/>
          <w:spacing w:val="70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 xml:space="preserve">Zprávu </w:t>
      </w:r>
      <w:r w:rsidR="00754612" w:rsidRPr="00754612">
        <w:rPr>
          <w:rFonts w:ascii="Times New Roman" w:hAnsi="Times New Roman" w:cs="Times New Roman"/>
          <w:spacing w:val="-3"/>
          <w:sz w:val="24"/>
        </w:rPr>
        <w:t>o plnění pravidel rozpočtové odpovědnosti za rok 202</w:t>
      </w:r>
      <w:r w:rsidR="00F55733">
        <w:rPr>
          <w:rFonts w:ascii="Times New Roman" w:hAnsi="Times New Roman" w:cs="Times New Roman"/>
          <w:spacing w:val="-3"/>
          <w:sz w:val="24"/>
        </w:rPr>
        <w:t>2</w:t>
      </w:r>
      <w:r w:rsidR="00E74C9F">
        <w:rPr>
          <w:rFonts w:ascii="Times New Roman" w:hAnsi="Times New Roman" w:cs="Times New Roman"/>
          <w:spacing w:val="-3"/>
          <w:sz w:val="24"/>
        </w:rPr>
        <w:t>;</w:t>
      </w:r>
    </w:p>
    <w:p w:rsidR="00E74C9F" w:rsidRDefault="00E74C9F" w:rsidP="00F55733">
      <w:pPr>
        <w:pStyle w:val="Bezmezer"/>
        <w:numPr>
          <w:ilvl w:val="0"/>
          <w:numId w:val="6"/>
        </w:numPr>
        <w:spacing w:after="400"/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60"/>
          <w:sz w:val="24"/>
        </w:rPr>
        <w:t xml:space="preserve">pověřuje </w:t>
      </w:r>
      <w:r>
        <w:rPr>
          <w:rFonts w:ascii="Times New Roman" w:hAnsi="Times New Roman" w:cs="Times New Roman"/>
          <w:sz w:val="24"/>
        </w:rPr>
        <w:t xml:space="preserve">předsedu výboru, aby toto usnesení předložil předsedkyni Poslanecké </w:t>
      </w:r>
      <w:r w:rsidR="004F3ECD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němovny.</w:t>
      </w:r>
    </w:p>
    <w:p w:rsidR="00F26AA2" w:rsidRPr="00376B3F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0D03CA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0D03CA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0D03CA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KNECHTOVÁ</w:t>
      </w:r>
      <w:r w:rsidR="00F26AA2" w:rsidRPr="00376B3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6E021B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0D03CA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="0075461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</w:t>
      </w:r>
      <w:r w:rsidR="00A82D07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a</w:t>
      </w:r>
      <w:r w:rsidR="00F21A74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rmila</w:t>
      </w:r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F21A74" w:rsidRPr="00376B3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LEVKO</w:t>
      </w:r>
      <w:r w:rsidR="00754612" w:rsidRPr="00376B3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75461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376B3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Pr="00376B3F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0D03CA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  <w:r w:rsidR="00F21A74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</w:p>
    <w:p w:rsidR="00F26AA2" w:rsidRPr="00376B3F" w:rsidRDefault="000D03CA" w:rsidP="00E74C9F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6E021B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F15871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094314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15871" w:rsidRPr="00376B3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="00F26AA2" w:rsidRPr="00376B3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376B3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r w:rsidR="00094314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r.</w:t>
      </w:r>
    </w:p>
    <w:p w:rsidR="00F26AA2" w:rsidRPr="00376B3F" w:rsidRDefault="00376B3F" w:rsidP="00E74C9F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bookmarkStart w:id="0" w:name="_GoBack"/>
      <w:bookmarkEnd w:id="0"/>
      <w:r w:rsidR="00F26AA2" w:rsidRPr="00376B3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376B3F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376B3F" w:rsidSect="00F55733">
      <w:pgSz w:w="11906" w:h="16838"/>
      <w:pgMar w:top="1440" w:right="1440" w:bottom="1440" w:left="1418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37E24EC4"/>
    <w:lvl w:ilvl="0" w:tplc="AF224AE2">
      <w:start w:val="1"/>
      <w:numFmt w:val="upperRoman"/>
      <w:lvlText w:val="%1.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4632B"/>
    <w:rsid w:val="000540F1"/>
    <w:rsid w:val="00094035"/>
    <w:rsid w:val="00094314"/>
    <w:rsid w:val="000B3C81"/>
    <w:rsid w:val="000C6C29"/>
    <w:rsid w:val="000D03CA"/>
    <w:rsid w:val="000D5ECD"/>
    <w:rsid w:val="00143A3B"/>
    <w:rsid w:val="001A034B"/>
    <w:rsid w:val="001A70C8"/>
    <w:rsid w:val="001B70E0"/>
    <w:rsid w:val="001F3729"/>
    <w:rsid w:val="0023529D"/>
    <w:rsid w:val="00245F09"/>
    <w:rsid w:val="00250CA7"/>
    <w:rsid w:val="00253FA0"/>
    <w:rsid w:val="002578BE"/>
    <w:rsid w:val="00257AB2"/>
    <w:rsid w:val="00275BA8"/>
    <w:rsid w:val="00276920"/>
    <w:rsid w:val="00276E1D"/>
    <w:rsid w:val="002D4F9D"/>
    <w:rsid w:val="003367FD"/>
    <w:rsid w:val="0034692E"/>
    <w:rsid w:val="00376B3F"/>
    <w:rsid w:val="0038746E"/>
    <w:rsid w:val="003965CC"/>
    <w:rsid w:val="003D2BCE"/>
    <w:rsid w:val="003D7930"/>
    <w:rsid w:val="003E152D"/>
    <w:rsid w:val="00414843"/>
    <w:rsid w:val="00460C43"/>
    <w:rsid w:val="00482183"/>
    <w:rsid w:val="004C0DA5"/>
    <w:rsid w:val="004F2C87"/>
    <w:rsid w:val="004F3ECD"/>
    <w:rsid w:val="00557822"/>
    <w:rsid w:val="00587BFE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D7378"/>
    <w:rsid w:val="006E021B"/>
    <w:rsid w:val="006E3640"/>
    <w:rsid w:val="00725470"/>
    <w:rsid w:val="00730135"/>
    <w:rsid w:val="00734CA9"/>
    <w:rsid w:val="0075094B"/>
    <w:rsid w:val="007512FF"/>
    <w:rsid w:val="00754612"/>
    <w:rsid w:val="00760261"/>
    <w:rsid w:val="007C0BE2"/>
    <w:rsid w:val="007F401E"/>
    <w:rsid w:val="007F45A8"/>
    <w:rsid w:val="00822A78"/>
    <w:rsid w:val="0086427A"/>
    <w:rsid w:val="00897B9D"/>
    <w:rsid w:val="008A4540"/>
    <w:rsid w:val="008D16E5"/>
    <w:rsid w:val="008E20B7"/>
    <w:rsid w:val="008F1DD6"/>
    <w:rsid w:val="009120DA"/>
    <w:rsid w:val="00915B7D"/>
    <w:rsid w:val="0093522D"/>
    <w:rsid w:val="009451A9"/>
    <w:rsid w:val="00962BDD"/>
    <w:rsid w:val="0097023B"/>
    <w:rsid w:val="009A1C98"/>
    <w:rsid w:val="009C1C09"/>
    <w:rsid w:val="009C6A52"/>
    <w:rsid w:val="00A356FE"/>
    <w:rsid w:val="00A44BCD"/>
    <w:rsid w:val="00A56A04"/>
    <w:rsid w:val="00A57AD7"/>
    <w:rsid w:val="00A601DB"/>
    <w:rsid w:val="00A70AF2"/>
    <w:rsid w:val="00A819AA"/>
    <w:rsid w:val="00A82D07"/>
    <w:rsid w:val="00A91FF8"/>
    <w:rsid w:val="00A97EFA"/>
    <w:rsid w:val="00AA689B"/>
    <w:rsid w:val="00AB6278"/>
    <w:rsid w:val="00AE617D"/>
    <w:rsid w:val="00B118D5"/>
    <w:rsid w:val="00B249F7"/>
    <w:rsid w:val="00B42F57"/>
    <w:rsid w:val="00B45046"/>
    <w:rsid w:val="00B51E7E"/>
    <w:rsid w:val="00B646FC"/>
    <w:rsid w:val="00B74620"/>
    <w:rsid w:val="00BB4471"/>
    <w:rsid w:val="00BF7FDA"/>
    <w:rsid w:val="00C150F0"/>
    <w:rsid w:val="00C26650"/>
    <w:rsid w:val="00C40EE4"/>
    <w:rsid w:val="00C476AB"/>
    <w:rsid w:val="00C77AAF"/>
    <w:rsid w:val="00C841D5"/>
    <w:rsid w:val="00C905A4"/>
    <w:rsid w:val="00C9412C"/>
    <w:rsid w:val="00CC02B4"/>
    <w:rsid w:val="00CC643C"/>
    <w:rsid w:val="00CE78DB"/>
    <w:rsid w:val="00D24165"/>
    <w:rsid w:val="00D66906"/>
    <w:rsid w:val="00D71448"/>
    <w:rsid w:val="00D82A82"/>
    <w:rsid w:val="00D94B50"/>
    <w:rsid w:val="00DB09E3"/>
    <w:rsid w:val="00E459A6"/>
    <w:rsid w:val="00E46EFB"/>
    <w:rsid w:val="00E74C9F"/>
    <w:rsid w:val="00E94EA8"/>
    <w:rsid w:val="00E97A19"/>
    <w:rsid w:val="00ED0C22"/>
    <w:rsid w:val="00F017A6"/>
    <w:rsid w:val="00F15871"/>
    <w:rsid w:val="00F21A74"/>
    <w:rsid w:val="00F26AA2"/>
    <w:rsid w:val="00F55733"/>
    <w:rsid w:val="00F6237A"/>
    <w:rsid w:val="00F963E6"/>
    <w:rsid w:val="00FB0951"/>
    <w:rsid w:val="00FC4655"/>
    <w:rsid w:val="00FD3B8B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1CFA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3</cp:revision>
  <cp:lastPrinted>2023-10-18T13:40:00Z</cp:lastPrinted>
  <dcterms:created xsi:type="dcterms:W3CDTF">2023-10-18T13:51:00Z</dcterms:created>
  <dcterms:modified xsi:type="dcterms:W3CDTF">2023-10-18T14:41:00Z</dcterms:modified>
  <dc:language>cs-CZ</dc:language>
</cp:coreProperties>
</file>