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F55733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935CEA" w:rsidP="00F26AA2">
      <w:pPr>
        <w:pStyle w:val="PS-slousnesen"/>
      </w:pPr>
      <w:r>
        <w:t>280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F55733">
        <w:t>36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F55733">
        <w:t>18</w:t>
      </w:r>
      <w:r w:rsidR="00897B9D">
        <w:t xml:space="preserve">. </w:t>
      </w:r>
      <w:r w:rsidR="00754612">
        <w:t>října</w:t>
      </w:r>
      <w:r>
        <w:t xml:space="preserve"> 202</w:t>
      </w:r>
      <w:r w:rsidR="00F55733">
        <w:t>3</w:t>
      </w:r>
    </w:p>
    <w:p w:rsidR="00F26AA2" w:rsidRPr="00CC02B4" w:rsidRDefault="00B45046" w:rsidP="00CE78DB">
      <w:pPr>
        <w:pStyle w:val="PS-pedmtusnesen"/>
        <w:spacing w:after="0"/>
        <w:rPr>
          <w:szCs w:val="24"/>
        </w:rPr>
      </w:pPr>
      <w:r w:rsidRPr="00CC02B4">
        <w:rPr>
          <w:szCs w:val="24"/>
        </w:rPr>
        <w:t>k</w:t>
      </w:r>
      <w:r w:rsidR="005C7490">
        <w:rPr>
          <w:szCs w:val="24"/>
        </w:rPr>
        <w:t xml:space="preserve"> informaci o čerpání dotací z minulého a současného programového období </w:t>
      </w:r>
    </w:p>
    <w:p w:rsidR="006D7378" w:rsidRPr="00F26AA2" w:rsidRDefault="00754612" w:rsidP="00754612">
      <w:pPr>
        <w:pStyle w:val="Tlotextu"/>
        <w:tabs>
          <w:tab w:val="left" w:pos="709"/>
        </w:tabs>
        <w:spacing w:before="480" w:after="480"/>
        <w:ind w:firstLine="709"/>
        <w:rPr>
          <w:spacing w:val="0"/>
        </w:rPr>
      </w:pPr>
      <w:r w:rsidRPr="00754612">
        <w:rPr>
          <w:spacing w:val="0"/>
        </w:rPr>
        <w:t xml:space="preserve">Po úvodním slově </w:t>
      </w:r>
      <w:r w:rsidR="005C7490" w:rsidRPr="005C7490">
        <w:rPr>
          <w:spacing w:val="0"/>
        </w:rPr>
        <w:t>místopředsedy vlády pro digitalizaci a ministra pro místní rozvoj I</w:t>
      </w:r>
      <w:r w:rsidR="00AC7C72">
        <w:rPr>
          <w:spacing w:val="0"/>
        </w:rPr>
        <w:t>.</w:t>
      </w:r>
      <w:r w:rsidR="005C7490" w:rsidRPr="005C7490">
        <w:rPr>
          <w:spacing w:val="0"/>
        </w:rPr>
        <w:t> Bartoše</w:t>
      </w:r>
      <w:r w:rsidRPr="005C7490">
        <w:rPr>
          <w:spacing w:val="0"/>
        </w:rPr>
        <w:t xml:space="preserve"> a po rozpravě rozpočtový výbor Poslanecké sněmovny</w:t>
      </w:r>
      <w:r w:rsidRPr="00754612">
        <w:rPr>
          <w:spacing w:val="0"/>
        </w:rPr>
        <w:t xml:space="preserve"> </w:t>
      </w:r>
    </w:p>
    <w:p w:rsidR="00734CA9" w:rsidRDefault="001A034B" w:rsidP="005C7490">
      <w:pPr>
        <w:pStyle w:val="Bezmezer"/>
        <w:spacing w:after="600"/>
        <w:ind w:firstLine="567"/>
        <w:jc w:val="both"/>
        <w:rPr>
          <w:rFonts w:ascii="Times New Roman" w:hAnsi="Times New Roman" w:cs="Times New Roman"/>
          <w:spacing w:val="-3"/>
          <w:sz w:val="24"/>
        </w:rPr>
      </w:pPr>
      <w:r w:rsidRPr="001A034B">
        <w:rPr>
          <w:rFonts w:ascii="Times New Roman" w:hAnsi="Times New Roman" w:cs="Times New Roman"/>
          <w:spacing w:val="60"/>
          <w:sz w:val="24"/>
        </w:rPr>
        <w:t>bere na vědomí</w:t>
      </w:r>
      <w:r w:rsidRPr="005C5F6D">
        <w:rPr>
          <w:rFonts w:ascii="Times New Roman" w:hAnsi="Times New Roman" w:cs="Times New Roman"/>
          <w:spacing w:val="70"/>
          <w:sz w:val="24"/>
        </w:rPr>
        <w:t xml:space="preserve"> </w:t>
      </w:r>
      <w:r w:rsidR="005C7490">
        <w:rPr>
          <w:rFonts w:ascii="Times New Roman" w:hAnsi="Times New Roman" w:cs="Times New Roman"/>
          <w:spacing w:val="-3"/>
          <w:sz w:val="24"/>
        </w:rPr>
        <w:t>informaci o čerpání dotací z minulého a současného programového období.</w:t>
      </w:r>
    </w:p>
    <w:p w:rsidR="00F26AA2" w:rsidRPr="00352C91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</w:t>
      </w:r>
      <w:r w:rsidR="00935CE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935CEA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proofErr w:type="gramStart"/>
      <w:r w:rsidR="00935CEA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="00A97EFA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935CEA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KNECHTOVÁ</w:t>
      </w:r>
      <w:proofErr w:type="gramEnd"/>
      <w:r w:rsidR="00F26AA2" w:rsidRPr="00352C9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bookmarkStart w:id="0" w:name="_GoBack"/>
      <w:bookmarkEnd w:id="0"/>
      <w:r w:rsidR="005C7490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Josef</w:t>
      </w:r>
      <w:r w:rsidR="00F26AA2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5C7490" w:rsidRPr="00352C9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r w:rsidR="00754612" w:rsidRPr="00352C9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754612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352C9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</w:p>
    <w:p w:rsidR="00F26AA2" w:rsidRPr="00352C91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r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935CEA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5C7490" w:rsidRPr="00352C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352C91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352C91" w:rsidSect="00F55733">
      <w:pgSz w:w="11906" w:h="16838"/>
      <w:pgMar w:top="1440" w:right="1440" w:bottom="1440" w:left="1418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37E24EC4"/>
    <w:lvl w:ilvl="0" w:tplc="AF224AE2">
      <w:start w:val="1"/>
      <w:numFmt w:val="upperRoman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4632B"/>
    <w:rsid w:val="000540F1"/>
    <w:rsid w:val="00094035"/>
    <w:rsid w:val="00094314"/>
    <w:rsid w:val="000B3C81"/>
    <w:rsid w:val="000C6C29"/>
    <w:rsid w:val="000D5ECD"/>
    <w:rsid w:val="00143A3B"/>
    <w:rsid w:val="001A034B"/>
    <w:rsid w:val="001A70C8"/>
    <w:rsid w:val="001B70E0"/>
    <w:rsid w:val="001F3729"/>
    <w:rsid w:val="0023529D"/>
    <w:rsid w:val="00245F09"/>
    <w:rsid w:val="00250CA7"/>
    <w:rsid w:val="00253FA0"/>
    <w:rsid w:val="002578BE"/>
    <w:rsid w:val="00257AB2"/>
    <w:rsid w:val="00275BA8"/>
    <w:rsid w:val="00276920"/>
    <w:rsid w:val="00276E1D"/>
    <w:rsid w:val="002D4F9D"/>
    <w:rsid w:val="003367FD"/>
    <w:rsid w:val="0034692E"/>
    <w:rsid w:val="00352C91"/>
    <w:rsid w:val="0038746E"/>
    <w:rsid w:val="003965CC"/>
    <w:rsid w:val="003D7930"/>
    <w:rsid w:val="003E152D"/>
    <w:rsid w:val="00414843"/>
    <w:rsid w:val="00460C43"/>
    <w:rsid w:val="00482183"/>
    <w:rsid w:val="004C0DA5"/>
    <w:rsid w:val="004F2C87"/>
    <w:rsid w:val="004F3ECD"/>
    <w:rsid w:val="00557822"/>
    <w:rsid w:val="00587BFE"/>
    <w:rsid w:val="005B6C03"/>
    <w:rsid w:val="005C1CE0"/>
    <w:rsid w:val="005C432F"/>
    <w:rsid w:val="005C7490"/>
    <w:rsid w:val="00614F3A"/>
    <w:rsid w:val="00622683"/>
    <w:rsid w:val="00626AB2"/>
    <w:rsid w:val="00626B1B"/>
    <w:rsid w:val="00635CF0"/>
    <w:rsid w:val="00670AE7"/>
    <w:rsid w:val="006D7378"/>
    <w:rsid w:val="006E3640"/>
    <w:rsid w:val="00725470"/>
    <w:rsid w:val="00730135"/>
    <w:rsid w:val="00734CA9"/>
    <w:rsid w:val="0075094B"/>
    <w:rsid w:val="007512FF"/>
    <w:rsid w:val="00754612"/>
    <w:rsid w:val="00760261"/>
    <w:rsid w:val="007C0BE2"/>
    <w:rsid w:val="007F401E"/>
    <w:rsid w:val="00822A78"/>
    <w:rsid w:val="0086427A"/>
    <w:rsid w:val="00897B9D"/>
    <w:rsid w:val="008A4540"/>
    <w:rsid w:val="008D16E5"/>
    <w:rsid w:val="008E20B7"/>
    <w:rsid w:val="008F1DD6"/>
    <w:rsid w:val="009120DA"/>
    <w:rsid w:val="00915B7D"/>
    <w:rsid w:val="0093522D"/>
    <w:rsid w:val="00935CEA"/>
    <w:rsid w:val="009451A9"/>
    <w:rsid w:val="0097023B"/>
    <w:rsid w:val="009A1C98"/>
    <w:rsid w:val="009C1C09"/>
    <w:rsid w:val="009C6A52"/>
    <w:rsid w:val="00A356FE"/>
    <w:rsid w:val="00A44BCD"/>
    <w:rsid w:val="00A56A04"/>
    <w:rsid w:val="00A57AD7"/>
    <w:rsid w:val="00A601DB"/>
    <w:rsid w:val="00A70AF2"/>
    <w:rsid w:val="00A819AA"/>
    <w:rsid w:val="00A82D07"/>
    <w:rsid w:val="00A91FF8"/>
    <w:rsid w:val="00A97EFA"/>
    <w:rsid w:val="00AA689B"/>
    <w:rsid w:val="00AB6278"/>
    <w:rsid w:val="00AC7C72"/>
    <w:rsid w:val="00AE617D"/>
    <w:rsid w:val="00B118D5"/>
    <w:rsid w:val="00B249F7"/>
    <w:rsid w:val="00B45046"/>
    <w:rsid w:val="00B51E7E"/>
    <w:rsid w:val="00B646FC"/>
    <w:rsid w:val="00B74620"/>
    <w:rsid w:val="00BB4471"/>
    <w:rsid w:val="00BF7FDA"/>
    <w:rsid w:val="00C150F0"/>
    <w:rsid w:val="00C26650"/>
    <w:rsid w:val="00C40EE4"/>
    <w:rsid w:val="00C476AB"/>
    <w:rsid w:val="00C77AAF"/>
    <w:rsid w:val="00C841D5"/>
    <w:rsid w:val="00C905A4"/>
    <w:rsid w:val="00C9412C"/>
    <w:rsid w:val="00CC02B4"/>
    <w:rsid w:val="00CC643C"/>
    <w:rsid w:val="00CE78DB"/>
    <w:rsid w:val="00D24165"/>
    <w:rsid w:val="00D66906"/>
    <w:rsid w:val="00D71448"/>
    <w:rsid w:val="00D82A82"/>
    <w:rsid w:val="00D94B50"/>
    <w:rsid w:val="00DB09E3"/>
    <w:rsid w:val="00E459A6"/>
    <w:rsid w:val="00E46EFB"/>
    <w:rsid w:val="00E74C9F"/>
    <w:rsid w:val="00E94EA8"/>
    <w:rsid w:val="00E97A19"/>
    <w:rsid w:val="00ED0C22"/>
    <w:rsid w:val="00F00C76"/>
    <w:rsid w:val="00F017A6"/>
    <w:rsid w:val="00F15871"/>
    <w:rsid w:val="00F21A74"/>
    <w:rsid w:val="00F26AA2"/>
    <w:rsid w:val="00F55733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8531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6</cp:revision>
  <cp:lastPrinted>2023-10-18T12:01:00Z</cp:lastPrinted>
  <dcterms:created xsi:type="dcterms:W3CDTF">2023-10-11T07:06:00Z</dcterms:created>
  <dcterms:modified xsi:type="dcterms:W3CDTF">2023-10-18T12:38:00Z</dcterms:modified>
  <dc:language>cs-CZ</dc:language>
</cp:coreProperties>
</file>