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1839A1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3A3D40" w:rsidP="00F26AA2">
      <w:pPr>
        <w:pStyle w:val="PS-slousnesen"/>
      </w:pPr>
      <w:r>
        <w:t>269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A848C7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DA11E4">
        <w:t>3</w:t>
      </w:r>
      <w:r w:rsidR="00F86822">
        <w:t>4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DA11E4">
        <w:t>20</w:t>
      </w:r>
      <w:r w:rsidR="00F86822">
        <w:t xml:space="preserve">. </w:t>
      </w:r>
      <w:r w:rsidR="00DA11E4">
        <w:t>září</w:t>
      </w:r>
      <w:r>
        <w:t xml:space="preserve"> 20</w:t>
      </w:r>
      <w:r w:rsidR="001839A1">
        <w:t>23</w:t>
      </w:r>
    </w:p>
    <w:p w:rsidR="00F26AA2" w:rsidRPr="00D76FB3" w:rsidRDefault="00F26AA2" w:rsidP="00F26AA2">
      <w:pPr>
        <w:pStyle w:val="PS-pedmtusnesen"/>
      </w:pPr>
      <w:r w:rsidRPr="00F26AA2">
        <w:t xml:space="preserve">k </w:t>
      </w:r>
      <w:r w:rsidR="00DA11E4">
        <w:t>v</w:t>
      </w:r>
      <w:r w:rsidR="00DA11E4" w:rsidRPr="00DA11E4">
        <w:t>ládní</w:t>
      </w:r>
      <w:r w:rsidR="00DA11E4">
        <w:t>mu</w:t>
      </w:r>
      <w:r w:rsidR="00DA11E4" w:rsidRPr="00DA11E4">
        <w:t xml:space="preserve"> návrh</w:t>
      </w:r>
      <w:r w:rsidR="00DA11E4">
        <w:t>u</w:t>
      </w:r>
      <w:r w:rsidR="00DA11E4" w:rsidRPr="00DA11E4">
        <w:t xml:space="preserve"> zákona o trhu s nevýkonnými úvěry</w:t>
      </w:r>
      <w:r w:rsidRPr="00D76FB3">
        <w:t xml:space="preserve"> </w:t>
      </w:r>
      <w:r w:rsidR="00DA11E4">
        <w:br/>
      </w:r>
      <w:r>
        <w:t>(</w:t>
      </w:r>
      <w:r w:rsidRPr="00D76FB3">
        <w:t>sněmovní</w:t>
      </w:r>
      <w:r>
        <w:t> </w:t>
      </w:r>
      <w:r w:rsidRPr="00D76FB3">
        <w:t>tisk</w:t>
      </w:r>
      <w:r>
        <w:t> </w:t>
      </w:r>
      <w:r w:rsidR="00DA11E4">
        <w:t>472</w:t>
      </w:r>
      <w:r>
        <w:t xml:space="preserve"> – </w:t>
      </w:r>
      <w:r w:rsidR="00F86822">
        <w:t xml:space="preserve">příprava na </w:t>
      </w:r>
      <w:r>
        <w:t>2. čtení)</w:t>
      </w:r>
    </w:p>
    <w:p w:rsidR="006D7378" w:rsidRPr="00F26AA2" w:rsidRDefault="00C476AB" w:rsidP="00615D82">
      <w:pPr>
        <w:pStyle w:val="Tlotextu"/>
        <w:tabs>
          <w:tab w:val="clear" w:pos="0"/>
          <w:tab w:val="left" w:pos="709"/>
        </w:tabs>
        <w:spacing w:after="360"/>
        <w:ind w:firstLine="709"/>
        <w:rPr>
          <w:spacing w:val="0"/>
        </w:rPr>
      </w:pPr>
      <w:r w:rsidRPr="00F26AA2">
        <w:rPr>
          <w:spacing w:val="0"/>
        </w:rPr>
        <w:t>Po</w:t>
      </w:r>
      <w:r w:rsidR="002D4F9D" w:rsidRPr="00F26AA2">
        <w:rPr>
          <w:spacing w:val="0"/>
        </w:rPr>
        <w:t xml:space="preserve"> úvodním slově </w:t>
      </w:r>
      <w:r w:rsidR="00610A4C">
        <w:rPr>
          <w:spacing w:val="0"/>
        </w:rPr>
        <w:t>náměstka ministra financí M. Mory</w:t>
      </w:r>
      <w:r w:rsidR="00CA6D40">
        <w:rPr>
          <w:spacing w:val="0"/>
        </w:rPr>
        <w:t>,</w:t>
      </w:r>
      <w:r w:rsidR="00915B7D" w:rsidRPr="00F26AA2">
        <w:rPr>
          <w:spacing w:val="0"/>
        </w:rPr>
        <w:t xml:space="preserve"> </w:t>
      </w:r>
      <w:r w:rsidRPr="00F26AA2">
        <w:rPr>
          <w:spacing w:val="0"/>
        </w:rPr>
        <w:t xml:space="preserve">zpravodajské zprávě </w:t>
      </w:r>
      <w:proofErr w:type="spellStart"/>
      <w:r w:rsidRPr="00F26AA2">
        <w:rPr>
          <w:spacing w:val="0"/>
        </w:rPr>
        <w:t>posl</w:t>
      </w:r>
      <w:proofErr w:type="spellEnd"/>
      <w:r w:rsidRPr="00F26AA2">
        <w:rPr>
          <w:spacing w:val="0"/>
        </w:rPr>
        <w:t>.</w:t>
      </w:r>
      <w:r w:rsidR="00DA11E4">
        <w:rPr>
          <w:spacing w:val="0"/>
        </w:rPr>
        <w:t> L</w:t>
      </w:r>
      <w:r w:rsidR="00F86822">
        <w:rPr>
          <w:spacing w:val="0"/>
        </w:rPr>
        <w:t>.</w:t>
      </w:r>
      <w:r w:rsidR="00DA11E4">
        <w:rPr>
          <w:spacing w:val="0"/>
        </w:rPr>
        <w:t> Turka</w:t>
      </w:r>
      <w:r w:rsidR="00915B7D" w:rsidRPr="00F26AA2">
        <w:rPr>
          <w:spacing w:val="0"/>
        </w:rPr>
        <w:t xml:space="preserve"> </w:t>
      </w:r>
      <w:r w:rsidR="00BB4471" w:rsidRPr="00F26AA2">
        <w:rPr>
          <w:spacing w:val="0"/>
        </w:rPr>
        <w:t>a</w:t>
      </w:r>
      <w:r w:rsidRPr="00F26AA2">
        <w:rPr>
          <w:spacing w:val="0"/>
        </w:rPr>
        <w:t xml:space="preserve"> po rozpravě rozpočtový výbor Poslanecké sněmovny </w:t>
      </w:r>
    </w:p>
    <w:p w:rsidR="00734CA9" w:rsidRDefault="00734CA9" w:rsidP="00F26AA2">
      <w:pPr>
        <w:pStyle w:val="Bezmezer"/>
        <w:numPr>
          <w:ilvl w:val="0"/>
          <w:numId w:val="4"/>
        </w:numPr>
        <w:spacing w:after="400"/>
        <w:ind w:left="567" w:hanging="567"/>
        <w:rPr>
          <w:rFonts w:ascii="Times New Roman" w:hAnsi="Times New Roman" w:cs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 xml:space="preserve">přerušuje </w:t>
      </w:r>
      <w:r>
        <w:rPr>
          <w:rFonts w:ascii="Times New Roman" w:hAnsi="Times New Roman"/>
          <w:sz w:val="24"/>
          <w:szCs w:val="24"/>
        </w:rPr>
        <w:t>projednávání tohoto bodu</w:t>
      </w:r>
      <w:r w:rsidR="00D94B50">
        <w:rPr>
          <w:rFonts w:ascii="Times New Roman" w:hAnsi="Times New Roman"/>
          <w:sz w:val="24"/>
          <w:szCs w:val="24"/>
        </w:rPr>
        <w:t xml:space="preserve"> do </w:t>
      </w:r>
      <w:r w:rsidR="00121FC1">
        <w:rPr>
          <w:rFonts w:ascii="Times New Roman" w:hAnsi="Times New Roman"/>
          <w:sz w:val="24"/>
          <w:szCs w:val="24"/>
        </w:rPr>
        <w:t>1</w:t>
      </w:r>
      <w:r w:rsidR="00DA11E4">
        <w:rPr>
          <w:rFonts w:ascii="Times New Roman" w:hAnsi="Times New Roman"/>
          <w:sz w:val="24"/>
          <w:szCs w:val="24"/>
        </w:rPr>
        <w:t>1</w:t>
      </w:r>
      <w:r w:rsidR="00121FC1">
        <w:rPr>
          <w:rFonts w:ascii="Times New Roman" w:hAnsi="Times New Roman"/>
          <w:sz w:val="24"/>
          <w:szCs w:val="24"/>
        </w:rPr>
        <w:t xml:space="preserve">. </w:t>
      </w:r>
      <w:r w:rsidR="00DA11E4">
        <w:rPr>
          <w:rFonts w:ascii="Times New Roman" w:hAnsi="Times New Roman"/>
          <w:sz w:val="24"/>
          <w:szCs w:val="24"/>
        </w:rPr>
        <w:t>října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>;</w:t>
      </w:r>
    </w:p>
    <w:p w:rsidR="00F86822" w:rsidRDefault="00734CA9" w:rsidP="00F86822">
      <w:pPr>
        <w:pStyle w:val="Bezmezer"/>
        <w:numPr>
          <w:ilvl w:val="0"/>
          <w:numId w:val="4"/>
        </w:numPr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F26AA2">
        <w:rPr>
          <w:rFonts w:ascii="Times New Roman" w:hAnsi="Times New Roman"/>
          <w:spacing w:val="60"/>
          <w:sz w:val="24"/>
          <w:szCs w:val="24"/>
        </w:rPr>
        <w:t>stanoví</w:t>
      </w:r>
      <w:r>
        <w:rPr>
          <w:rFonts w:ascii="Times New Roman" w:hAnsi="Times New Roman"/>
          <w:sz w:val="24"/>
          <w:szCs w:val="24"/>
        </w:rPr>
        <w:t xml:space="preserve"> termín pro podávání písemných pozměňovacích návrhů k tomuto tisku do</w:t>
      </w:r>
      <w:r w:rsidR="00615D82">
        <w:rPr>
          <w:rFonts w:ascii="Times New Roman" w:hAnsi="Times New Roman"/>
          <w:sz w:val="24"/>
          <w:szCs w:val="24"/>
        </w:rPr>
        <w:t> </w:t>
      </w:r>
      <w:r w:rsidR="00DA11E4">
        <w:rPr>
          <w:rFonts w:ascii="Times New Roman" w:hAnsi="Times New Roman"/>
          <w:sz w:val="24"/>
          <w:szCs w:val="24"/>
        </w:rPr>
        <w:t>4</w:t>
      </w:r>
      <w:r w:rsidR="00121FC1">
        <w:rPr>
          <w:rFonts w:ascii="Times New Roman" w:hAnsi="Times New Roman"/>
          <w:sz w:val="24"/>
          <w:szCs w:val="24"/>
        </w:rPr>
        <w:t>.</w:t>
      </w:r>
      <w:r w:rsidR="0094515D">
        <w:rPr>
          <w:rFonts w:ascii="Times New Roman" w:hAnsi="Times New Roman"/>
          <w:sz w:val="24"/>
          <w:szCs w:val="24"/>
        </w:rPr>
        <w:t> </w:t>
      </w:r>
      <w:r w:rsidR="00DA11E4">
        <w:rPr>
          <w:rFonts w:ascii="Times New Roman" w:hAnsi="Times New Roman"/>
          <w:sz w:val="24"/>
          <w:szCs w:val="24"/>
        </w:rPr>
        <w:t>října</w:t>
      </w:r>
      <w:r w:rsidR="00121FC1">
        <w:rPr>
          <w:rFonts w:ascii="Times New Roman" w:hAnsi="Times New Roman"/>
          <w:sz w:val="24"/>
          <w:szCs w:val="24"/>
        </w:rPr>
        <w:t xml:space="preserve"> 2023</w:t>
      </w:r>
      <w:r w:rsidR="001A70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do 12.00 hodin </w:t>
      </w:r>
      <w:r w:rsidR="00F86822">
        <w:rPr>
          <w:rFonts w:ascii="Times New Roman" w:hAnsi="Times New Roman"/>
          <w:sz w:val="24"/>
          <w:szCs w:val="24"/>
        </w:rPr>
        <w:t>vložením do systému PSP nebo zasláním na e-mail rv@psp.cz.</w:t>
      </w:r>
    </w:p>
    <w:p w:rsidR="00F26AA2" w:rsidRPr="003A3D40" w:rsidRDefault="00F26AA2" w:rsidP="00A20352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0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proofErr w:type="gramStart"/>
      <w:r w:rsidR="003A3D40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3A3D40"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DA11E4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Libor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DA11E4"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TUREK</w:t>
      </w:r>
      <w:r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3A3D40" w:rsidRDefault="00F26AA2" w:rsidP="00916E0E">
      <w:pPr>
        <w:keepNext/>
        <w:tabs>
          <w:tab w:val="center" w:pos="1418"/>
          <w:tab w:val="center" w:pos="4536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3A3D40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916E0E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</w:t>
      </w:r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3A3D40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3A3D40" w:rsidRDefault="00F26AA2" w:rsidP="00916E0E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</w:t>
      </w:r>
      <w:r w:rsidR="00F86822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sef</w:t>
      </w:r>
      <w:r w:rsidR="00094314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86822"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3A3D40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</w:p>
    <w:p w:rsidR="00F26AA2" w:rsidRPr="003A3D40" w:rsidRDefault="00916E0E" w:rsidP="00916E0E">
      <w:pPr>
        <w:tabs>
          <w:tab w:val="center" w:pos="1701"/>
          <w:tab w:val="center" w:pos="4253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bookmarkStart w:id="0" w:name="_GoBack"/>
      <w:bookmarkEnd w:id="0"/>
      <w:r w:rsidR="00127B9A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3A3D40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3A3D40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3A3D40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314"/>
    <w:rsid w:val="000B3C81"/>
    <w:rsid w:val="000C6C29"/>
    <w:rsid w:val="000D5ECD"/>
    <w:rsid w:val="00121FC1"/>
    <w:rsid w:val="00127B9A"/>
    <w:rsid w:val="00143A3B"/>
    <w:rsid w:val="001839A1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A3D40"/>
    <w:rsid w:val="003E152D"/>
    <w:rsid w:val="00414843"/>
    <w:rsid w:val="00482183"/>
    <w:rsid w:val="004C0DA5"/>
    <w:rsid w:val="004F2C87"/>
    <w:rsid w:val="00542F07"/>
    <w:rsid w:val="005B6C03"/>
    <w:rsid w:val="005C1CE0"/>
    <w:rsid w:val="005C432F"/>
    <w:rsid w:val="00610A4C"/>
    <w:rsid w:val="00614F3A"/>
    <w:rsid w:val="00615D82"/>
    <w:rsid w:val="00622683"/>
    <w:rsid w:val="00626AB2"/>
    <w:rsid w:val="00626B1B"/>
    <w:rsid w:val="00635CF0"/>
    <w:rsid w:val="00670AE7"/>
    <w:rsid w:val="006D7378"/>
    <w:rsid w:val="00725470"/>
    <w:rsid w:val="00734CA9"/>
    <w:rsid w:val="007512FF"/>
    <w:rsid w:val="007F401E"/>
    <w:rsid w:val="00822A78"/>
    <w:rsid w:val="008245B6"/>
    <w:rsid w:val="00847705"/>
    <w:rsid w:val="0086427A"/>
    <w:rsid w:val="008A4540"/>
    <w:rsid w:val="008D16E5"/>
    <w:rsid w:val="008E20B7"/>
    <w:rsid w:val="008F1DD6"/>
    <w:rsid w:val="00915B7D"/>
    <w:rsid w:val="00916E0E"/>
    <w:rsid w:val="0093522D"/>
    <w:rsid w:val="0094515D"/>
    <w:rsid w:val="0097023B"/>
    <w:rsid w:val="009A1C98"/>
    <w:rsid w:val="009C6A52"/>
    <w:rsid w:val="00A20352"/>
    <w:rsid w:val="00A44BCD"/>
    <w:rsid w:val="00A56A04"/>
    <w:rsid w:val="00A57AD7"/>
    <w:rsid w:val="00A601DB"/>
    <w:rsid w:val="00A70AF2"/>
    <w:rsid w:val="00A848C7"/>
    <w:rsid w:val="00AE617D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A6D40"/>
    <w:rsid w:val="00CC643C"/>
    <w:rsid w:val="00D24165"/>
    <w:rsid w:val="00D71448"/>
    <w:rsid w:val="00D82A82"/>
    <w:rsid w:val="00D94B50"/>
    <w:rsid w:val="00DA11E4"/>
    <w:rsid w:val="00DB09E3"/>
    <w:rsid w:val="00E459A6"/>
    <w:rsid w:val="00E96172"/>
    <w:rsid w:val="00E97A19"/>
    <w:rsid w:val="00F017A6"/>
    <w:rsid w:val="00F26AA2"/>
    <w:rsid w:val="00F6237A"/>
    <w:rsid w:val="00F86822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9B61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2023-09-20T11:47:00Z</cp:lastPrinted>
  <dcterms:created xsi:type="dcterms:W3CDTF">2023-09-20T11:47:00Z</dcterms:created>
  <dcterms:modified xsi:type="dcterms:W3CDTF">2023-09-20T11:47:00Z</dcterms:modified>
  <dc:language>cs-CZ</dc:language>
</cp:coreProperties>
</file>