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7B50A1" w14:textId="77777777" w:rsidR="009917FC" w:rsidRDefault="009917FC" w:rsidP="009917FC">
      <w:pPr>
        <w:widowControl w:val="0"/>
        <w:suppressAutoHyphens/>
        <w:spacing w:line="100" w:lineRule="atLeast"/>
        <w:jc w:val="center"/>
        <w:rPr>
          <w:b/>
          <w:bCs/>
          <w:sz w:val="36"/>
          <w:szCs w:val="36"/>
          <w:lang w:eastAsia="zh-CN" w:bidi="hi-I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object w:dxaOrig="1005" w:dyaOrig="1275" w14:anchorId="72C0EE1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45pt;height:63.5pt" o:ole="">
            <v:imagedata r:id="rId6" o:title=""/>
          </v:shape>
          <o:OLEObject Type="Embed" ProgID="Visio.Drawing.15" ShapeID="_x0000_i1025" DrawAspect="Content" ObjectID="_1767513035" r:id="rId7"/>
        </w:object>
      </w:r>
    </w:p>
    <w:p w14:paraId="0BD133FE" w14:textId="77777777" w:rsidR="009917FC" w:rsidRDefault="009917FC" w:rsidP="009917FC">
      <w:pPr>
        <w:spacing w:after="120"/>
        <w:rPr>
          <w:kern w:val="0"/>
          <w:sz w:val="28"/>
          <w:szCs w:val="24"/>
          <w:lang w:eastAsia="zh-CN" w:bidi="hi-IN"/>
        </w:rPr>
      </w:pPr>
    </w:p>
    <w:p w14:paraId="73C4425B" w14:textId="77777777" w:rsidR="009917FC" w:rsidRPr="00F85741" w:rsidRDefault="009917FC" w:rsidP="009917FC">
      <w:pPr>
        <w:widowControl w:val="0"/>
        <w:suppressAutoHyphens/>
        <w:spacing w:line="100" w:lineRule="atLeast"/>
        <w:jc w:val="center"/>
        <w:rPr>
          <w:rFonts w:ascii="Times New Roman" w:eastAsia="Arial Unicode MS" w:hAnsi="Times New Roman" w:cs="Times New Roman"/>
          <w:b/>
          <w:bCs/>
          <w:sz w:val="36"/>
          <w:szCs w:val="36"/>
          <w:lang w:eastAsia="zh-CN" w:bidi="hi-IN"/>
        </w:rPr>
      </w:pPr>
      <w:r w:rsidRPr="00F85741">
        <w:rPr>
          <w:rFonts w:ascii="Times New Roman" w:hAnsi="Times New Roman" w:cs="Times New Roman"/>
          <w:b/>
          <w:bCs/>
          <w:sz w:val="36"/>
          <w:szCs w:val="36"/>
          <w:lang w:eastAsia="zh-CN" w:bidi="hi-IN"/>
        </w:rPr>
        <w:t>PARLAMENT ČESKÉ REPUBLIKY</w:t>
      </w:r>
    </w:p>
    <w:p w14:paraId="4B3287E8" w14:textId="77777777" w:rsidR="009917FC" w:rsidRPr="00F85741" w:rsidRDefault="009917FC" w:rsidP="009917FC">
      <w:pPr>
        <w:tabs>
          <w:tab w:val="center" w:pos="4536"/>
          <w:tab w:val="right" w:pos="9072"/>
        </w:tabs>
        <w:rPr>
          <w:rFonts w:ascii="Times New Roman" w:eastAsia="Times New Roman" w:hAnsi="Times New Roman" w:cs="Times New Roman"/>
          <w:kern w:val="0"/>
          <w:sz w:val="36"/>
          <w:szCs w:val="24"/>
          <w:lang w:eastAsia="cs-CZ"/>
        </w:rPr>
      </w:pPr>
      <w:r w:rsidRPr="00F85741">
        <w:rPr>
          <w:rFonts w:ascii="Times New Roman" w:hAnsi="Times New Roman" w:cs="Times New Roman"/>
          <w:sz w:val="36"/>
          <w:szCs w:val="24"/>
        </w:rPr>
        <w:tab/>
        <w:t>Poslanecká sněmovna</w:t>
      </w:r>
      <w:r w:rsidRPr="00F85741">
        <w:rPr>
          <w:rFonts w:ascii="Times New Roman" w:hAnsi="Times New Roman" w:cs="Times New Roman"/>
          <w:sz w:val="36"/>
          <w:szCs w:val="24"/>
        </w:rPr>
        <w:tab/>
      </w:r>
    </w:p>
    <w:p w14:paraId="6C94AA04" w14:textId="77777777" w:rsidR="009917FC" w:rsidRPr="00F85741" w:rsidRDefault="009917FC" w:rsidP="009917FC">
      <w:pPr>
        <w:jc w:val="center"/>
        <w:rPr>
          <w:rFonts w:ascii="Times New Roman" w:hAnsi="Times New Roman" w:cs="Times New Roman"/>
          <w:sz w:val="36"/>
          <w:szCs w:val="24"/>
        </w:rPr>
      </w:pPr>
      <w:r w:rsidRPr="00F85741">
        <w:rPr>
          <w:rFonts w:ascii="Times New Roman" w:hAnsi="Times New Roman" w:cs="Times New Roman"/>
          <w:sz w:val="36"/>
          <w:szCs w:val="24"/>
        </w:rPr>
        <w:t>2024</w:t>
      </w:r>
    </w:p>
    <w:p w14:paraId="1E4B5A62" w14:textId="77777777" w:rsidR="009917FC" w:rsidRPr="00F85741" w:rsidRDefault="009917FC" w:rsidP="009917FC">
      <w:pPr>
        <w:jc w:val="center"/>
        <w:rPr>
          <w:rFonts w:ascii="Times New Roman" w:hAnsi="Times New Roman" w:cs="Times New Roman"/>
          <w:sz w:val="36"/>
          <w:szCs w:val="24"/>
        </w:rPr>
      </w:pPr>
    </w:p>
    <w:p w14:paraId="4BD7300D" w14:textId="77777777" w:rsidR="009917FC" w:rsidRPr="00F85741" w:rsidRDefault="009917FC" w:rsidP="009917FC">
      <w:pPr>
        <w:jc w:val="center"/>
        <w:rPr>
          <w:rFonts w:ascii="Times New Roman" w:hAnsi="Times New Roman" w:cs="Times New Roman"/>
          <w:sz w:val="28"/>
          <w:szCs w:val="24"/>
        </w:rPr>
      </w:pPr>
      <w:r w:rsidRPr="00F85741">
        <w:rPr>
          <w:rFonts w:ascii="Times New Roman" w:hAnsi="Times New Roman" w:cs="Times New Roman"/>
          <w:sz w:val="36"/>
          <w:szCs w:val="24"/>
        </w:rPr>
        <w:t>IX. volební období</w:t>
      </w:r>
    </w:p>
    <w:p w14:paraId="195B4362" w14:textId="77777777" w:rsidR="009917FC" w:rsidRDefault="009917FC" w:rsidP="009917FC">
      <w:pPr>
        <w:widowControl w:val="0"/>
        <w:spacing w:before="200" w:after="20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</w:t>
      </w:r>
    </w:p>
    <w:p w14:paraId="5D34C637" w14:textId="77777777" w:rsidR="009917FC" w:rsidRDefault="009917FC" w:rsidP="009917FC">
      <w:pPr>
        <w:jc w:val="center"/>
        <w:rPr>
          <w:sz w:val="28"/>
          <w:szCs w:val="24"/>
        </w:rPr>
      </w:pPr>
    </w:p>
    <w:p w14:paraId="4CA50DFC" w14:textId="77777777" w:rsidR="009917FC" w:rsidRDefault="009917FC" w:rsidP="009917FC">
      <w:pPr>
        <w:widowControl w:val="0"/>
        <w:suppressAutoHyphens/>
        <w:spacing w:after="120" w:line="100" w:lineRule="atLeast"/>
        <w:jc w:val="center"/>
        <w:rPr>
          <w:rFonts w:eastAsia="Arial"/>
          <w:b/>
          <w:bCs/>
          <w:sz w:val="32"/>
          <w:szCs w:val="32"/>
          <w:lang w:eastAsia="zh-CN" w:bidi="hi-IN"/>
        </w:rPr>
      </w:pPr>
    </w:p>
    <w:p w14:paraId="73166CDD" w14:textId="77777777" w:rsidR="009917FC" w:rsidRDefault="009917FC" w:rsidP="009917FC">
      <w:pPr>
        <w:widowControl w:val="0"/>
        <w:suppressAutoHyphens/>
        <w:spacing w:after="120" w:line="100" w:lineRule="atLeast"/>
        <w:jc w:val="center"/>
        <w:rPr>
          <w:rFonts w:eastAsia="Arial"/>
          <w:b/>
          <w:bCs/>
          <w:sz w:val="32"/>
          <w:szCs w:val="32"/>
          <w:lang w:eastAsia="zh-CN" w:bidi="hi-IN"/>
        </w:rPr>
      </w:pPr>
    </w:p>
    <w:p w14:paraId="3E5B3ED7" w14:textId="77777777" w:rsidR="009917FC" w:rsidRDefault="009917FC" w:rsidP="009917FC">
      <w:pPr>
        <w:pStyle w:val="Bezmezer"/>
        <w:jc w:val="center"/>
        <w:rPr>
          <w:rFonts w:ascii="Times New Roman" w:hAnsi="Times New Roman"/>
          <w:b/>
          <w:bCs/>
          <w:sz w:val="28"/>
          <w:szCs w:val="24"/>
        </w:rPr>
      </w:pPr>
    </w:p>
    <w:p w14:paraId="4D868EF4" w14:textId="77777777" w:rsidR="009917FC" w:rsidRDefault="009917FC" w:rsidP="009917FC">
      <w:pPr>
        <w:pStyle w:val="Bezmezer"/>
        <w:spacing w:after="113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Pozměňovací návrh poslance Ing. Karla Turečka</w:t>
      </w:r>
    </w:p>
    <w:p w14:paraId="3E27001B" w14:textId="77777777" w:rsidR="009917FC" w:rsidRDefault="009917FC" w:rsidP="009917FC">
      <w:pPr>
        <w:pStyle w:val="Bezmezer"/>
        <w:rPr>
          <w:rFonts w:ascii="Times New Roman" w:hAnsi="Times New Roman"/>
          <w:b/>
          <w:sz w:val="28"/>
          <w:szCs w:val="28"/>
        </w:rPr>
      </w:pPr>
      <w:r w:rsidRPr="00C31B8D">
        <w:rPr>
          <w:rFonts w:ascii="Times New Roman" w:hAnsi="Times New Roman"/>
          <w:b/>
          <w:sz w:val="28"/>
          <w:szCs w:val="28"/>
        </w:rPr>
        <w:t>k vládnímu návrhu zákona, kterým se mění zákon č. 254/2001 Sb., o vodách a o změně některých zákonů (vodní zákon), ve znění pozdějších předpisů</w:t>
      </w:r>
    </w:p>
    <w:p w14:paraId="793BE100" w14:textId="77777777" w:rsidR="009917FC" w:rsidRDefault="009917FC" w:rsidP="009917FC">
      <w:pPr>
        <w:pStyle w:val="Bezmezer"/>
        <w:jc w:val="center"/>
        <w:rPr>
          <w:rFonts w:ascii="Times New Roman" w:hAnsi="Times New Roman"/>
          <w:b/>
          <w:sz w:val="28"/>
          <w:szCs w:val="28"/>
        </w:rPr>
      </w:pPr>
    </w:p>
    <w:p w14:paraId="0933AB00" w14:textId="77777777" w:rsidR="009917FC" w:rsidRDefault="009917FC" w:rsidP="009917FC">
      <w:pPr>
        <w:pStyle w:val="Bezmezer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(sněmovní tisk 569)</w:t>
      </w:r>
    </w:p>
    <w:p w14:paraId="1E33C4FE" w14:textId="77777777" w:rsidR="009917FC" w:rsidRDefault="009917FC" w:rsidP="009917FC">
      <w:pPr>
        <w:spacing w:line="240" w:lineRule="auto"/>
        <w:jc w:val="center"/>
        <w:rPr>
          <w:b/>
          <w:bCs/>
          <w:sz w:val="28"/>
          <w:szCs w:val="28"/>
        </w:rPr>
      </w:pPr>
    </w:p>
    <w:p w14:paraId="4318FB45" w14:textId="77777777" w:rsidR="009917FC" w:rsidRDefault="009917FC" w:rsidP="009917FC">
      <w:pPr>
        <w:spacing w:line="240" w:lineRule="auto"/>
        <w:jc w:val="center"/>
        <w:rPr>
          <w:b/>
          <w:bCs/>
          <w:sz w:val="28"/>
          <w:szCs w:val="28"/>
        </w:rPr>
      </w:pPr>
    </w:p>
    <w:p w14:paraId="306C6C58" w14:textId="77777777" w:rsidR="009917FC" w:rsidRDefault="009917FC" w:rsidP="009917FC">
      <w:pPr>
        <w:spacing w:line="240" w:lineRule="auto"/>
        <w:jc w:val="center"/>
        <w:rPr>
          <w:b/>
          <w:bCs/>
          <w:sz w:val="28"/>
          <w:szCs w:val="28"/>
        </w:rPr>
      </w:pPr>
    </w:p>
    <w:p w14:paraId="4A85437C" w14:textId="77777777" w:rsidR="009917FC" w:rsidRDefault="009917FC" w:rsidP="009917FC">
      <w:pPr>
        <w:spacing w:line="240" w:lineRule="auto"/>
        <w:jc w:val="center"/>
        <w:rPr>
          <w:b/>
          <w:bCs/>
          <w:sz w:val="28"/>
          <w:szCs w:val="28"/>
        </w:rPr>
      </w:pPr>
    </w:p>
    <w:p w14:paraId="757ACBE1" w14:textId="77777777" w:rsidR="009917FC" w:rsidRDefault="009917FC" w:rsidP="009917FC">
      <w:pPr>
        <w:spacing w:line="240" w:lineRule="auto"/>
        <w:jc w:val="center"/>
        <w:rPr>
          <w:b/>
          <w:bCs/>
          <w:sz w:val="28"/>
          <w:szCs w:val="28"/>
        </w:rPr>
      </w:pPr>
    </w:p>
    <w:p w14:paraId="02EC5CCB" w14:textId="77777777" w:rsidR="009917FC" w:rsidRDefault="009917FC" w:rsidP="009917FC">
      <w:pPr>
        <w:spacing w:line="240" w:lineRule="auto"/>
        <w:jc w:val="center"/>
        <w:rPr>
          <w:b/>
          <w:bCs/>
          <w:sz w:val="28"/>
          <w:szCs w:val="28"/>
        </w:rPr>
      </w:pPr>
    </w:p>
    <w:p w14:paraId="40B09A82" w14:textId="77777777" w:rsidR="009917FC" w:rsidRDefault="009917FC" w:rsidP="009917FC">
      <w:pPr>
        <w:spacing w:line="240" w:lineRule="auto"/>
        <w:jc w:val="center"/>
        <w:rPr>
          <w:b/>
          <w:bCs/>
          <w:sz w:val="28"/>
          <w:szCs w:val="28"/>
        </w:rPr>
      </w:pPr>
    </w:p>
    <w:p w14:paraId="522440FF" w14:textId="77777777" w:rsidR="009917FC" w:rsidRDefault="009917FC" w:rsidP="009917FC">
      <w:pPr>
        <w:spacing w:line="240" w:lineRule="auto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53DE6A53" w14:textId="77777777" w:rsidR="009917FC" w:rsidRPr="00DC5557" w:rsidRDefault="009917FC" w:rsidP="009917FC">
      <w:pPr>
        <w:spacing w:line="240" w:lineRule="auto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DC5557">
        <w:rPr>
          <w:rFonts w:ascii="Times New Roman" w:hAnsi="Times New Roman" w:cs="Times New Roman"/>
          <w:b/>
          <w:bCs/>
          <w:sz w:val="24"/>
          <w:szCs w:val="28"/>
          <w:u w:val="single"/>
        </w:rPr>
        <w:t>Navržené změny:</w:t>
      </w:r>
    </w:p>
    <w:p w14:paraId="16A1DD61" w14:textId="3180AC88" w:rsidR="009917FC" w:rsidRPr="00EF13C5" w:rsidRDefault="009917FC" w:rsidP="009917FC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F21EFFD" w14:textId="59D98BAA" w:rsidR="0019212B" w:rsidRPr="00444521" w:rsidRDefault="009917FC" w:rsidP="004445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13C5">
        <w:rPr>
          <w:rFonts w:ascii="Times New Roman" w:hAnsi="Times New Roman" w:cs="Times New Roman"/>
          <w:bCs/>
          <w:sz w:val="24"/>
          <w:szCs w:val="24"/>
        </w:rPr>
        <w:t xml:space="preserve">V čl. 1 v dosavadním bodě </w:t>
      </w:r>
      <w:r w:rsidR="00444521">
        <w:rPr>
          <w:rFonts w:ascii="Times New Roman" w:hAnsi="Times New Roman" w:cs="Times New Roman"/>
          <w:bCs/>
          <w:sz w:val="24"/>
          <w:szCs w:val="24"/>
        </w:rPr>
        <w:t>10</w:t>
      </w:r>
      <w:r w:rsidRPr="00EF13C5">
        <w:rPr>
          <w:rFonts w:ascii="Times New Roman" w:hAnsi="Times New Roman" w:cs="Times New Roman"/>
          <w:bCs/>
          <w:sz w:val="24"/>
          <w:szCs w:val="24"/>
        </w:rPr>
        <w:t xml:space="preserve"> se v § 4</w:t>
      </w:r>
      <w:r w:rsidR="00444521">
        <w:rPr>
          <w:rFonts w:ascii="Times New Roman" w:hAnsi="Times New Roman" w:cs="Times New Roman"/>
          <w:bCs/>
          <w:sz w:val="24"/>
          <w:szCs w:val="24"/>
        </w:rPr>
        <w:t>7</w:t>
      </w:r>
      <w:r w:rsidRPr="00EF13C5">
        <w:rPr>
          <w:rFonts w:ascii="Times New Roman" w:hAnsi="Times New Roman" w:cs="Times New Roman"/>
          <w:bCs/>
          <w:sz w:val="24"/>
          <w:szCs w:val="24"/>
        </w:rPr>
        <w:t xml:space="preserve"> odst.</w:t>
      </w:r>
      <w:r w:rsidR="00444521">
        <w:rPr>
          <w:rFonts w:ascii="Times New Roman" w:hAnsi="Times New Roman" w:cs="Times New Roman"/>
          <w:bCs/>
          <w:sz w:val="24"/>
          <w:szCs w:val="24"/>
        </w:rPr>
        <w:t xml:space="preserve"> 2 písm. </w:t>
      </w:r>
      <w:r w:rsidR="00444521" w:rsidRPr="00444521">
        <w:rPr>
          <w:rFonts w:ascii="Times New Roman" w:hAnsi="Times New Roman" w:cs="Times New Roman"/>
          <w:bCs/>
          <w:sz w:val="24"/>
          <w:szCs w:val="24"/>
        </w:rPr>
        <w:t xml:space="preserve">j) </w:t>
      </w:r>
      <w:r w:rsidR="00444521">
        <w:rPr>
          <w:rFonts w:ascii="Times New Roman" w:hAnsi="Times New Roman" w:cs="Times New Roman"/>
          <w:bCs/>
          <w:sz w:val="24"/>
          <w:szCs w:val="24"/>
        </w:rPr>
        <w:t>z</w:t>
      </w:r>
      <w:r w:rsidR="00CF1ED7" w:rsidRPr="00444521">
        <w:rPr>
          <w:rFonts w:ascii="Times New Roman" w:hAnsi="Times New Roman" w:cs="Times New Roman"/>
          <w:sz w:val="24"/>
          <w:szCs w:val="24"/>
        </w:rPr>
        <w:t>a sl</w:t>
      </w:r>
      <w:r w:rsidR="0028284F" w:rsidRPr="00444521">
        <w:rPr>
          <w:rFonts w:ascii="Times New Roman" w:hAnsi="Times New Roman" w:cs="Times New Roman"/>
          <w:sz w:val="24"/>
          <w:szCs w:val="24"/>
        </w:rPr>
        <w:t xml:space="preserve">ovy „vodoprávnímu úřadu </w:t>
      </w:r>
      <w:r w:rsidR="008C2152" w:rsidRPr="00444521">
        <w:rPr>
          <w:rFonts w:ascii="Times New Roman" w:hAnsi="Times New Roman" w:cs="Times New Roman"/>
          <w:sz w:val="24"/>
          <w:szCs w:val="24"/>
        </w:rPr>
        <w:t>výpustě“ vypustí slova „v korytech vodních toků v</w:t>
      </w:r>
      <w:r w:rsidR="00A71F2A" w:rsidRPr="00444521">
        <w:rPr>
          <w:rFonts w:ascii="Times New Roman" w:hAnsi="Times New Roman" w:cs="Times New Roman"/>
          <w:sz w:val="24"/>
          <w:szCs w:val="24"/>
        </w:rPr>
        <w:t> </w:t>
      </w:r>
      <w:r w:rsidR="008C2152" w:rsidRPr="00444521">
        <w:rPr>
          <w:rFonts w:ascii="Times New Roman" w:hAnsi="Times New Roman" w:cs="Times New Roman"/>
          <w:sz w:val="24"/>
          <w:szCs w:val="24"/>
        </w:rPr>
        <w:t>případech</w:t>
      </w:r>
      <w:r w:rsidR="00A71F2A" w:rsidRPr="00444521">
        <w:rPr>
          <w:rFonts w:ascii="Times New Roman" w:hAnsi="Times New Roman" w:cs="Times New Roman"/>
          <w:sz w:val="24"/>
          <w:szCs w:val="24"/>
        </w:rPr>
        <w:t xml:space="preserve">, kdy zjistí, že k nim není vydáno platné povolení k vypouštění </w:t>
      </w:r>
      <w:r w:rsidR="009C3BF4" w:rsidRPr="00444521">
        <w:rPr>
          <w:rFonts w:ascii="Times New Roman" w:hAnsi="Times New Roman" w:cs="Times New Roman"/>
          <w:sz w:val="24"/>
          <w:szCs w:val="24"/>
        </w:rPr>
        <w:t>odpadních vod do vod povrchových“ a místo nich se vloží slova</w:t>
      </w:r>
      <w:r w:rsidR="003031C2" w:rsidRPr="00444521">
        <w:rPr>
          <w:rFonts w:ascii="Times New Roman" w:hAnsi="Times New Roman" w:cs="Times New Roman"/>
          <w:sz w:val="24"/>
          <w:szCs w:val="24"/>
        </w:rPr>
        <w:t xml:space="preserve"> „v korytech vodních toků v případech, kdy pravděpodobně do</w:t>
      </w:r>
      <w:r w:rsidR="007376A4" w:rsidRPr="00444521">
        <w:rPr>
          <w:rFonts w:ascii="Times New Roman" w:hAnsi="Times New Roman" w:cs="Times New Roman"/>
          <w:sz w:val="24"/>
          <w:szCs w:val="24"/>
        </w:rPr>
        <w:t>chází k vypouštění odpadních vod bez platného povolení“</w:t>
      </w:r>
      <w:r w:rsidR="00572416">
        <w:rPr>
          <w:rFonts w:ascii="Times New Roman" w:hAnsi="Times New Roman" w:cs="Times New Roman"/>
          <w:sz w:val="24"/>
          <w:szCs w:val="24"/>
        </w:rPr>
        <w:t>.</w:t>
      </w:r>
      <w:r w:rsidR="00444521">
        <w:rPr>
          <w:rFonts w:ascii="Times New Roman" w:hAnsi="Times New Roman" w:cs="Times New Roman"/>
          <w:sz w:val="24"/>
          <w:szCs w:val="24"/>
        </w:rPr>
        <w:t xml:space="preserve"> </w:t>
      </w:r>
      <w:r w:rsidR="00572416">
        <w:rPr>
          <w:rFonts w:ascii="Times New Roman" w:hAnsi="Times New Roman" w:cs="Times New Roman"/>
          <w:sz w:val="24"/>
          <w:szCs w:val="24"/>
        </w:rPr>
        <w:t>Na</w:t>
      </w:r>
      <w:r w:rsidR="0019212B" w:rsidRPr="00444521">
        <w:rPr>
          <w:rFonts w:ascii="Times New Roman" w:hAnsi="Times New Roman" w:cs="Times New Roman"/>
          <w:sz w:val="24"/>
          <w:szCs w:val="24"/>
        </w:rPr>
        <w:t xml:space="preserve"> konec textu se </w:t>
      </w:r>
      <w:r w:rsidR="008A7760" w:rsidRPr="00444521">
        <w:rPr>
          <w:rFonts w:ascii="Times New Roman" w:hAnsi="Times New Roman" w:cs="Times New Roman"/>
          <w:sz w:val="24"/>
          <w:szCs w:val="24"/>
        </w:rPr>
        <w:t xml:space="preserve">vloží </w:t>
      </w:r>
      <w:r w:rsidR="00572416">
        <w:rPr>
          <w:rFonts w:ascii="Times New Roman" w:hAnsi="Times New Roman" w:cs="Times New Roman"/>
          <w:sz w:val="24"/>
          <w:szCs w:val="24"/>
        </w:rPr>
        <w:t>věta</w:t>
      </w:r>
      <w:r w:rsidR="008A7760" w:rsidRPr="00444521">
        <w:rPr>
          <w:rFonts w:ascii="Times New Roman" w:hAnsi="Times New Roman" w:cs="Times New Roman"/>
          <w:sz w:val="24"/>
          <w:szCs w:val="24"/>
        </w:rPr>
        <w:t xml:space="preserve"> „To neplatí pro výpusti odlehčovacích komor jednotných </w:t>
      </w:r>
      <w:r w:rsidR="004C3F08" w:rsidRPr="00444521">
        <w:rPr>
          <w:rFonts w:ascii="Times New Roman" w:hAnsi="Times New Roman" w:cs="Times New Roman"/>
          <w:sz w:val="24"/>
          <w:szCs w:val="24"/>
        </w:rPr>
        <w:t>kanalizací.“</w:t>
      </w:r>
    </w:p>
    <w:p w14:paraId="3484238B" w14:textId="35758481" w:rsidR="00444521" w:rsidRPr="00DC5557" w:rsidRDefault="00444521" w:rsidP="00444521">
      <w:pPr>
        <w:spacing w:after="12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V </w:t>
      </w:r>
      <w:r w:rsidRPr="00DC5557">
        <w:rPr>
          <w:rFonts w:ascii="Times New Roman" w:hAnsi="Times New Roman" w:cs="Times New Roman"/>
          <w:bCs/>
          <w:iCs/>
          <w:sz w:val="24"/>
          <w:szCs w:val="24"/>
        </w:rPr>
        <w:t>§ 4</w:t>
      </w:r>
      <w:r>
        <w:rPr>
          <w:rFonts w:ascii="Times New Roman" w:hAnsi="Times New Roman" w:cs="Times New Roman"/>
          <w:bCs/>
          <w:iCs/>
          <w:sz w:val="24"/>
          <w:szCs w:val="24"/>
        </w:rPr>
        <w:t>7</w:t>
      </w:r>
      <w:r w:rsidRPr="00DC5557">
        <w:rPr>
          <w:rFonts w:ascii="Times New Roman" w:hAnsi="Times New Roman" w:cs="Times New Roman"/>
          <w:bCs/>
          <w:iCs/>
          <w:sz w:val="24"/>
          <w:szCs w:val="24"/>
        </w:rPr>
        <w:t xml:space="preserve"> odst. </w:t>
      </w:r>
      <w:r>
        <w:rPr>
          <w:rFonts w:ascii="Times New Roman" w:hAnsi="Times New Roman" w:cs="Times New Roman"/>
          <w:bCs/>
          <w:iCs/>
          <w:sz w:val="24"/>
          <w:szCs w:val="24"/>
        </w:rPr>
        <w:t>2 písm. j)</w:t>
      </w:r>
      <w:r w:rsidRPr="00DC5557">
        <w:rPr>
          <w:rFonts w:ascii="Times New Roman" w:hAnsi="Times New Roman" w:cs="Times New Roman"/>
          <w:bCs/>
          <w:iCs/>
          <w:sz w:val="24"/>
          <w:szCs w:val="24"/>
        </w:rPr>
        <w:t xml:space="preserve"> nově zní:</w:t>
      </w:r>
    </w:p>
    <w:p w14:paraId="59A5DEFE" w14:textId="4C544E55" w:rsidR="00972509" w:rsidRPr="00444521" w:rsidRDefault="00444521" w:rsidP="00444521">
      <w:pPr>
        <w:spacing w:after="12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4452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CD72BA" w:rsidRPr="00444521">
        <w:rPr>
          <w:rFonts w:ascii="Times New Roman" w:hAnsi="Times New Roman" w:cs="Times New Roman"/>
          <w:i/>
          <w:iCs/>
          <w:sz w:val="24"/>
          <w:szCs w:val="24"/>
        </w:rPr>
        <w:t>„</w:t>
      </w:r>
      <w:r w:rsidR="004C3F08" w:rsidRPr="00444521">
        <w:rPr>
          <w:rFonts w:ascii="Times New Roman" w:hAnsi="Times New Roman" w:cs="Times New Roman"/>
          <w:i/>
          <w:iCs/>
          <w:sz w:val="24"/>
          <w:szCs w:val="24"/>
        </w:rPr>
        <w:t xml:space="preserve">j) </w:t>
      </w:r>
      <w:r w:rsidR="00557E72" w:rsidRPr="00444521">
        <w:rPr>
          <w:rFonts w:ascii="Times New Roman" w:hAnsi="Times New Roman" w:cs="Times New Roman"/>
          <w:i/>
          <w:iCs/>
          <w:sz w:val="24"/>
          <w:szCs w:val="24"/>
        </w:rPr>
        <w:t>oznamovat příslušnému vodoprávnímu úřadu výpustě v korytech vodních toků v případech, kdy pravděpodobně</w:t>
      </w:r>
      <w:r w:rsidR="00BE325F" w:rsidRPr="00444521">
        <w:rPr>
          <w:rFonts w:ascii="Times New Roman" w:hAnsi="Times New Roman" w:cs="Times New Roman"/>
          <w:i/>
          <w:iCs/>
          <w:sz w:val="24"/>
          <w:szCs w:val="24"/>
        </w:rPr>
        <w:t xml:space="preserve"> dochází k vypouštění odpadních vod bez platného povolení podle § 8 odst. 1 písm. c)</w:t>
      </w:r>
      <w:r w:rsidR="00A70B07" w:rsidRPr="00444521">
        <w:rPr>
          <w:rFonts w:ascii="Times New Roman" w:hAnsi="Times New Roman" w:cs="Times New Roman"/>
          <w:i/>
          <w:iCs/>
          <w:sz w:val="24"/>
          <w:szCs w:val="24"/>
        </w:rPr>
        <w:t xml:space="preserve">. To neplatí pro výpusti odlehčovacích komor </w:t>
      </w:r>
      <w:r w:rsidR="0009527B" w:rsidRPr="00444521">
        <w:rPr>
          <w:rFonts w:ascii="Times New Roman" w:hAnsi="Times New Roman" w:cs="Times New Roman"/>
          <w:i/>
          <w:iCs/>
          <w:sz w:val="24"/>
          <w:szCs w:val="24"/>
        </w:rPr>
        <w:t>jednotných kanalizací.“</w:t>
      </w:r>
    </w:p>
    <w:p w14:paraId="0BABF6C0" w14:textId="77777777" w:rsidR="00444521" w:rsidRDefault="00444521" w:rsidP="00635C32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92495DF" w14:textId="20CA4B00" w:rsidR="00467751" w:rsidRPr="00444521" w:rsidRDefault="00467751" w:rsidP="00635C32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44521">
        <w:rPr>
          <w:rFonts w:ascii="Times New Roman" w:hAnsi="Times New Roman" w:cs="Times New Roman"/>
          <w:b/>
          <w:bCs/>
          <w:sz w:val="24"/>
          <w:szCs w:val="24"/>
        </w:rPr>
        <w:t>Odůvodnění:</w:t>
      </w:r>
    </w:p>
    <w:p w14:paraId="3AD830A5" w14:textId="1474EB0D" w:rsidR="00515B48" w:rsidRPr="00444521" w:rsidRDefault="00F83615" w:rsidP="00635C3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521">
        <w:rPr>
          <w:rFonts w:ascii="Times New Roman" w:hAnsi="Times New Roman" w:cs="Times New Roman"/>
          <w:sz w:val="24"/>
          <w:szCs w:val="24"/>
        </w:rPr>
        <w:t xml:space="preserve">Správci vodních toků, jimiž mohou být právnické i fyzické osoby </w:t>
      </w:r>
      <w:r w:rsidR="00376938" w:rsidRPr="00444521">
        <w:rPr>
          <w:rFonts w:ascii="Times New Roman" w:hAnsi="Times New Roman" w:cs="Times New Roman"/>
          <w:sz w:val="24"/>
          <w:szCs w:val="24"/>
        </w:rPr>
        <w:t xml:space="preserve">určené podle vodního zákona, mají povinnosti </w:t>
      </w:r>
      <w:r w:rsidR="00640E01" w:rsidRPr="00444521">
        <w:rPr>
          <w:rFonts w:ascii="Times New Roman" w:hAnsi="Times New Roman" w:cs="Times New Roman"/>
          <w:sz w:val="24"/>
          <w:szCs w:val="24"/>
        </w:rPr>
        <w:t xml:space="preserve">z vodního zákona </w:t>
      </w:r>
      <w:r w:rsidR="00376938" w:rsidRPr="00444521">
        <w:rPr>
          <w:rFonts w:ascii="Times New Roman" w:hAnsi="Times New Roman" w:cs="Times New Roman"/>
          <w:sz w:val="24"/>
          <w:szCs w:val="24"/>
        </w:rPr>
        <w:t>detailně rozvedené vyhláškou č. 178/</w:t>
      </w:r>
      <w:r w:rsidR="004E6296" w:rsidRPr="00444521">
        <w:rPr>
          <w:rFonts w:ascii="Times New Roman" w:hAnsi="Times New Roman" w:cs="Times New Roman"/>
          <w:sz w:val="24"/>
          <w:szCs w:val="24"/>
        </w:rPr>
        <w:t>2012 Sb.</w:t>
      </w:r>
    </w:p>
    <w:p w14:paraId="7131C269" w14:textId="01EE5998" w:rsidR="00232A26" w:rsidRPr="00444521" w:rsidRDefault="00232A26" w:rsidP="00635C3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521">
        <w:rPr>
          <w:rFonts w:ascii="Times New Roman" w:hAnsi="Times New Roman" w:cs="Times New Roman"/>
          <w:sz w:val="24"/>
          <w:szCs w:val="24"/>
        </w:rPr>
        <w:t>Při prohlídkách koryt vodních toků - § 4 vyhlášky</w:t>
      </w:r>
      <w:r w:rsidRPr="00444521">
        <w:rPr>
          <w:rFonts w:ascii="Times New Roman" w:hAnsi="Times New Roman" w:cs="Times New Roman"/>
          <w:sz w:val="24"/>
          <w:szCs w:val="24"/>
        </w:rPr>
        <w:softHyphen/>
        <w:t xml:space="preserve"> č. </w:t>
      </w:r>
      <w:r w:rsidR="00CB50F2" w:rsidRPr="00444521">
        <w:rPr>
          <w:rFonts w:ascii="Times New Roman" w:hAnsi="Times New Roman" w:cs="Times New Roman"/>
          <w:sz w:val="24"/>
          <w:szCs w:val="24"/>
        </w:rPr>
        <w:t>178/2012 Sb.</w:t>
      </w:r>
      <w:r w:rsidR="008F7F61" w:rsidRPr="00444521">
        <w:rPr>
          <w:rFonts w:ascii="Times New Roman" w:hAnsi="Times New Roman" w:cs="Times New Roman"/>
          <w:sz w:val="24"/>
          <w:szCs w:val="24"/>
        </w:rPr>
        <w:t xml:space="preserve"> – zpravidla </w:t>
      </w:r>
      <w:r w:rsidR="00D3686A" w:rsidRPr="00444521">
        <w:rPr>
          <w:rFonts w:ascii="Times New Roman" w:hAnsi="Times New Roman" w:cs="Times New Roman"/>
          <w:sz w:val="24"/>
          <w:szCs w:val="24"/>
        </w:rPr>
        <w:t xml:space="preserve">nemohou zjistit k jakému účelu taková výpusť slouží – zda se jedná </w:t>
      </w:r>
      <w:r w:rsidR="001E77D6" w:rsidRPr="00444521">
        <w:rPr>
          <w:rFonts w:ascii="Times New Roman" w:hAnsi="Times New Roman" w:cs="Times New Roman"/>
          <w:sz w:val="24"/>
          <w:szCs w:val="24"/>
        </w:rPr>
        <w:t>o součást oddílné srážkové kanalizace</w:t>
      </w:r>
      <w:r w:rsidR="00AC73DE" w:rsidRPr="00444521">
        <w:rPr>
          <w:rFonts w:ascii="Times New Roman" w:hAnsi="Times New Roman" w:cs="Times New Roman"/>
          <w:sz w:val="24"/>
          <w:szCs w:val="24"/>
        </w:rPr>
        <w:t>, hlavního odvodňovacího zařízení nebo součást jednotné nebo oddílné</w:t>
      </w:r>
      <w:r w:rsidR="00232C50" w:rsidRPr="00444521">
        <w:rPr>
          <w:rFonts w:ascii="Times New Roman" w:hAnsi="Times New Roman" w:cs="Times New Roman"/>
          <w:sz w:val="24"/>
          <w:szCs w:val="24"/>
        </w:rPr>
        <w:t xml:space="preserve"> splaškové kanalizace či jiné potrubí.</w:t>
      </w:r>
    </w:p>
    <w:p w14:paraId="20725526" w14:textId="7F538EA4" w:rsidR="00232C50" w:rsidRPr="00444521" w:rsidRDefault="00232C50" w:rsidP="00635C3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521">
        <w:rPr>
          <w:rFonts w:ascii="Times New Roman" w:hAnsi="Times New Roman" w:cs="Times New Roman"/>
          <w:sz w:val="24"/>
          <w:szCs w:val="24"/>
        </w:rPr>
        <w:t>Správci vodních toků</w:t>
      </w:r>
      <w:r w:rsidR="00FA0580" w:rsidRPr="00444521">
        <w:rPr>
          <w:rFonts w:ascii="Times New Roman" w:hAnsi="Times New Roman" w:cs="Times New Roman"/>
          <w:sz w:val="24"/>
          <w:szCs w:val="24"/>
        </w:rPr>
        <w:t>, pokud nejsou zároveň správci povodí, nemají informace o povoleních k nakládání s vodami jiných subjektů.</w:t>
      </w:r>
    </w:p>
    <w:p w14:paraId="34075751" w14:textId="4035BD85" w:rsidR="005768D4" w:rsidRPr="00444521" w:rsidRDefault="005768D4" w:rsidP="00635C3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521">
        <w:rPr>
          <w:rFonts w:ascii="Times New Roman" w:hAnsi="Times New Roman" w:cs="Times New Roman"/>
          <w:sz w:val="24"/>
          <w:szCs w:val="24"/>
        </w:rPr>
        <w:t>Taková povinnost by byla pro správce vodních toků velmi zatěžující</w:t>
      </w:r>
      <w:r w:rsidR="006C40DF" w:rsidRPr="00444521">
        <w:rPr>
          <w:rFonts w:ascii="Times New Roman" w:hAnsi="Times New Roman" w:cs="Times New Roman"/>
          <w:sz w:val="24"/>
          <w:szCs w:val="24"/>
        </w:rPr>
        <w:t xml:space="preserve"> zejména u koryt drobných vodních toků.</w:t>
      </w:r>
    </w:p>
    <w:p w14:paraId="6C9126C5" w14:textId="1D621D3A" w:rsidR="006C40DF" w:rsidRPr="00444521" w:rsidRDefault="006C40DF" w:rsidP="00635C3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521">
        <w:rPr>
          <w:rFonts w:ascii="Times New Roman" w:hAnsi="Times New Roman" w:cs="Times New Roman"/>
          <w:sz w:val="24"/>
          <w:szCs w:val="24"/>
        </w:rPr>
        <w:t xml:space="preserve">Při důsledném plnění takové </w:t>
      </w:r>
      <w:r w:rsidR="00A8472D" w:rsidRPr="00444521">
        <w:rPr>
          <w:rFonts w:ascii="Times New Roman" w:hAnsi="Times New Roman" w:cs="Times New Roman"/>
          <w:sz w:val="24"/>
          <w:szCs w:val="24"/>
        </w:rPr>
        <w:t>povinnosti by došlo k významnému zatížení státní správy</w:t>
      </w:r>
      <w:r w:rsidR="00A40B0D" w:rsidRPr="00444521">
        <w:rPr>
          <w:rFonts w:ascii="Times New Roman" w:hAnsi="Times New Roman" w:cs="Times New Roman"/>
          <w:sz w:val="24"/>
          <w:szCs w:val="24"/>
        </w:rPr>
        <w:t xml:space="preserve"> – vodoprávních </w:t>
      </w:r>
      <w:r w:rsidR="000C5D1A" w:rsidRPr="00444521">
        <w:rPr>
          <w:rFonts w:ascii="Times New Roman" w:hAnsi="Times New Roman" w:cs="Times New Roman"/>
          <w:sz w:val="24"/>
          <w:szCs w:val="24"/>
        </w:rPr>
        <w:t>orgánů, které by byly povinné každou takovou informaci ověřit, zjistit vlastníka takové výpustě</w:t>
      </w:r>
      <w:r w:rsidR="00182716" w:rsidRPr="00444521">
        <w:rPr>
          <w:rFonts w:ascii="Times New Roman" w:hAnsi="Times New Roman" w:cs="Times New Roman"/>
          <w:sz w:val="24"/>
          <w:szCs w:val="24"/>
        </w:rPr>
        <w:t>, prověřit</w:t>
      </w:r>
      <w:r w:rsidR="00122F46" w:rsidRPr="00444521">
        <w:rPr>
          <w:rFonts w:ascii="Times New Roman" w:hAnsi="Times New Roman" w:cs="Times New Roman"/>
          <w:sz w:val="24"/>
          <w:szCs w:val="24"/>
        </w:rPr>
        <w:t xml:space="preserve">, zda dochází k nakládání s vodami atd. Takovou kapacitu vodoprávní úřady </w:t>
      </w:r>
      <w:r w:rsidR="003E6F6A" w:rsidRPr="00444521">
        <w:rPr>
          <w:rFonts w:ascii="Times New Roman" w:hAnsi="Times New Roman" w:cs="Times New Roman"/>
          <w:sz w:val="24"/>
          <w:szCs w:val="24"/>
        </w:rPr>
        <w:t>prakticky</w:t>
      </w:r>
      <w:r w:rsidR="00ED003A" w:rsidRPr="00444521">
        <w:rPr>
          <w:rFonts w:ascii="Times New Roman" w:hAnsi="Times New Roman" w:cs="Times New Roman"/>
          <w:sz w:val="24"/>
          <w:szCs w:val="24"/>
        </w:rPr>
        <w:t xml:space="preserve"> vůbec nemají.</w:t>
      </w:r>
    </w:p>
    <w:p w14:paraId="77ABD705" w14:textId="78862BB2" w:rsidR="00A8472D" w:rsidRPr="00444521" w:rsidRDefault="00072D8D" w:rsidP="00635C3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4521">
        <w:rPr>
          <w:rFonts w:ascii="Times New Roman" w:hAnsi="Times New Roman" w:cs="Times New Roman"/>
          <w:sz w:val="24"/>
          <w:szCs w:val="24"/>
        </w:rPr>
        <w:t>Navržená změna umožní správcům vodních toků</w:t>
      </w:r>
      <w:r w:rsidR="00E773BA" w:rsidRPr="00444521">
        <w:rPr>
          <w:rFonts w:ascii="Times New Roman" w:hAnsi="Times New Roman" w:cs="Times New Roman"/>
          <w:sz w:val="24"/>
          <w:szCs w:val="24"/>
        </w:rPr>
        <w:t xml:space="preserve"> zvažovat, zda konkrétní výpusť je nezbytná pro ochranu </w:t>
      </w:r>
      <w:r w:rsidR="00A2363E" w:rsidRPr="00444521">
        <w:rPr>
          <w:rFonts w:ascii="Times New Roman" w:hAnsi="Times New Roman" w:cs="Times New Roman"/>
          <w:sz w:val="24"/>
          <w:szCs w:val="24"/>
        </w:rPr>
        <w:t xml:space="preserve">vodního toku před nepovoleným vypouštěním odpadních vod </w:t>
      </w:r>
      <w:r w:rsidR="007B6985" w:rsidRPr="00444521">
        <w:rPr>
          <w:rFonts w:ascii="Times New Roman" w:hAnsi="Times New Roman" w:cs="Times New Roman"/>
          <w:sz w:val="24"/>
          <w:szCs w:val="24"/>
        </w:rPr>
        <w:t>nebo před případnou havárií.</w:t>
      </w:r>
    </w:p>
    <w:p w14:paraId="23FE26A7" w14:textId="77777777" w:rsidR="00CD7144" w:rsidRPr="00444521" w:rsidRDefault="00CD7144" w:rsidP="00635C3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11ED04" w14:textId="2F720AF4" w:rsidR="00F026B1" w:rsidRPr="00572416" w:rsidRDefault="00572416" w:rsidP="00F026B1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416">
        <w:rPr>
          <w:rFonts w:ascii="Times New Roman" w:hAnsi="Times New Roman" w:cs="Times New Roman"/>
          <w:b/>
          <w:sz w:val="24"/>
          <w:szCs w:val="24"/>
        </w:rPr>
        <w:t>Nové znění</w:t>
      </w:r>
      <w:r w:rsidR="001E6B87" w:rsidRPr="00572416">
        <w:rPr>
          <w:rFonts w:ascii="Times New Roman" w:hAnsi="Times New Roman" w:cs="Times New Roman"/>
          <w:b/>
          <w:sz w:val="24"/>
          <w:szCs w:val="24"/>
        </w:rPr>
        <w:t xml:space="preserve"> s vyznačením změn</w:t>
      </w:r>
      <w:r w:rsidRPr="00572416">
        <w:rPr>
          <w:rFonts w:ascii="Times New Roman" w:hAnsi="Times New Roman" w:cs="Times New Roman"/>
          <w:b/>
          <w:sz w:val="24"/>
          <w:szCs w:val="24"/>
        </w:rPr>
        <w:t xml:space="preserve"> oproti znění sněmovního tisku č. 569</w:t>
      </w:r>
      <w:r w:rsidR="001E6B87" w:rsidRPr="00572416">
        <w:rPr>
          <w:rFonts w:ascii="Times New Roman" w:hAnsi="Times New Roman" w:cs="Times New Roman"/>
          <w:b/>
          <w:sz w:val="24"/>
          <w:szCs w:val="24"/>
        </w:rPr>
        <w:t>:</w:t>
      </w:r>
    </w:p>
    <w:p w14:paraId="6F6F9FFE" w14:textId="4CA59993" w:rsidR="00292047" w:rsidRDefault="00292047" w:rsidP="001E6B8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5557">
        <w:rPr>
          <w:rFonts w:ascii="Times New Roman" w:hAnsi="Times New Roman" w:cs="Times New Roman"/>
          <w:bCs/>
          <w:iCs/>
          <w:sz w:val="24"/>
          <w:szCs w:val="24"/>
        </w:rPr>
        <w:t>§ 4</w:t>
      </w:r>
      <w:r>
        <w:rPr>
          <w:rFonts w:ascii="Times New Roman" w:hAnsi="Times New Roman" w:cs="Times New Roman"/>
          <w:bCs/>
          <w:iCs/>
          <w:sz w:val="24"/>
          <w:szCs w:val="24"/>
        </w:rPr>
        <w:t>7</w:t>
      </w:r>
      <w:r w:rsidRPr="00DC5557">
        <w:rPr>
          <w:rFonts w:ascii="Times New Roman" w:hAnsi="Times New Roman" w:cs="Times New Roman"/>
          <w:bCs/>
          <w:iCs/>
          <w:sz w:val="24"/>
          <w:szCs w:val="24"/>
        </w:rPr>
        <w:t xml:space="preserve"> odst. </w:t>
      </w:r>
      <w:r>
        <w:rPr>
          <w:rFonts w:ascii="Times New Roman" w:hAnsi="Times New Roman" w:cs="Times New Roman"/>
          <w:bCs/>
          <w:iCs/>
          <w:sz w:val="24"/>
          <w:szCs w:val="24"/>
        </w:rPr>
        <w:t>2</w:t>
      </w:r>
      <w:r w:rsidR="00130521">
        <w:rPr>
          <w:rFonts w:ascii="Times New Roman" w:hAnsi="Times New Roman" w:cs="Times New Roman"/>
          <w:bCs/>
          <w:iCs/>
          <w:sz w:val="24"/>
          <w:szCs w:val="24"/>
        </w:rPr>
        <w:t xml:space="preserve"> písm. j)</w:t>
      </w:r>
    </w:p>
    <w:p w14:paraId="71481CA9" w14:textId="70C38B25" w:rsidR="001E6B87" w:rsidRPr="00572416" w:rsidRDefault="00130521" w:rsidP="001E6B87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j) </w:t>
      </w:r>
      <w:r w:rsidR="001E6B87" w:rsidRPr="001E6B87">
        <w:rPr>
          <w:rFonts w:ascii="Times New Roman" w:hAnsi="Times New Roman" w:cs="Times New Roman"/>
          <w:sz w:val="24"/>
          <w:szCs w:val="24"/>
        </w:rPr>
        <w:t xml:space="preserve">oznamovat příslušnému vodoprávnímu úřadu výpustě </w:t>
      </w:r>
      <w:r w:rsidR="001E6B87" w:rsidRPr="00B30BA6">
        <w:rPr>
          <w:rFonts w:ascii="Times New Roman" w:hAnsi="Times New Roman" w:cs="Times New Roman"/>
          <w:b/>
          <w:strike/>
          <w:sz w:val="24"/>
          <w:szCs w:val="24"/>
        </w:rPr>
        <w:t>v korytech vodních toků v případech, kdy zjistí, že k nim není vydáno platné povolení k vypouštění odpadních vod do vod povrchových</w:t>
      </w:r>
      <w:r w:rsidR="001E6B87" w:rsidRPr="00B30B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6B87" w:rsidRPr="00572416">
        <w:rPr>
          <w:rFonts w:ascii="Times New Roman" w:hAnsi="Times New Roman" w:cs="Times New Roman"/>
          <w:b/>
          <w:sz w:val="24"/>
          <w:szCs w:val="24"/>
        </w:rPr>
        <w:t>v korytech vodních toků v případech, kdy pravděpodobně dochází k vypouštění odpadních vod bez platného povolení</w:t>
      </w:r>
      <w:r w:rsidR="001E6B87" w:rsidRPr="001E6B87">
        <w:rPr>
          <w:rFonts w:ascii="Times New Roman" w:hAnsi="Times New Roman" w:cs="Times New Roman"/>
          <w:sz w:val="24"/>
          <w:szCs w:val="24"/>
        </w:rPr>
        <w:t xml:space="preserve"> podle § 8 odst. 1 písm. c).</w:t>
      </w:r>
      <w:r w:rsidR="00572416">
        <w:rPr>
          <w:rFonts w:ascii="Times New Roman" w:hAnsi="Times New Roman" w:cs="Times New Roman"/>
          <w:sz w:val="24"/>
          <w:szCs w:val="24"/>
        </w:rPr>
        <w:t xml:space="preserve"> </w:t>
      </w:r>
      <w:r w:rsidR="00572416" w:rsidRPr="00572416">
        <w:rPr>
          <w:rFonts w:ascii="Times New Roman" w:hAnsi="Times New Roman" w:cs="Times New Roman"/>
          <w:b/>
          <w:sz w:val="24"/>
          <w:szCs w:val="24"/>
        </w:rPr>
        <w:t>To neplatí pro výpusti odlehčovacích komor jednotných kanalizací.</w:t>
      </w:r>
    </w:p>
    <w:sectPr w:rsidR="001E6B87" w:rsidRPr="005724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CF02F8" w14:textId="77777777" w:rsidR="00347211" w:rsidRDefault="00347211" w:rsidP="00347211">
      <w:pPr>
        <w:spacing w:after="0" w:line="240" w:lineRule="auto"/>
      </w:pPr>
      <w:r>
        <w:separator/>
      </w:r>
    </w:p>
  </w:endnote>
  <w:endnote w:type="continuationSeparator" w:id="0">
    <w:p w14:paraId="035F6937" w14:textId="77777777" w:rsidR="00347211" w:rsidRDefault="00347211" w:rsidP="00347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1ED7E3" w14:textId="77777777" w:rsidR="00DF7E47" w:rsidRDefault="00DF7E4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92D5BC" w14:textId="77777777" w:rsidR="00DF7E47" w:rsidRDefault="00DF7E4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FB4897" w14:textId="77777777" w:rsidR="00DF7E47" w:rsidRDefault="00DF7E4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7AABBD" w14:textId="77777777" w:rsidR="00347211" w:rsidRDefault="00347211" w:rsidP="00347211">
      <w:pPr>
        <w:spacing w:after="0" w:line="240" w:lineRule="auto"/>
      </w:pPr>
      <w:r>
        <w:separator/>
      </w:r>
    </w:p>
  </w:footnote>
  <w:footnote w:type="continuationSeparator" w:id="0">
    <w:p w14:paraId="7B0ADC52" w14:textId="77777777" w:rsidR="00347211" w:rsidRDefault="00347211" w:rsidP="003472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E9FC22" w14:textId="77777777" w:rsidR="00DF7E47" w:rsidRDefault="00DF7E4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214C2F" w14:textId="62EC0288" w:rsidR="00347211" w:rsidRDefault="00347211">
    <w:pPr>
      <w:pStyle w:val="Zhlav"/>
    </w:pPr>
    <w:r>
      <w:tab/>
    </w:r>
    <w:r>
      <w:tab/>
    </w:r>
    <w:proofErr w:type="spellStart"/>
    <w:r>
      <w:t>posl</w:t>
    </w:r>
    <w:proofErr w:type="spellEnd"/>
    <w:r>
      <w:t>. Karel Tureček/4</w:t>
    </w:r>
  </w:p>
  <w:p w14:paraId="1329FD31" w14:textId="47A2C72F" w:rsidR="00DF7E47" w:rsidRDefault="00DF7E47">
    <w:pPr>
      <w:pStyle w:val="Zhlav"/>
    </w:pPr>
    <w:r>
      <w:tab/>
    </w:r>
    <w:r>
      <w:tab/>
      <w:t>PS200373700</w:t>
    </w:r>
  </w:p>
  <w:p w14:paraId="4AC03934" w14:textId="77777777" w:rsidR="00DF7E47" w:rsidRDefault="00DF7E47">
    <w:pPr>
      <w:pStyle w:val="Zhlav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2917C9" w14:textId="77777777" w:rsidR="00DF7E47" w:rsidRDefault="00DF7E4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9B0"/>
    <w:rsid w:val="00004568"/>
    <w:rsid w:val="0002276E"/>
    <w:rsid w:val="00041B61"/>
    <w:rsid w:val="00044449"/>
    <w:rsid w:val="0005435F"/>
    <w:rsid w:val="00072D8D"/>
    <w:rsid w:val="0009527B"/>
    <w:rsid w:val="000C34AF"/>
    <w:rsid w:val="000C5D1A"/>
    <w:rsid w:val="000F379A"/>
    <w:rsid w:val="00105646"/>
    <w:rsid w:val="00122F46"/>
    <w:rsid w:val="00130521"/>
    <w:rsid w:val="00154226"/>
    <w:rsid w:val="00182716"/>
    <w:rsid w:val="0019212B"/>
    <w:rsid w:val="001B29B7"/>
    <w:rsid w:val="001E6B87"/>
    <w:rsid w:val="001E77D6"/>
    <w:rsid w:val="001F51CE"/>
    <w:rsid w:val="001F54D1"/>
    <w:rsid w:val="00227213"/>
    <w:rsid w:val="002275F9"/>
    <w:rsid w:val="00232A26"/>
    <w:rsid w:val="00232C50"/>
    <w:rsid w:val="00243D50"/>
    <w:rsid w:val="002658A7"/>
    <w:rsid w:val="00280A58"/>
    <w:rsid w:val="0028284F"/>
    <w:rsid w:val="00292047"/>
    <w:rsid w:val="00294AFB"/>
    <w:rsid w:val="002B5ECA"/>
    <w:rsid w:val="002C5ECF"/>
    <w:rsid w:val="002F4A2C"/>
    <w:rsid w:val="002F6290"/>
    <w:rsid w:val="002F70CF"/>
    <w:rsid w:val="003031C2"/>
    <w:rsid w:val="00324C91"/>
    <w:rsid w:val="00347211"/>
    <w:rsid w:val="00361755"/>
    <w:rsid w:val="0036482D"/>
    <w:rsid w:val="00376938"/>
    <w:rsid w:val="003921E4"/>
    <w:rsid w:val="003B0E55"/>
    <w:rsid w:val="003C1AC8"/>
    <w:rsid w:val="003E4142"/>
    <w:rsid w:val="003E54C2"/>
    <w:rsid w:val="003E6F6A"/>
    <w:rsid w:val="003F0CCF"/>
    <w:rsid w:val="003F4035"/>
    <w:rsid w:val="003F4C19"/>
    <w:rsid w:val="00400BE8"/>
    <w:rsid w:val="00444521"/>
    <w:rsid w:val="00445B12"/>
    <w:rsid w:val="004646B7"/>
    <w:rsid w:val="00467751"/>
    <w:rsid w:val="00492814"/>
    <w:rsid w:val="004A0EE1"/>
    <w:rsid w:val="004C3F08"/>
    <w:rsid w:val="004E6296"/>
    <w:rsid w:val="004F3ECB"/>
    <w:rsid w:val="00515B48"/>
    <w:rsid w:val="00534CD8"/>
    <w:rsid w:val="00557E72"/>
    <w:rsid w:val="00572416"/>
    <w:rsid w:val="005768D4"/>
    <w:rsid w:val="0060259B"/>
    <w:rsid w:val="00614B52"/>
    <w:rsid w:val="006150C7"/>
    <w:rsid w:val="00635C32"/>
    <w:rsid w:val="00640E01"/>
    <w:rsid w:val="00651D7E"/>
    <w:rsid w:val="006C40DF"/>
    <w:rsid w:val="006F659C"/>
    <w:rsid w:val="006F7E22"/>
    <w:rsid w:val="00702A6E"/>
    <w:rsid w:val="007043E4"/>
    <w:rsid w:val="00732C27"/>
    <w:rsid w:val="007376A4"/>
    <w:rsid w:val="00790ABC"/>
    <w:rsid w:val="007B02D3"/>
    <w:rsid w:val="007B6985"/>
    <w:rsid w:val="008210BB"/>
    <w:rsid w:val="00854585"/>
    <w:rsid w:val="0085713B"/>
    <w:rsid w:val="00887721"/>
    <w:rsid w:val="008913BD"/>
    <w:rsid w:val="008945FE"/>
    <w:rsid w:val="008A7760"/>
    <w:rsid w:val="008C2152"/>
    <w:rsid w:val="008C46A9"/>
    <w:rsid w:val="008F4D81"/>
    <w:rsid w:val="008F62D6"/>
    <w:rsid w:val="008F7B73"/>
    <w:rsid w:val="008F7E8D"/>
    <w:rsid w:val="008F7F61"/>
    <w:rsid w:val="00935774"/>
    <w:rsid w:val="00942A1A"/>
    <w:rsid w:val="009636D2"/>
    <w:rsid w:val="00972509"/>
    <w:rsid w:val="00985BED"/>
    <w:rsid w:val="009917FC"/>
    <w:rsid w:val="009939B0"/>
    <w:rsid w:val="009A0E7F"/>
    <w:rsid w:val="009C3BF4"/>
    <w:rsid w:val="009F4876"/>
    <w:rsid w:val="00A2363E"/>
    <w:rsid w:val="00A40724"/>
    <w:rsid w:val="00A40B0D"/>
    <w:rsid w:val="00A46F9C"/>
    <w:rsid w:val="00A63AA1"/>
    <w:rsid w:val="00A70B07"/>
    <w:rsid w:val="00A71F2A"/>
    <w:rsid w:val="00A8472D"/>
    <w:rsid w:val="00A95D2B"/>
    <w:rsid w:val="00AA7B81"/>
    <w:rsid w:val="00AB1E66"/>
    <w:rsid w:val="00AC73DE"/>
    <w:rsid w:val="00AD24AE"/>
    <w:rsid w:val="00AD3DEC"/>
    <w:rsid w:val="00AD7B48"/>
    <w:rsid w:val="00AE5FF0"/>
    <w:rsid w:val="00B11A8F"/>
    <w:rsid w:val="00B30BA6"/>
    <w:rsid w:val="00B36614"/>
    <w:rsid w:val="00B5122C"/>
    <w:rsid w:val="00BB4CFD"/>
    <w:rsid w:val="00BD5ABE"/>
    <w:rsid w:val="00BE325F"/>
    <w:rsid w:val="00C057B1"/>
    <w:rsid w:val="00C166E2"/>
    <w:rsid w:val="00C31BDD"/>
    <w:rsid w:val="00C364EC"/>
    <w:rsid w:val="00C60E69"/>
    <w:rsid w:val="00C81C75"/>
    <w:rsid w:val="00C872EA"/>
    <w:rsid w:val="00CB50F2"/>
    <w:rsid w:val="00CD7144"/>
    <w:rsid w:val="00CD72BA"/>
    <w:rsid w:val="00CF1ED7"/>
    <w:rsid w:val="00D02980"/>
    <w:rsid w:val="00D3686A"/>
    <w:rsid w:val="00D506B9"/>
    <w:rsid w:val="00D57A81"/>
    <w:rsid w:val="00D75A41"/>
    <w:rsid w:val="00D910E9"/>
    <w:rsid w:val="00DA4EA2"/>
    <w:rsid w:val="00DC16E2"/>
    <w:rsid w:val="00DF7E47"/>
    <w:rsid w:val="00E051E4"/>
    <w:rsid w:val="00E26207"/>
    <w:rsid w:val="00E34C0B"/>
    <w:rsid w:val="00E4448E"/>
    <w:rsid w:val="00E56DC5"/>
    <w:rsid w:val="00E60AB1"/>
    <w:rsid w:val="00E63089"/>
    <w:rsid w:val="00E702D9"/>
    <w:rsid w:val="00E773BA"/>
    <w:rsid w:val="00ED003A"/>
    <w:rsid w:val="00EE69FE"/>
    <w:rsid w:val="00EF3F8A"/>
    <w:rsid w:val="00EF6FD1"/>
    <w:rsid w:val="00F026B1"/>
    <w:rsid w:val="00F05F4D"/>
    <w:rsid w:val="00F06E25"/>
    <w:rsid w:val="00F16775"/>
    <w:rsid w:val="00F16850"/>
    <w:rsid w:val="00F47FA9"/>
    <w:rsid w:val="00F63FF3"/>
    <w:rsid w:val="00F75128"/>
    <w:rsid w:val="00F83615"/>
    <w:rsid w:val="00F8658E"/>
    <w:rsid w:val="00F90EB8"/>
    <w:rsid w:val="00F91218"/>
    <w:rsid w:val="00F940CF"/>
    <w:rsid w:val="00FA0580"/>
    <w:rsid w:val="00FA1A03"/>
    <w:rsid w:val="00FC38C9"/>
    <w:rsid w:val="00FC49EC"/>
    <w:rsid w:val="00FF1826"/>
    <w:rsid w:val="00FF5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B6651B7"/>
  <w15:chartTrackingRefBased/>
  <w15:docId w15:val="{41972495-7D7C-4911-9D3A-185517755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BezmezerChar">
    <w:name w:val="Bez mezer Char"/>
    <w:link w:val="Bezmezer"/>
    <w:uiPriority w:val="1"/>
    <w:locked/>
    <w:rsid w:val="009917FC"/>
    <w:rPr>
      <w:rFonts w:ascii="Arial" w:eastAsia="Times New Roman" w:hAnsi="Arial" w:cs="Times New Roman"/>
      <w:szCs w:val="20"/>
      <w:lang w:eastAsia="cs-CZ"/>
    </w:rPr>
  </w:style>
  <w:style w:type="paragraph" w:styleId="Bezmezer">
    <w:name w:val="No Spacing"/>
    <w:link w:val="BezmezerChar"/>
    <w:uiPriority w:val="1"/>
    <w:qFormat/>
    <w:rsid w:val="009917FC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472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47211"/>
  </w:style>
  <w:style w:type="paragraph" w:styleId="Zpat">
    <w:name w:val="footer"/>
    <w:basedOn w:val="Normln"/>
    <w:link w:val="ZpatChar"/>
    <w:uiPriority w:val="99"/>
    <w:unhideWhenUsed/>
    <w:rsid w:val="003472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47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package" Target="embeddings/V_kres_Microsoft_Visia.vsdx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413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Jirková</dc:creator>
  <cp:keywords/>
  <dc:description/>
  <cp:lastModifiedBy>Monika Jirková</cp:lastModifiedBy>
  <cp:revision>4</cp:revision>
  <cp:lastPrinted>2024-01-08T12:37:00Z</cp:lastPrinted>
  <dcterms:created xsi:type="dcterms:W3CDTF">2024-01-22T08:16:00Z</dcterms:created>
  <dcterms:modified xsi:type="dcterms:W3CDTF">2024-01-23T10:04:00Z</dcterms:modified>
</cp:coreProperties>
</file>