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B" w:rsidRDefault="006A73CB" w:rsidP="006A73CB">
      <w:pPr>
        <w:pStyle w:val="PS-hlavika1"/>
      </w:pPr>
      <w:r>
        <w:t>Parlament České republiky</w:t>
      </w:r>
    </w:p>
    <w:p w:rsidR="006A73CB" w:rsidRDefault="006A73CB" w:rsidP="006A73CB">
      <w:pPr>
        <w:pStyle w:val="PS-hlavika2"/>
      </w:pPr>
      <w:r>
        <w:t>POSLANECKÁ SNĚMOVNA</w:t>
      </w:r>
    </w:p>
    <w:p w:rsidR="006A73CB" w:rsidRDefault="006A73CB" w:rsidP="006A73CB">
      <w:pPr>
        <w:pStyle w:val="PS-hlavika2"/>
      </w:pPr>
      <w:r>
        <w:t>2023</w:t>
      </w:r>
    </w:p>
    <w:p w:rsidR="006A73CB" w:rsidRDefault="006A73CB" w:rsidP="006A73CB">
      <w:pPr>
        <w:pStyle w:val="PS-hlavika1"/>
      </w:pPr>
      <w:r>
        <w:t>9. volební období</w:t>
      </w:r>
    </w:p>
    <w:p w:rsidR="006A73CB" w:rsidRDefault="00507399" w:rsidP="006A73CB">
      <w:pPr>
        <w:pStyle w:val="PS-slousnesen"/>
      </w:pPr>
      <w:r>
        <w:t>255</w:t>
      </w:r>
      <w:bookmarkStart w:id="0" w:name="_GoBack"/>
      <w:bookmarkEnd w:id="0"/>
    </w:p>
    <w:p w:rsidR="006A73CB" w:rsidRDefault="006A73CB" w:rsidP="006A73CB">
      <w:pPr>
        <w:pStyle w:val="PS-hlavika3"/>
      </w:pPr>
      <w:r>
        <w:t>USNESENÍ</w:t>
      </w:r>
    </w:p>
    <w:p w:rsidR="006A73CB" w:rsidRDefault="006A73CB" w:rsidP="006A73CB">
      <w:pPr>
        <w:pStyle w:val="PS-hlavika1"/>
      </w:pPr>
      <w:r>
        <w:t>rozpočtového výboru</w:t>
      </w:r>
    </w:p>
    <w:p w:rsidR="006A73CB" w:rsidRDefault="006A73CB" w:rsidP="006A73CB">
      <w:pPr>
        <w:pStyle w:val="PS-hlavika1"/>
      </w:pPr>
      <w:r>
        <w:t xml:space="preserve">z </w:t>
      </w:r>
      <w:r w:rsidR="00CE3FBD">
        <w:t>3</w:t>
      </w:r>
      <w:r w:rsidR="00C00347">
        <w:t>3</w:t>
      </w:r>
      <w:r>
        <w:t>. schůze</w:t>
      </w:r>
    </w:p>
    <w:p w:rsidR="006A73CB" w:rsidRDefault="006A73CB" w:rsidP="006A73CB">
      <w:pPr>
        <w:pStyle w:val="PS-hlavika1"/>
      </w:pPr>
      <w:r>
        <w:t xml:space="preserve">ze dne </w:t>
      </w:r>
      <w:r w:rsidR="00CE3FBD">
        <w:t>30</w:t>
      </w:r>
      <w:r>
        <w:t>.</w:t>
      </w:r>
      <w:r w:rsidR="00CE3FBD">
        <w:t xml:space="preserve"> srpn</w:t>
      </w:r>
      <w:r>
        <w:t>a 2023</w:t>
      </w:r>
    </w:p>
    <w:p w:rsidR="006A73CB" w:rsidRDefault="00B452A1" w:rsidP="006A73CB">
      <w:pPr>
        <w:pStyle w:val="PS-pedmtusnesen"/>
      </w:pPr>
      <w:bookmarkStart w:id="1" w:name="_Hlk129768111"/>
      <w:r>
        <w:t>k </w:t>
      </w:r>
      <w:bookmarkStart w:id="2" w:name="_Hlk141862267"/>
      <w:r>
        <w:t xml:space="preserve">Informaci </w:t>
      </w:r>
      <w:bookmarkEnd w:id="1"/>
      <w:r w:rsidRPr="00EB4DE6">
        <w:rPr>
          <w:color w:val="000000" w:themeColor="text1"/>
        </w:rPr>
        <w:t>o podpořeném financování za rok 202</w:t>
      </w:r>
      <w:r>
        <w:rPr>
          <w:color w:val="000000" w:themeColor="text1"/>
        </w:rPr>
        <w:t xml:space="preserve">2 </w:t>
      </w:r>
      <w:bookmarkEnd w:id="2"/>
      <w:r w:rsidR="00DA6C9A">
        <w:rPr>
          <w:color w:val="000000" w:themeColor="text1"/>
        </w:rPr>
        <w:t>(sněmovní tisk 49</w:t>
      </w:r>
      <w:r>
        <w:rPr>
          <w:color w:val="000000" w:themeColor="text1"/>
        </w:rPr>
        <w:t>2</w:t>
      </w:r>
      <w:r w:rsidR="00187460">
        <w:rPr>
          <w:color w:val="000000" w:themeColor="text1"/>
        </w:rPr>
        <w:t>)</w:t>
      </w:r>
      <w:r w:rsidR="006A73CB">
        <w:t xml:space="preserve"> </w:t>
      </w:r>
    </w:p>
    <w:p w:rsidR="009D5E73" w:rsidRDefault="009D5E73" w:rsidP="009D5E73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>
        <w:rPr>
          <w:rFonts w:ascii="Times New Roman" w:hAnsi="Times New Roman" w:cs="Times New Roman"/>
          <w:sz w:val="24"/>
          <w:szCs w:val="24"/>
        </w:rPr>
        <w:t>slově</w:t>
      </w:r>
      <w:r w:rsidR="005E6E9A">
        <w:rPr>
          <w:rFonts w:ascii="Times New Roman" w:hAnsi="Times New Roman" w:cs="Times New Roman"/>
          <w:sz w:val="24"/>
          <w:szCs w:val="24"/>
        </w:rPr>
        <w:t xml:space="preserve"> </w:t>
      </w:r>
      <w:r w:rsidR="005E6E9A" w:rsidRPr="005E6E9A">
        <w:rPr>
          <w:rFonts w:ascii="Times New Roman" w:hAnsi="Times New Roman" w:cs="Times New Roman"/>
          <w:sz w:val="24"/>
          <w:szCs w:val="24"/>
        </w:rPr>
        <w:t xml:space="preserve">zástupce </w:t>
      </w:r>
      <w:r w:rsidR="0014404E">
        <w:rPr>
          <w:rFonts w:ascii="Times New Roman" w:hAnsi="Times New Roman" w:cs="Times New Roman"/>
          <w:sz w:val="24"/>
          <w:szCs w:val="24"/>
        </w:rPr>
        <w:t>M</w:t>
      </w:r>
      <w:r w:rsidR="00AD04AC">
        <w:rPr>
          <w:rFonts w:ascii="Times New Roman" w:hAnsi="Times New Roman" w:cs="Times New Roman"/>
          <w:sz w:val="24"/>
          <w:szCs w:val="24"/>
        </w:rPr>
        <w:t>inisterstva financí</w:t>
      </w:r>
      <w:r w:rsidRPr="00A04B3B">
        <w:rPr>
          <w:rFonts w:ascii="Times New Roman" w:hAnsi="Times New Roman" w:cs="Times New Roman"/>
          <w:sz w:val="24"/>
          <w:szCs w:val="24"/>
        </w:rPr>
        <w:t xml:space="preserve"> </w:t>
      </w:r>
      <w:r w:rsidR="005E6E9A">
        <w:rPr>
          <w:rFonts w:ascii="Times New Roman" w:hAnsi="Times New Roman" w:cs="Times New Roman"/>
          <w:sz w:val="24"/>
          <w:szCs w:val="24"/>
        </w:rPr>
        <w:t>J. Berana</w:t>
      </w:r>
      <w:r w:rsidR="00AD04AC">
        <w:rPr>
          <w:rFonts w:ascii="Times New Roman" w:hAnsi="Times New Roman" w:cs="Times New Roman"/>
          <w:sz w:val="24"/>
          <w:szCs w:val="24"/>
        </w:rPr>
        <w:t>,</w:t>
      </w:r>
      <w:r w:rsidR="00FA4E47" w:rsidRPr="00B7697E">
        <w:rPr>
          <w:rFonts w:ascii="Times New Roman" w:hAnsi="Times New Roman" w:cs="Times New Roman"/>
          <w:sz w:val="24"/>
          <w:szCs w:val="24"/>
        </w:rPr>
        <w:t xml:space="preserve"> </w:t>
      </w:r>
      <w:r w:rsidR="00FA4E47" w:rsidRPr="00FA4E47">
        <w:rPr>
          <w:rFonts w:ascii="Times New Roman" w:hAnsi="Times New Roman" w:cs="Times New Roman"/>
          <w:sz w:val="24"/>
          <w:szCs w:val="24"/>
        </w:rPr>
        <w:t>generálního ředitele</w:t>
      </w:r>
      <w:r w:rsidRPr="00FA4E47">
        <w:rPr>
          <w:rFonts w:ascii="Times New Roman" w:hAnsi="Times New Roman" w:cs="Times New Roman"/>
          <w:sz w:val="24"/>
          <w:szCs w:val="24"/>
        </w:rPr>
        <w:t xml:space="preserve"> České </w:t>
      </w:r>
      <w:r w:rsidR="00DD5666" w:rsidRPr="00FA4E47">
        <w:rPr>
          <w:rFonts w:ascii="Times New Roman" w:hAnsi="Times New Roman" w:cs="Times New Roman"/>
          <w:sz w:val="24"/>
          <w:szCs w:val="24"/>
        </w:rPr>
        <w:t>exportní banky</w:t>
      </w:r>
      <w:r w:rsidRPr="00FA4E47">
        <w:rPr>
          <w:rFonts w:ascii="Times New Roman" w:hAnsi="Times New Roman" w:cs="Times New Roman"/>
          <w:sz w:val="24"/>
          <w:szCs w:val="24"/>
        </w:rPr>
        <w:t xml:space="preserve"> </w:t>
      </w:r>
      <w:r w:rsidR="00FA4E47" w:rsidRPr="00FA4E47">
        <w:rPr>
          <w:rFonts w:ascii="Times New Roman" w:hAnsi="Times New Roman" w:cs="Times New Roman"/>
          <w:sz w:val="24"/>
          <w:szCs w:val="24"/>
        </w:rPr>
        <w:t>D</w:t>
      </w:r>
      <w:r w:rsidR="005E2E2C">
        <w:rPr>
          <w:rFonts w:ascii="Times New Roman" w:hAnsi="Times New Roman" w:cs="Times New Roman"/>
          <w:sz w:val="24"/>
          <w:szCs w:val="24"/>
        </w:rPr>
        <w:t>.</w:t>
      </w:r>
      <w:r w:rsidR="00FA4E47" w:rsidRPr="00FA4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E47" w:rsidRPr="00FA4E47">
        <w:rPr>
          <w:rFonts w:ascii="Times New Roman" w:hAnsi="Times New Roman" w:cs="Times New Roman"/>
          <w:sz w:val="24"/>
          <w:szCs w:val="24"/>
        </w:rPr>
        <w:t>Krumpolce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 xml:space="preserve">,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B.</w:t>
      </w:r>
      <w:r w:rsidR="006C292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Urbanové</w:t>
      </w:r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9D5E73" w:rsidRPr="00503E64" w:rsidRDefault="009D5E73" w:rsidP="009D5E73">
      <w:pPr>
        <w:numPr>
          <w:ilvl w:val="0"/>
          <w:numId w:val="3"/>
        </w:numPr>
        <w:suppressAutoHyphens/>
        <w:spacing w:after="400" w:line="240" w:lineRule="auto"/>
        <w:ind w:left="567" w:hanging="567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503E64">
        <w:rPr>
          <w:rFonts w:ascii="Times New Roman" w:eastAsia="Times New Roman" w:hAnsi="Times New Roman" w:cs="Times New Roman"/>
          <w:spacing w:val="60"/>
          <w:sz w:val="24"/>
          <w:szCs w:val="20"/>
          <w:lang w:eastAsia="zh-CN" w:bidi="hi-IN"/>
        </w:rPr>
        <w:t>bere na vědomí</w:t>
      </w:r>
      <w:r w:rsidRPr="00503E64">
        <w:rPr>
          <w:rFonts w:ascii="Times New Roman" w:eastAsia="Times New Roman" w:hAnsi="Times New Roman" w:cs="Times New Roman"/>
          <w:spacing w:val="70"/>
          <w:sz w:val="24"/>
          <w:szCs w:val="20"/>
          <w:lang w:eastAsia="zh-CN" w:bidi="hi-IN"/>
        </w:rPr>
        <w:t xml:space="preserve"> </w:t>
      </w:r>
      <w:r w:rsidRPr="003A23F7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Informaci o podpořeném financování za rok 2022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;</w:t>
      </w:r>
    </w:p>
    <w:p w:rsidR="009D5E73" w:rsidRPr="00503E64" w:rsidRDefault="009D5E73" w:rsidP="009D5E73">
      <w:pPr>
        <w:numPr>
          <w:ilvl w:val="0"/>
          <w:numId w:val="3"/>
        </w:numPr>
        <w:suppressAutoHyphens/>
        <w:spacing w:after="40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503E64">
        <w:rPr>
          <w:rFonts w:ascii="Times New Roman" w:eastAsia="Times New Roman" w:hAnsi="Times New Roman" w:cs="Times New Roman"/>
          <w:spacing w:val="60"/>
          <w:sz w:val="24"/>
          <w:szCs w:val="20"/>
          <w:lang w:eastAsia="zh-CN" w:bidi="hi-IN"/>
        </w:rPr>
        <w:t xml:space="preserve">pověřuje </w:t>
      </w:r>
      <w:r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předsedu</w:t>
      </w:r>
      <w:r w:rsidRPr="00503E6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výboru, aby toto usnesení předložil předsedkyni Poslanecké sněmovny.</w:t>
      </w:r>
    </w:p>
    <w:p w:rsidR="009D5E73" w:rsidRPr="00D573DB" w:rsidRDefault="009619A6" w:rsidP="006C2925">
      <w:pPr>
        <w:keepNext/>
        <w:tabs>
          <w:tab w:val="center" w:pos="1701"/>
          <w:tab w:val="center" w:pos="4536"/>
          <w:tab w:val="center" w:pos="7371"/>
        </w:tabs>
        <w:spacing w:before="1200" w:after="0" w:line="240" w:lineRule="auto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Lenka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="009D5E73" w:rsidRPr="00B7697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9D5E73" w:rsidRPr="00B7697E">
        <w:rPr>
          <w:rFonts w:ascii="Times New Roman" w:eastAsia="Calibri" w:hAnsi="Times New Roman" w:cs="Times New Roman"/>
          <w:color w:val="000000" w:themeColor="text1"/>
          <w:sz w:val="24"/>
        </w:rPr>
        <w:t>v.</w:t>
      </w:r>
      <w:proofErr w:type="gramEnd"/>
      <w:r w:rsidR="009D5E73" w:rsidRPr="00B7697E">
        <w:rPr>
          <w:rFonts w:ascii="Times New Roman" w:eastAsia="Calibri" w:hAnsi="Times New Roman" w:cs="Times New Roman"/>
          <w:color w:val="000000" w:themeColor="text1"/>
          <w:sz w:val="24"/>
        </w:rPr>
        <w:t xml:space="preserve"> r.</w:t>
      </w:r>
      <w:r w:rsidR="009D5E73"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D5E73"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9D5E73">
        <w:rPr>
          <w:rFonts w:ascii="Times New Roman" w:eastAsia="Calibri" w:hAnsi="Times New Roman" w:cs="Times New Roman"/>
          <w:color w:val="000000" w:themeColor="text1"/>
          <w:sz w:val="24"/>
        </w:rPr>
        <w:t xml:space="preserve">Barbora </w:t>
      </w:r>
      <w:r w:rsidR="006C2925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9D5E73">
        <w:rPr>
          <w:rFonts w:ascii="Times New Roman" w:eastAsia="Calibri" w:hAnsi="Times New Roman" w:cs="Times New Roman"/>
          <w:color w:val="000000" w:themeColor="text1"/>
          <w:sz w:val="24"/>
        </w:rPr>
        <w:t>URBANOVÁ</w:t>
      </w:r>
      <w:proofErr w:type="gramEnd"/>
      <w:r w:rsidR="009D5E73"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9D5E73" w:rsidRPr="00D573D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9D5E73" w:rsidRPr="00D573DB" w:rsidRDefault="009D5E73" w:rsidP="009D5E73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9619A6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  <w:t>zpravodaj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9D5E73" w:rsidRPr="00D573DB" w:rsidRDefault="009D5E73" w:rsidP="009D5E73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9D5E73" w:rsidRPr="00D573DB" w:rsidRDefault="009D5E73" w:rsidP="009D5E73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9D5E73" w:rsidRPr="00D573DB" w:rsidRDefault="009D5E73" w:rsidP="009D5E73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p w:rsidR="006A73CB" w:rsidRPr="00D573DB" w:rsidRDefault="006A73CB" w:rsidP="009D5E73">
      <w:pPr>
        <w:tabs>
          <w:tab w:val="left" w:pos="0"/>
          <w:tab w:val="left" w:pos="709"/>
        </w:tabs>
        <w:suppressAutoHyphens/>
        <w:spacing w:after="360" w:line="240" w:lineRule="auto"/>
        <w:ind w:firstLine="709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sectPr w:rsidR="006A73CB" w:rsidRPr="00D573DB" w:rsidSect="006A73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46466AFE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9B43877"/>
    <w:multiLevelType w:val="hybridMultilevel"/>
    <w:tmpl w:val="CDCA341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B"/>
    <w:rsid w:val="000016E0"/>
    <w:rsid w:val="00062E7C"/>
    <w:rsid w:val="0014404E"/>
    <w:rsid w:val="00187460"/>
    <w:rsid w:val="001B4A91"/>
    <w:rsid w:val="00372260"/>
    <w:rsid w:val="003A23F7"/>
    <w:rsid w:val="0041245C"/>
    <w:rsid w:val="004C2253"/>
    <w:rsid w:val="00507399"/>
    <w:rsid w:val="0057175B"/>
    <w:rsid w:val="005E2E2C"/>
    <w:rsid w:val="005E6E9A"/>
    <w:rsid w:val="006A69A9"/>
    <w:rsid w:val="006A73CB"/>
    <w:rsid w:val="006C2925"/>
    <w:rsid w:val="006C2D91"/>
    <w:rsid w:val="00773615"/>
    <w:rsid w:val="00784B80"/>
    <w:rsid w:val="0082313F"/>
    <w:rsid w:val="008A7B6D"/>
    <w:rsid w:val="00921254"/>
    <w:rsid w:val="009619A6"/>
    <w:rsid w:val="009D5E73"/>
    <w:rsid w:val="00AD04AC"/>
    <w:rsid w:val="00B452A1"/>
    <w:rsid w:val="00B7697E"/>
    <w:rsid w:val="00B83249"/>
    <w:rsid w:val="00B91884"/>
    <w:rsid w:val="00C00347"/>
    <w:rsid w:val="00CE3FBD"/>
    <w:rsid w:val="00D573DB"/>
    <w:rsid w:val="00DA6C9A"/>
    <w:rsid w:val="00DD5666"/>
    <w:rsid w:val="00E25A83"/>
    <w:rsid w:val="00EF2108"/>
    <w:rsid w:val="00FA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EBCA6"/>
  <w15:chartTrackingRefBased/>
  <w15:docId w15:val="{6FC8F491-A337-4A22-BA92-F02DEAE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A73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A73C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6A73CB"/>
    <w:pPr>
      <w:ind w:left="720"/>
      <w:contextualSpacing/>
    </w:pPr>
  </w:style>
  <w:style w:type="paragraph" w:styleId="Bezmezer">
    <w:name w:val="No Spacing"/>
    <w:uiPriority w:val="1"/>
    <w:qFormat/>
    <w:rsid w:val="006A73CB"/>
    <w:pPr>
      <w:spacing w:after="0" w:line="240" w:lineRule="auto"/>
    </w:pPr>
  </w:style>
  <w:style w:type="paragraph" w:customStyle="1" w:styleId="Odsazentlatextu">
    <w:name w:val="Odsazení těla textu"/>
    <w:basedOn w:val="Normln"/>
    <w:rsid w:val="00C00347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30</cp:revision>
  <cp:lastPrinted>2023-08-30T09:31:00Z</cp:lastPrinted>
  <dcterms:created xsi:type="dcterms:W3CDTF">2023-08-02T06:58:00Z</dcterms:created>
  <dcterms:modified xsi:type="dcterms:W3CDTF">2023-08-30T09:36:00Z</dcterms:modified>
</cp:coreProperties>
</file>