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6A1" w:rsidRPr="00F33898" w:rsidRDefault="00782D0C">
      <w:pPr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33898" w:rsidRPr="00F33898">
        <w:rPr>
          <w:b/>
        </w:rPr>
        <w:t xml:space="preserve">          Příloha č. 3 usnesení RV č. </w:t>
      </w:r>
      <w:r w:rsidR="00986D20">
        <w:rPr>
          <w:b/>
        </w:rPr>
        <w:t>247</w:t>
      </w:r>
      <w:bookmarkStart w:id="0" w:name="_GoBack"/>
      <w:bookmarkEnd w:id="0"/>
    </w:p>
    <w:p w:rsidR="00050DBE" w:rsidRDefault="00050DBE" w:rsidP="008506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6A1" w:rsidRPr="008506A1" w:rsidRDefault="008506A1" w:rsidP="008506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6A1">
        <w:rPr>
          <w:rFonts w:ascii="Times New Roman" w:hAnsi="Times New Roman" w:cs="Times New Roman"/>
          <w:b/>
          <w:sz w:val="24"/>
          <w:szCs w:val="24"/>
        </w:rPr>
        <w:t>Návrh rozpočtového opatření</w:t>
      </w:r>
    </w:p>
    <w:tbl>
      <w:tblPr>
        <w:tblW w:w="86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1417"/>
        <w:gridCol w:w="1276"/>
        <w:gridCol w:w="1276"/>
        <w:gridCol w:w="992"/>
        <w:gridCol w:w="1776"/>
      </w:tblGrid>
      <w:tr w:rsidR="00CD6DFD" w:rsidRPr="00803C96" w:rsidTr="00050DBE">
        <w:trPr>
          <w:trHeight w:val="89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Finanční místo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PVS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Paragraf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Celková změna v Kč</w:t>
            </w:r>
          </w:p>
        </w:tc>
      </w:tr>
      <w:tr w:rsidR="00CD6DFD" w:rsidRPr="00803C96" w:rsidTr="00050DBE">
        <w:trPr>
          <w:trHeight w:val="494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76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000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050DBE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539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</w:t>
            </w:r>
            <w:r w:rsidR="00CD6DFD"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050DBE" w:rsidRDefault="00050DBE" w:rsidP="0005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-</w:t>
            </w:r>
            <w:r w:rsidRP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4.000.000</w:t>
            </w:r>
            <w:r w:rsidR="00CD6DFD" w:rsidRP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</w:t>
            </w:r>
            <w:r w:rsidRP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</w:tr>
      <w:tr w:rsidR="00CD6DFD" w:rsidTr="00050DBE">
        <w:trPr>
          <w:trHeight w:val="494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76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05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Default="00050DBE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6909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Default="00050DBE" w:rsidP="0070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4.000.000,00</w:t>
            </w:r>
          </w:p>
        </w:tc>
      </w:tr>
      <w:tr w:rsidR="00CD6DFD" w:rsidRPr="00803C96" w:rsidTr="00050DBE">
        <w:trPr>
          <w:trHeight w:val="563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Kapitola celkem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="00050D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,00</w:t>
            </w:r>
          </w:p>
        </w:tc>
      </w:tr>
    </w:tbl>
    <w:p w:rsidR="00F221BF" w:rsidRDefault="00F221BF"/>
    <w:sectPr w:rsidR="00F22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95BBB"/>
    <w:multiLevelType w:val="hybridMultilevel"/>
    <w:tmpl w:val="43AED766"/>
    <w:lvl w:ilvl="0" w:tplc="E20A41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0409A"/>
    <w:multiLevelType w:val="hybridMultilevel"/>
    <w:tmpl w:val="45A8C6B4"/>
    <w:lvl w:ilvl="0" w:tplc="4B2C3F7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345E26"/>
    <w:multiLevelType w:val="hybridMultilevel"/>
    <w:tmpl w:val="64CA040E"/>
    <w:lvl w:ilvl="0" w:tplc="CD3C0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76762A"/>
    <w:multiLevelType w:val="hybridMultilevel"/>
    <w:tmpl w:val="59CA2EE0"/>
    <w:lvl w:ilvl="0" w:tplc="694C002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DFD"/>
    <w:rsid w:val="00050DBE"/>
    <w:rsid w:val="004A6252"/>
    <w:rsid w:val="0070200B"/>
    <w:rsid w:val="00782D0C"/>
    <w:rsid w:val="008506A1"/>
    <w:rsid w:val="00916CE0"/>
    <w:rsid w:val="00986D20"/>
    <w:rsid w:val="009E5007"/>
    <w:rsid w:val="00C602C9"/>
    <w:rsid w:val="00CD6DFD"/>
    <w:rsid w:val="00D222F1"/>
    <w:rsid w:val="00F221BF"/>
    <w:rsid w:val="00F3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F5C3A"/>
  <w15:docId w15:val="{6535D3D2-572E-4977-822F-70F895D50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D6D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0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02C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050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Peterka</dc:creator>
  <cp:lastModifiedBy>Kateřina Nováková</cp:lastModifiedBy>
  <cp:revision>4</cp:revision>
  <cp:lastPrinted>2023-04-14T11:11:00Z</cp:lastPrinted>
  <dcterms:created xsi:type="dcterms:W3CDTF">2023-05-18T13:06:00Z</dcterms:created>
  <dcterms:modified xsi:type="dcterms:W3CDTF">2023-06-21T09:03:00Z</dcterms:modified>
</cp:coreProperties>
</file>