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285073" w:rsidP="00710235">
      <w:pPr>
        <w:pStyle w:val="PS-slousnesen"/>
      </w:pPr>
      <w:r>
        <w:t>242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492CBA">
        <w:t>30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492CBA">
        <w:t>7</w:t>
      </w:r>
      <w:r w:rsidR="00D9622F">
        <w:t xml:space="preserve">. </w:t>
      </w:r>
      <w:r w:rsidR="00492CBA">
        <w:t>června</w:t>
      </w:r>
      <w:r>
        <w:t xml:space="preserve"> 202</w:t>
      </w:r>
      <w:r w:rsidR="007722AE">
        <w:t>3</w:t>
      </w:r>
    </w:p>
    <w:p w:rsidR="00710235" w:rsidRPr="00D76FB3" w:rsidRDefault="00285073" w:rsidP="008B3F9F">
      <w:pPr>
        <w:pStyle w:val="PS-pedmtusnesen"/>
        <w:spacing w:after="0"/>
      </w:pPr>
      <w:r w:rsidRPr="00285073">
        <w:rPr>
          <w:spacing w:val="-3"/>
        </w:rPr>
        <w:t xml:space="preserve">k </w:t>
      </w:r>
      <w:r w:rsidR="00E25B4B" w:rsidRPr="00E25B4B">
        <w:rPr>
          <w:spacing w:val="-3"/>
        </w:rPr>
        <w:t xml:space="preserve">příspěvkové organizaci Ministerstva zahraničních věcí Zámek </w:t>
      </w:r>
      <w:proofErr w:type="spellStart"/>
      <w:r w:rsidR="00E25B4B" w:rsidRPr="00E25B4B">
        <w:rPr>
          <w:spacing w:val="-3"/>
        </w:rPr>
        <w:t>Štiřín</w:t>
      </w:r>
      <w:proofErr w:type="spellEnd"/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</w:t>
      </w:r>
      <w:r w:rsidR="00612119">
        <w:t>výkladu</w:t>
      </w:r>
      <w:r>
        <w:t xml:space="preserve"> </w:t>
      </w:r>
      <w:proofErr w:type="spellStart"/>
      <w:r w:rsidR="00285073">
        <w:t>posl</w:t>
      </w:r>
      <w:proofErr w:type="spellEnd"/>
      <w:r w:rsidR="00285073">
        <w:t xml:space="preserve">. H. </w:t>
      </w:r>
      <w:proofErr w:type="spellStart"/>
      <w:r w:rsidR="00285073">
        <w:t>Naiclerové</w:t>
      </w:r>
      <w:proofErr w:type="spellEnd"/>
      <w:r>
        <w:t xml:space="preserve"> a po rozpravě rozpočtový výbor Poslanecké sněmovny </w:t>
      </w:r>
    </w:p>
    <w:p w:rsidR="00285073" w:rsidRPr="0049331D" w:rsidRDefault="00E25B4B" w:rsidP="0049331D">
      <w:pPr>
        <w:pStyle w:val="Odstavecseseznamem"/>
        <w:numPr>
          <w:ilvl w:val="0"/>
          <w:numId w:val="43"/>
        </w:numPr>
        <w:spacing w:after="360" w:line="259" w:lineRule="auto"/>
        <w:ind w:left="567" w:hanging="425"/>
        <w:contextualSpacing w:val="0"/>
        <w:jc w:val="both"/>
        <w:rPr>
          <w:szCs w:val="24"/>
        </w:rPr>
      </w:pPr>
      <w:r>
        <w:rPr>
          <w:bCs/>
          <w:color w:val="000000"/>
          <w:spacing w:val="80"/>
          <w:szCs w:val="24"/>
        </w:rPr>
        <w:t>vyzývá</w:t>
      </w:r>
      <w:r w:rsidR="00285073" w:rsidRPr="0049331D">
        <w:rPr>
          <w:bCs/>
          <w:color w:val="000000"/>
          <w:spacing w:val="80"/>
          <w:szCs w:val="24"/>
        </w:rPr>
        <w:t xml:space="preserve"> </w:t>
      </w:r>
      <w:r w:rsidRPr="00E25B4B">
        <w:rPr>
          <w:color w:val="000000"/>
          <w:szCs w:val="24"/>
        </w:rPr>
        <w:t xml:space="preserve">vládu, aby zajistila, </w:t>
      </w:r>
      <w:r>
        <w:rPr>
          <w:color w:val="000000"/>
          <w:szCs w:val="24"/>
        </w:rPr>
        <w:t>že</w:t>
      </w:r>
      <w:r w:rsidRPr="00E25B4B">
        <w:rPr>
          <w:color w:val="000000"/>
          <w:szCs w:val="24"/>
        </w:rPr>
        <w:t xml:space="preserve"> kulturní památka Zámek </w:t>
      </w:r>
      <w:proofErr w:type="spellStart"/>
      <w:r w:rsidRPr="00E25B4B">
        <w:rPr>
          <w:color w:val="000000"/>
          <w:szCs w:val="24"/>
        </w:rPr>
        <w:t>Štiřín</w:t>
      </w:r>
      <w:proofErr w:type="spellEnd"/>
      <w:r w:rsidRPr="00E25B4B">
        <w:rPr>
          <w:color w:val="000000"/>
          <w:szCs w:val="24"/>
        </w:rPr>
        <w:t xml:space="preserve"> zůsta</w:t>
      </w:r>
      <w:r>
        <w:rPr>
          <w:color w:val="000000"/>
          <w:szCs w:val="24"/>
        </w:rPr>
        <w:t>ne</w:t>
      </w:r>
      <w:r w:rsidRPr="00E25B4B">
        <w:rPr>
          <w:color w:val="000000"/>
          <w:szCs w:val="24"/>
        </w:rPr>
        <w:t xml:space="preserve"> v majetku státu</w:t>
      </w:r>
      <w:r w:rsidR="00285073" w:rsidRPr="0049331D">
        <w:rPr>
          <w:color w:val="000000"/>
          <w:szCs w:val="24"/>
        </w:rPr>
        <w:t>;</w:t>
      </w:r>
    </w:p>
    <w:p w:rsidR="00285073" w:rsidRPr="0049331D" w:rsidRDefault="00E25B4B" w:rsidP="0049331D">
      <w:pPr>
        <w:pStyle w:val="Odstavecseseznamem"/>
        <w:numPr>
          <w:ilvl w:val="0"/>
          <w:numId w:val="43"/>
        </w:numPr>
        <w:tabs>
          <w:tab w:val="left" w:pos="0"/>
        </w:tabs>
        <w:spacing w:after="360" w:line="259" w:lineRule="auto"/>
        <w:ind w:left="567" w:hanging="425"/>
        <w:contextualSpacing w:val="0"/>
        <w:jc w:val="both"/>
        <w:rPr>
          <w:bCs/>
          <w:color w:val="000000"/>
          <w:spacing w:val="80"/>
          <w:szCs w:val="24"/>
        </w:rPr>
      </w:pPr>
      <w:r>
        <w:rPr>
          <w:bCs/>
          <w:color w:val="000000"/>
          <w:spacing w:val="80"/>
          <w:szCs w:val="24"/>
        </w:rPr>
        <w:t>doporučuje</w:t>
      </w:r>
      <w:r w:rsidR="00285073" w:rsidRPr="0049331D">
        <w:rPr>
          <w:bCs/>
          <w:color w:val="000000"/>
          <w:spacing w:val="80"/>
          <w:szCs w:val="24"/>
        </w:rPr>
        <w:t>,</w:t>
      </w:r>
      <w:r w:rsidR="00285073" w:rsidRPr="0049331D">
        <w:rPr>
          <w:color w:val="000000"/>
          <w:szCs w:val="24"/>
        </w:rPr>
        <w:t xml:space="preserve"> </w:t>
      </w:r>
      <w:r w:rsidRPr="00E25B4B">
        <w:rPr>
          <w:color w:val="000000"/>
          <w:szCs w:val="24"/>
        </w:rPr>
        <w:t xml:space="preserve">vládě, aby zvážila převod areálu kulturní památky Zámek </w:t>
      </w:r>
      <w:proofErr w:type="spellStart"/>
      <w:r w:rsidRPr="00E25B4B">
        <w:rPr>
          <w:color w:val="000000"/>
          <w:szCs w:val="24"/>
        </w:rPr>
        <w:t>Štiřín</w:t>
      </w:r>
      <w:proofErr w:type="spellEnd"/>
      <w:r w:rsidRPr="00E25B4B">
        <w:rPr>
          <w:color w:val="000000"/>
          <w:szCs w:val="24"/>
        </w:rPr>
        <w:t xml:space="preserve"> na</w:t>
      </w:r>
      <w:r>
        <w:rPr>
          <w:color w:val="000000"/>
          <w:szCs w:val="24"/>
        </w:rPr>
        <w:t> </w:t>
      </w:r>
      <w:r w:rsidRPr="00E25B4B">
        <w:rPr>
          <w:color w:val="000000"/>
          <w:szCs w:val="24"/>
        </w:rPr>
        <w:t>jinou organizační složku státu (např. Úřad vlády ČR, Ministerstvo kultury, Národní památkový ústav, Kancelář Poslanecké sněmovny apod.) a hledala ekonomické a kulturní využití tohoto jedinečného areálu</w:t>
      </w:r>
      <w:r w:rsidR="00285073" w:rsidRPr="0049331D">
        <w:rPr>
          <w:color w:val="000000"/>
          <w:szCs w:val="24"/>
        </w:rPr>
        <w:t>;</w:t>
      </w:r>
    </w:p>
    <w:p w:rsidR="00285073" w:rsidRPr="00285073" w:rsidRDefault="00285073" w:rsidP="00612119">
      <w:pPr>
        <w:pStyle w:val="Odstavecseseznamem"/>
        <w:numPr>
          <w:ilvl w:val="0"/>
          <w:numId w:val="43"/>
        </w:numPr>
        <w:tabs>
          <w:tab w:val="left" w:pos="0"/>
        </w:tabs>
        <w:spacing w:after="360" w:line="259" w:lineRule="auto"/>
        <w:ind w:left="567" w:hanging="425"/>
        <w:contextualSpacing w:val="0"/>
        <w:jc w:val="both"/>
        <w:rPr>
          <w:bCs/>
          <w:color w:val="000000"/>
          <w:spacing w:val="80"/>
          <w:szCs w:val="24"/>
        </w:rPr>
      </w:pPr>
      <w:r w:rsidRPr="00285073">
        <w:rPr>
          <w:bCs/>
          <w:color w:val="000000"/>
          <w:spacing w:val="80"/>
          <w:szCs w:val="24"/>
        </w:rPr>
        <w:t xml:space="preserve">žádá </w:t>
      </w:r>
      <w:r w:rsidRPr="00285073">
        <w:rPr>
          <w:color w:val="000000"/>
          <w:szCs w:val="24"/>
        </w:rPr>
        <w:t>generální ředitelku Úřadu pro zastupování státu ve věcech majetkových, aby</w:t>
      </w:r>
      <w:r w:rsidR="00612119">
        <w:rPr>
          <w:color w:val="000000"/>
          <w:szCs w:val="24"/>
        </w:rPr>
        <w:t xml:space="preserve"> </w:t>
      </w:r>
      <w:r w:rsidR="00722FA1">
        <w:rPr>
          <w:rFonts w:eastAsia="Times New Roman" w:cs="Times New Roman"/>
          <w:bCs/>
          <w:color w:val="000000"/>
          <w:szCs w:val="24"/>
        </w:rPr>
        <w:t>délku termínu pro nabídku</w:t>
      </w:r>
      <w:r w:rsidR="00612119">
        <w:rPr>
          <w:rFonts w:eastAsia="Times New Roman" w:cs="Times New Roman"/>
          <w:bCs/>
          <w:color w:val="000000"/>
          <w:szCs w:val="24"/>
        </w:rPr>
        <w:t xml:space="preserve"> areálu zámku </w:t>
      </w:r>
      <w:proofErr w:type="spellStart"/>
      <w:r w:rsidR="00612119">
        <w:rPr>
          <w:rFonts w:eastAsia="Times New Roman" w:cs="Times New Roman"/>
          <w:bCs/>
          <w:color w:val="000000"/>
          <w:szCs w:val="24"/>
        </w:rPr>
        <w:t>Štiřín</w:t>
      </w:r>
      <w:proofErr w:type="spellEnd"/>
      <w:r w:rsidR="00612119">
        <w:rPr>
          <w:rFonts w:eastAsia="Times New Roman" w:cs="Times New Roman"/>
          <w:bCs/>
          <w:color w:val="000000"/>
          <w:szCs w:val="24"/>
        </w:rPr>
        <w:t xml:space="preserve"> státním </w:t>
      </w:r>
      <w:r w:rsidR="00E25B4B">
        <w:rPr>
          <w:rFonts w:eastAsia="Times New Roman" w:cs="Times New Roman"/>
          <w:bCs/>
          <w:color w:val="000000"/>
          <w:szCs w:val="24"/>
        </w:rPr>
        <w:t>institucím</w:t>
      </w:r>
      <w:r w:rsidR="00612119">
        <w:rPr>
          <w:rFonts w:eastAsia="Times New Roman" w:cs="Times New Roman"/>
          <w:bCs/>
          <w:color w:val="000000"/>
          <w:szCs w:val="24"/>
        </w:rPr>
        <w:t xml:space="preserve"> prodloužila do</w:t>
      </w:r>
      <w:r w:rsidR="00E25B4B">
        <w:rPr>
          <w:rFonts w:eastAsia="Times New Roman" w:cs="Times New Roman"/>
          <w:bCs/>
          <w:color w:val="000000"/>
          <w:szCs w:val="24"/>
        </w:rPr>
        <w:t> </w:t>
      </w:r>
      <w:r w:rsidR="00612119">
        <w:rPr>
          <w:rFonts w:eastAsia="Times New Roman" w:cs="Times New Roman"/>
          <w:bCs/>
          <w:color w:val="000000"/>
          <w:szCs w:val="24"/>
        </w:rPr>
        <w:t>30.</w:t>
      </w:r>
      <w:r w:rsidR="00E25B4B">
        <w:rPr>
          <w:rFonts w:eastAsia="Times New Roman" w:cs="Times New Roman"/>
          <w:bCs/>
          <w:color w:val="000000"/>
          <w:szCs w:val="24"/>
        </w:rPr>
        <w:t> </w:t>
      </w:r>
      <w:r w:rsidR="00612119">
        <w:rPr>
          <w:rFonts w:eastAsia="Times New Roman" w:cs="Times New Roman"/>
          <w:bCs/>
          <w:color w:val="000000"/>
          <w:szCs w:val="24"/>
        </w:rPr>
        <w:t>září</w:t>
      </w:r>
      <w:r w:rsidR="00E25B4B">
        <w:rPr>
          <w:rFonts w:eastAsia="Times New Roman" w:cs="Times New Roman"/>
          <w:bCs/>
          <w:color w:val="000000"/>
          <w:szCs w:val="24"/>
        </w:rPr>
        <w:t> </w:t>
      </w:r>
      <w:r w:rsidR="00612119">
        <w:rPr>
          <w:rFonts w:eastAsia="Times New Roman" w:cs="Times New Roman"/>
          <w:bCs/>
          <w:color w:val="000000"/>
          <w:szCs w:val="24"/>
        </w:rPr>
        <w:t>2023;</w:t>
      </w:r>
    </w:p>
    <w:p w:rsidR="00285073" w:rsidRPr="00285073" w:rsidRDefault="00612119" w:rsidP="0049331D">
      <w:pPr>
        <w:pStyle w:val="Odstavecseseznamem"/>
        <w:numPr>
          <w:ilvl w:val="0"/>
          <w:numId w:val="43"/>
        </w:numPr>
        <w:tabs>
          <w:tab w:val="left" w:pos="0"/>
        </w:tabs>
        <w:spacing w:line="259" w:lineRule="auto"/>
        <w:ind w:left="567" w:hanging="425"/>
        <w:jc w:val="both"/>
        <w:rPr>
          <w:szCs w:val="24"/>
        </w:rPr>
      </w:pPr>
      <w:r>
        <w:rPr>
          <w:bCs/>
          <w:color w:val="000000"/>
          <w:spacing w:val="80"/>
          <w:szCs w:val="24"/>
        </w:rPr>
        <w:t>pověřuj</w:t>
      </w:r>
      <w:r w:rsidR="00285073" w:rsidRPr="00285073">
        <w:rPr>
          <w:bCs/>
          <w:color w:val="000000"/>
          <w:spacing w:val="80"/>
          <w:szCs w:val="24"/>
        </w:rPr>
        <w:t>e</w:t>
      </w:r>
      <w:r>
        <w:rPr>
          <w:bCs/>
          <w:color w:val="000000"/>
          <w:spacing w:val="80"/>
          <w:szCs w:val="24"/>
        </w:rPr>
        <w:t xml:space="preserve"> </w:t>
      </w:r>
      <w:r w:rsidR="00285073" w:rsidRPr="00285073">
        <w:rPr>
          <w:color w:val="000000"/>
          <w:szCs w:val="24"/>
        </w:rPr>
        <w:t xml:space="preserve">předsedu </w:t>
      </w:r>
      <w:r>
        <w:rPr>
          <w:color w:val="000000"/>
          <w:szCs w:val="24"/>
        </w:rPr>
        <w:t xml:space="preserve">rozpočtového </w:t>
      </w:r>
      <w:r w:rsidR="00285073" w:rsidRPr="00285073">
        <w:rPr>
          <w:color w:val="000000"/>
          <w:szCs w:val="24"/>
        </w:rPr>
        <w:t>výboru, aby s tímto usnesením seznámil předsedu vlády</w:t>
      </w:r>
      <w:r>
        <w:rPr>
          <w:color w:val="000000"/>
          <w:szCs w:val="24"/>
        </w:rPr>
        <w:t xml:space="preserve"> a</w:t>
      </w:r>
      <w:r w:rsidR="00285073" w:rsidRPr="00285073">
        <w:rPr>
          <w:color w:val="000000"/>
          <w:szCs w:val="24"/>
        </w:rPr>
        <w:t xml:space="preserve"> generální ředitelku Úřadu pro zastupování státu ve věcech majetkových.</w:t>
      </w:r>
    </w:p>
    <w:p w:rsidR="00201F54" w:rsidRDefault="00201F54" w:rsidP="0049331D">
      <w:pPr>
        <w:tabs>
          <w:tab w:val="left" w:pos="426"/>
          <w:tab w:val="left" w:pos="1134"/>
        </w:tabs>
        <w:spacing w:line="259" w:lineRule="auto"/>
        <w:ind w:firstLine="567"/>
        <w:jc w:val="both"/>
        <w:rPr>
          <w:spacing w:val="-3"/>
        </w:rPr>
      </w:pPr>
    </w:p>
    <w:p w:rsidR="00BA1ABF" w:rsidRDefault="00BA1ABF" w:rsidP="0049331D">
      <w:pPr>
        <w:tabs>
          <w:tab w:val="left" w:pos="426"/>
          <w:tab w:val="left" w:pos="1134"/>
        </w:tabs>
        <w:spacing w:line="259" w:lineRule="auto"/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D3427B" w:rsidRDefault="00D3427B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>
        <w:rPr>
          <w:rFonts w:eastAsia="Calibri"/>
          <w:color w:val="000000" w:themeColor="text1"/>
          <w:szCs w:val="22"/>
          <w:lang w:eastAsia="en-US"/>
        </w:rPr>
        <w:t xml:space="preserve">  </w:t>
      </w:r>
      <w:r w:rsidR="00285073" w:rsidRPr="004C6B02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710235" w:rsidRPr="00D3427B">
        <w:rPr>
          <w:rFonts w:eastAsia="Calibri"/>
          <w:color w:val="000000" w:themeColor="text1"/>
          <w:szCs w:val="22"/>
          <w:lang w:eastAsia="en-US"/>
        </w:rPr>
        <w:tab/>
      </w:r>
      <w:r w:rsidR="00285073" w:rsidRPr="00D3427B">
        <w:rPr>
          <w:rFonts w:eastAsia="Calibri"/>
          <w:color w:val="000000" w:themeColor="text1"/>
          <w:szCs w:val="22"/>
          <w:lang w:eastAsia="en-US"/>
        </w:rPr>
        <w:t>Lenka</w:t>
      </w:r>
      <w:r w:rsidR="008B3F9F" w:rsidRPr="00D3427B">
        <w:rPr>
          <w:rFonts w:eastAsia="Calibri"/>
          <w:color w:val="000000" w:themeColor="text1"/>
        </w:rPr>
        <w:t xml:space="preserve"> </w:t>
      </w:r>
      <w:r w:rsidR="00A74520" w:rsidRPr="00D3427B">
        <w:rPr>
          <w:rFonts w:eastAsia="Calibri"/>
          <w:color w:val="000000" w:themeColor="text1"/>
        </w:rPr>
        <w:t xml:space="preserve"> </w:t>
      </w:r>
      <w:r w:rsidR="00285073" w:rsidRPr="00D3427B">
        <w:rPr>
          <w:rFonts w:eastAsia="Calibri"/>
          <w:color w:val="000000" w:themeColor="text1"/>
        </w:rPr>
        <w:t>KNECHTOVÁ</w:t>
      </w:r>
      <w:r w:rsidR="007722AE" w:rsidRPr="00D3427B">
        <w:rPr>
          <w:rFonts w:eastAsia="Calibri"/>
          <w:color w:val="000000" w:themeColor="text1"/>
        </w:rPr>
        <w:t xml:space="preserve"> </w:t>
      </w:r>
      <w:r w:rsidR="002B0202" w:rsidRPr="00D3427B">
        <w:rPr>
          <w:rFonts w:eastAsia="Calibri"/>
          <w:caps/>
          <w:color w:val="000000" w:themeColor="text1"/>
        </w:rPr>
        <w:t xml:space="preserve"> </w:t>
      </w:r>
      <w:r w:rsidR="002B0202" w:rsidRPr="00D3427B">
        <w:rPr>
          <w:rFonts w:eastAsia="Calibri"/>
          <w:color w:val="000000" w:themeColor="text1"/>
        </w:rPr>
        <w:t>v. r.</w:t>
      </w:r>
      <w:r w:rsidR="002B0202" w:rsidRPr="00D3427B">
        <w:rPr>
          <w:rFonts w:eastAsia="Calibri"/>
          <w:color w:val="000000" w:themeColor="text1"/>
        </w:rPr>
        <w:tab/>
      </w:r>
      <w:r w:rsidR="002B0202" w:rsidRPr="00D3427B">
        <w:rPr>
          <w:rFonts w:eastAsia="Calibri"/>
          <w:color w:val="000000" w:themeColor="text1"/>
        </w:rPr>
        <w:tab/>
        <w:t xml:space="preserve">    </w:t>
      </w:r>
      <w:r w:rsidRPr="00D3427B">
        <w:rPr>
          <w:rFonts w:eastAsia="Calibri"/>
          <w:color w:val="000000" w:themeColor="text1"/>
        </w:rPr>
        <w:t xml:space="preserve">  </w:t>
      </w:r>
      <w:r w:rsidR="002B0202" w:rsidRPr="00D3427B">
        <w:rPr>
          <w:rFonts w:eastAsia="Calibri"/>
          <w:color w:val="000000" w:themeColor="text1"/>
        </w:rPr>
        <w:t xml:space="preserve">  </w:t>
      </w:r>
      <w:r w:rsidR="00285073" w:rsidRPr="00D3427B">
        <w:rPr>
          <w:rFonts w:eastAsia="Calibri"/>
          <w:color w:val="000000" w:themeColor="text1"/>
        </w:rPr>
        <w:t xml:space="preserve">   </w:t>
      </w:r>
      <w:r w:rsidR="002B0202" w:rsidRPr="00D3427B">
        <w:rPr>
          <w:rFonts w:eastAsia="Calibri"/>
          <w:color w:val="000000" w:themeColor="text1"/>
        </w:rPr>
        <w:t xml:space="preserve">Josef  </w:t>
      </w:r>
      <w:r w:rsidR="002B0202" w:rsidRPr="00D3427B">
        <w:rPr>
          <w:rFonts w:eastAsia="Calibri"/>
          <w:caps/>
          <w:color w:val="000000" w:themeColor="text1"/>
        </w:rPr>
        <w:t xml:space="preserve">BERNARD  </w:t>
      </w:r>
      <w:r w:rsidR="002B0202" w:rsidRPr="00D3427B">
        <w:rPr>
          <w:rFonts w:eastAsia="Calibri"/>
          <w:color w:val="000000" w:themeColor="text1"/>
        </w:rPr>
        <w:t>v. r</w:t>
      </w:r>
      <w:r w:rsidR="002B0202" w:rsidRPr="00D3427B">
        <w:rPr>
          <w:rFonts w:eastAsia="Calibri"/>
          <w:caps/>
          <w:color w:val="000000" w:themeColor="text1"/>
        </w:rPr>
        <w:t>.</w:t>
      </w:r>
    </w:p>
    <w:p w:rsidR="002B0202" w:rsidRPr="00D3427B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D3427B">
        <w:rPr>
          <w:rFonts w:eastAsia="Calibri"/>
          <w:color w:val="000000" w:themeColor="text1"/>
        </w:rPr>
        <w:tab/>
      </w:r>
      <w:r w:rsidR="00D3427B">
        <w:rPr>
          <w:rFonts w:eastAsia="Calibri"/>
          <w:color w:val="000000" w:themeColor="text1"/>
        </w:rPr>
        <w:t xml:space="preserve">  </w:t>
      </w:r>
      <w:r w:rsidR="004C6B02" w:rsidRPr="00D3427B">
        <w:rPr>
          <w:rFonts w:eastAsia="Calibri"/>
          <w:color w:val="000000" w:themeColor="text1"/>
        </w:rPr>
        <w:t xml:space="preserve">  </w:t>
      </w:r>
      <w:r w:rsidRPr="00D3427B">
        <w:rPr>
          <w:rFonts w:eastAsia="Calibri"/>
          <w:color w:val="000000" w:themeColor="text1"/>
        </w:rPr>
        <w:t>ověřovatel</w:t>
      </w:r>
      <w:r w:rsidR="00285073" w:rsidRPr="00D3427B">
        <w:rPr>
          <w:rFonts w:eastAsia="Calibri"/>
          <w:color w:val="000000" w:themeColor="text1"/>
        </w:rPr>
        <w:t>ka</w:t>
      </w:r>
      <w:r w:rsidRPr="00D3427B">
        <w:rPr>
          <w:rFonts w:eastAsia="Calibri"/>
          <w:color w:val="000000" w:themeColor="text1"/>
        </w:rPr>
        <w:tab/>
      </w:r>
      <w:r w:rsidRPr="00D3427B">
        <w:rPr>
          <w:rFonts w:eastAsia="Calibri"/>
          <w:color w:val="000000" w:themeColor="text1"/>
        </w:rPr>
        <w:tab/>
      </w:r>
      <w:r w:rsidR="001B7EAE" w:rsidRPr="00D3427B">
        <w:rPr>
          <w:rFonts w:eastAsia="Calibri"/>
          <w:color w:val="000000" w:themeColor="text1"/>
        </w:rPr>
        <w:t xml:space="preserve">    </w:t>
      </w:r>
      <w:r w:rsidR="004C6B02" w:rsidRPr="00D3427B">
        <w:rPr>
          <w:rFonts w:eastAsia="Calibri"/>
          <w:color w:val="000000" w:themeColor="text1"/>
        </w:rPr>
        <w:t xml:space="preserve">   </w:t>
      </w:r>
      <w:r w:rsidR="00D3427B">
        <w:rPr>
          <w:rFonts w:eastAsia="Calibri"/>
          <w:color w:val="000000" w:themeColor="text1"/>
        </w:rPr>
        <w:t xml:space="preserve">  </w:t>
      </w:r>
      <w:bookmarkStart w:id="0" w:name="_GoBack"/>
      <w:bookmarkEnd w:id="0"/>
      <w:r w:rsidR="004C6B02" w:rsidRPr="00D3427B">
        <w:rPr>
          <w:rFonts w:eastAsia="Calibri"/>
          <w:color w:val="000000" w:themeColor="text1"/>
        </w:rPr>
        <w:t xml:space="preserve"> </w:t>
      </w:r>
      <w:r w:rsidR="001B7EAE" w:rsidRPr="00D3427B">
        <w:rPr>
          <w:rFonts w:eastAsia="Calibri"/>
          <w:color w:val="000000" w:themeColor="text1"/>
        </w:rPr>
        <w:t xml:space="preserve"> </w:t>
      </w:r>
      <w:r w:rsidRPr="00D3427B">
        <w:rPr>
          <w:rFonts w:eastAsia="Calibri"/>
          <w:color w:val="000000" w:themeColor="text1"/>
        </w:rPr>
        <w:t>předseda</w:t>
      </w:r>
    </w:p>
    <w:sectPr w:rsidR="002B0202" w:rsidRPr="00D3427B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07B" w:rsidRDefault="00C6307B">
      <w:r>
        <w:separator/>
      </w:r>
    </w:p>
  </w:endnote>
  <w:endnote w:type="continuationSeparator" w:id="0">
    <w:p w:rsidR="00C6307B" w:rsidRDefault="00C6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6307B" w:rsidRDefault="00C6307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07B" w:rsidRDefault="00C6307B">
      <w:r>
        <w:separator/>
      </w:r>
    </w:p>
  </w:footnote>
  <w:footnote w:type="continuationSeparator" w:id="0">
    <w:p w:rsidR="00C6307B" w:rsidRDefault="00C630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F96330B"/>
    <w:multiLevelType w:val="hybridMultilevel"/>
    <w:tmpl w:val="5CB8531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9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2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4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7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1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4" w15:restartNumberingAfterBreak="0">
    <w:nsid w:val="36BB4F70"/>
    <w:multiLevelType w:val="hybridMultilevel"/>
    <w:tmpl w:val="AA421BE0"/>
    <w:lvl w:ilvl="0" w:tplc="D9648474">
      <w:start w:val="1"/>
      <w:numFmt w:val="upperRoman"/>
      <w:lvlText w:val="%1."/>
      <w:lvlJc w:val="right"/>
      <w:pPr>
        <w:ind w:left="1284" w:hanging="360"/>
      </w:pPr>
      <w:rPr>
        <w:b w:val="0"/>
        <w:spacing w:val="0"/>
      </w:rPr>
    </w:lvl>
    <w:lvl w:ilvl="1" w:tplc="04050019">
      <w:start w:val="1"/>
      <w:numFmt w:val="lowerLetter"/>
      <w:lvlText w:val="%2."/>
      <w:lvlJc w:val="left"/>
      <w:pPr>
        <w:ind w:left="2004" w:hanging="360"/>
      </w:pPr>
    </w:lvl>
    <w:lvl w:ilvl="2" w:tplc="0405001B" w:tentative="1">
      <w:start w:val="1"/>
      <w:numFmt w:val="lowerRoman"/>
      <w:lvlText w:val="%3."/>
      <w:lvlJc w:val="right"/>
      <w:pPr>
        <w:ind w:left="2724" w:hanging="180"/>
      </w:pPr>
    </w:lvl>
    <w:lvl w:ilvl="3" w:tplc="0405000F" w:tentative="1">
      <w:start w:val="1"/>
      <w:numFmt w:val="decimal"/>
      <w:lvlText w:val="%4."/>
      <w:lvlJc w:val="left"/>
      <w:pPr>
        <w:ind w:left="3444" w:hanging="360"/>
      </w:pPr>
    </w:lvl>
    <w:lvl w:ilvl="4" w:tplc="04050019" w:tentative="1">
      <w:start w:val="1"/>
      <w:numFmt w:val="lowerLetter"/>
      <w:lvlText w:val="%5."/>
      <w:lvlJc w:val="left"/>
      <w:pPr>
        <w:ind w:left="4164" w:hanging="360"/>
      </w:pPr>
    </w:lvl>
    <w:lvl w:ilvl="5" w:tplc="0405001B" w:tentative="1">
      <w:start w:val="1"/>
      <w:numFmt w:val="lowerRoman"/>
      <w:lvlText w:val="%6."/>
      <w:lvlJc w:val="right"/>
      <w:pPr>
        <w:ind w:left="4884" w:hanging="180"/>
      </w:pPr>
    </w:lvl>
    <w:lvl w:ilvl="6" w:tplc="0405000F" w:tentative="1">
      <w:start w:val="1"/>
      <w:numFmt w:val="decimal"/>
      <w:lvlText w:val="%7."/>
      <w:lvlJc w:val="left"/>
      <w:pPr>
        <w:ind w:left="5604" w:hanging="360"/>
      </w:pPr>
    </w:lvl>
    <w:lvl w:ilvl="7" w:tplc="04050019" w:tentative="1">
      <w:start w:val="1"/>
      <w:numFmt w:val="lowerLetter"/>
      <w:lvlText w:val="%8."/>
      <w:lvlJc w:val="left"/>
      <w:pPr>
        <w:ind w:left="6324" w:hanging="360"/>
      </w:pPr>
    </w:lvl>
    <w:lvl w:ilvl="8" w:tplc="040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5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1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2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4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5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6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8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9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40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1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20"/>
  </w:num>
  <w:num w:numId="2">
    <w:abstractNumId w:val="27"/>
  </w:num>
  <w:num w:numId="3">
    <w:abstractNumId w:val="31"/>
  </w:num>
  <w:num w:numId="4">
    <w:abstractNumId w:val="19"/>
  </w:num>
  <w:num w:numId="5">
    <w:abstractNumId w:val="29"/>
  </w:num>
  <w:num w:numId="6">
    <w:abstractNumId w:val="25"/>
  </w:num>
  <w:num w:numId="7">
    <w:abstractNumId w:val="22"/>
  </w:num>
  <w:num w:numId="8">
    <w:abstractNumId w:val="18"/>
  </w:num>
  <w:num w:numId="9">
    <w:abstractNumId w:val="36"/>
  </w:num>
  <w:num w:numId="10">
    <w:abstractNumId w:val="20"/>
  </w:num>
  <w:num w:numId="11">
    <w:abstractNumId w:val="4"/>
  </w:num>
  <w:num w:numId="12">
    <w:abstractNumId w:val="10"/>
  </w:num>
  <w:num w:numId="13">
    <w:abstractNumId w:val="28"/>
  </w:num>
  <w:num w:numId="14">
    <w:abstractNumId w:val="12"/>
  </w:num>
  <w:num w:numId="15">
    <w:abstractNumId w:val="7"/>
  </w:num>
  <w:num w:numId="16">
    <w:abstractNumId w:val="34"/>
  </w:num>
  <w:num w:numId="17">
    <w:abstractNumId w:val="14"/>
  </w:num>
  <w:num w:numId="18">
    <w:abstractNumId w:val="38"/>
  </w:num>
  <w:num w:numId="19">
    <w:abstractNumId w:val="21"/>
  </w:num>
  <w:num w:numId="20">
    <w:abstractNumId w:val="35"/>
  </w:num>
  <w:num w:numId="21">
    <w:abstractNumId w:val="40"/>
  </w:num>
  <w:num w:numId="22">
    <w:abstractNumId w:val="26"/>
  </w:num>
  <w:num w:numId="23">
    <w:abstractNumId w:val="5"/>
  </w:num>
  <w:num w:numId="24">
    <w:abstractNumId w:val="11"/>
  </w:num>
  <w:num w:numId="25">
    <w:abstractNumId w:val="33"/>
  </w:num>
  <w:num w:numId="26">
    <w:abstractNumId w:val="37"/>
  </w:num>
  <w:num w:numId="27">
    <w:abstractNumId w:val="2"/>
  </w:num>
  <w:num w:numId="28">
    <w:abstractNumId w:val="16"/>
  </w:num>
  <w:num w:numId="29">
    <w:abstractNumId w:val="23"/>
  </w:num>
  <w:num w:numId="30">
    <w:abstractNumId w:val="13"/>
  </w:num>
  <w:num w:numId="31">
    <w:abstractNumId w:val="41"/>
  </w:num>
  <w:num w:numId="32">
    <w:abstractNumId w:val="0"/>
    <w:lvlOverride w:ilvl="0">
      <w:startOverride w:val="1"/>
    </w:lvlOverride>
  </w:num>
  <w:num w:numId="33">
    <w:abstractNumId w:val="30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</w:num>
  <w:num w:numId="35">
    <w:abstractNumId w:val="1"/>
  </w:num>
  <w:num w:numId="36">
    <w:abstractNumId w:val="9"/>
  </w:num>
  <w:num w:numId="37">
    <w:abstractNumId w:val="32"/>
  </w:num>
  <w:num w:numId="38">
    <w:abstractNumId w:val="3"/>
  </w:num>
  <w:num w:numId="39">
    <w:abstractNumId w:val="39"/>
  </w:num>
  <w:num w:numId="40">
    <w:abstractNumId w:val="8"/>
  </w:num>
  <w:num w:numId="41">
    <w:abstractNumId w:val="17"/>
  </w:num>
  <w:num w:numId="42">
    <w:abstractNumId w:val="6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79BB"/>
    <w:rsid w:val="00127B2E"/>
    <w:rsid w:val="00134F79"/>
    <w:rsid w:val="001370A6"/>
    <w:rsid w:val="00144544"/>
    <w:rsid w:val="0015191F"/>
    <w:rsid w:val="00172EA5"/>
    <w:rsid w:val="001746C5"/>
    <w:rsid w:val="00176625"/>
    <w:rsid w:val="00182C07"/>
    <w:rsid w:val="00194C99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85073"/>
    <w:rsid w:val="002969A1"/>
    <w:rsid w:val="002A0196"/>
    <w:rsid w:val="002A3CBD"/>
    <w:rsid w:val="002B0202"/>
    <w:rsid w:val="002B7185"/>
    <w:rsid w:val="002C21CB"/>
    <w:rsid w:val="002C3B10"/>
    <w:rsid w:val="002C4F91"/>
    <w:rsid w:val="002E6AF4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804C3"/>
    <w:rsid w:val="00492CBA"/>
    <w:rsid w:val="0049331D"/>
    <w:rsid w:val="004A0889"/>
    <w:rsid w:val="004A5C69"/>
    <w:rsid w:val="004C3562"/>
    <w:rsid w:val="004C3702"/>
    <w:rsid w:val="004C6B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7581"/>
    <w:rsid w:val="005770D7"/>
    <w:rsid w:val="005778CA"/>
    <w:rsid w:val="00577A93"/>
    <w:rsid w:val="005878BE"/>
    <w:rsid w:val="005B553C"/>
    <w:rsid w:val="005E561A"/>
    <w:rsid w:val="0061000D"/>
    <w:rsid w:val="00612119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427C"/>
    <w:rsid w:val="006C5C9E"/>
    <w:rsid w:val="006D23A3"/>
    <w:rsid w:val="006E6A9B"/>
    <w:rsid w:val="006F30AA"/>
    <w:rsid w:val="007020A1"/>
    <w:rsid w:val="00710235"/>
    <w:rsid w:val="007155C5"/>
    <w:rsid w:val="00722FA1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4444"/>
    <w:rsid w:val="00A46C7E"/>
    <w:rsid w:val="00A55745"/>
    <w:rsid w:val="00A63CC8"/>
    <w:rsid w:val="00A74520"/>
    <w:rsid w:val="00A77FA9"/>
    <w:rsid w:val="00A8084A"/>
    <w:rsid w:val="00A83679"/>
    <w:rsid w:val="00AA2CE1"/>
    <w:rsid w:val="00AA5365"/>
    <w:rsid w:val="00AB1BA8"/>
    <w:rsid w:val="00AB2872"/>
    <w:rsid w:val="00AC1032"/>
    <w:rsid w:val="00AC50AD"/>
    <w:rsid w:val="00B03178"/>
    <w:rsid w:val="00B169A0"/>
    <w:rsid w:val="00B2531A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E0976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3427B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622F"/>
    <w:rsid w:val="00DA09B9"/>
    <w:rsid w:val="00DA25A8"/>
    <w:rsid w:val="00DB40DA"/>
    <w:rsid w:val="00DF14BD"/>
    <w:rsid w:val="00E07970"/>
    <w:rsid w:val="00E25B4B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466"/>
    <w:rsid w:val="00FE54A3"/>
    <w:rsid w:val="00FF4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522962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2309D-D6E1-460A-A2A9-0774F034D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152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Ing. Monika Kantnerová</cp:lastModifiedBy>
  <cp:revision>4</cp:revision>
  <cp:lastPrinted>2023-06-07T14:03:00Z</cp:lastPrinted>
  <dcterms:created xsi:type="dcterms:W3CDTF">2023-06-07T10:36:00Z</dcterms:created>
  <dcterms:modified xsi:type="dcterms:W3CDTF">2023-06-07T14:03:00Z</dcterms:modified>
</cp:coreProperties>
</file>