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87E2B" w:rsidRDefault="00F87E2B" w:rsidP="00F87E2B">
      <w:pPr>
        <w:pStyle w:val="PS-hlavika1"/>
      </w:pPr>
      <w:r>
        <w:t>Parlament České republiky</w:t>
      </w:r>
    </w:p>
    <w:p w:rsidR="00F87E2B" w:rsidRDefault="00F87E2B" w:rsidP="00F87E2B">
      <w:pPr>
        <w:pStyle w:val="PS-hlavika2"/>
      </w:pPr>
      <w:r>
        <w:t>POSLANECKÁ SNĚMOVNA</w:t>
      </w:r>
    </w:p>
    <w:p w:rsidR="00F87E2B" w:rsidRDefault="00F87E2B" w:rsidP="00F87E2B">
      <w:pPr>
        <w:pStyle w:val="PS-hlavika2"/>
      </w:pPr>
      <w:r>
        <w:t>2023</w:t>
      </w:r>
    </w:p>
    <w:p w:rsidR="00F87E2B" w:rsidRDefault="00F87E2B" w:rsidP="00F87E2B">
      <w:pPr>
        <w:pStyle w:val="PS-hlavika1"/>
      </w:pPr>
      <w:r>
        <w:t>9. volební období</w:t>
      </w:r>
    </w:p>
    <w:p w:rsidR="00F87E2B" w:rsidRDefault="00235928" w:rsidP="00F87E2B">
      <w:pPr>
        <w:pStyle w:val="PS-slousnesen"/>
      </w:pPr>
      <w:r>
        <w:t>19</w:t>
      </w:r>
      <w:r w:rsidR="00F71E86">
        <w:t>5</w:t>
      </w:r>
    </w:p>
    <w:p w:rsidR="00F87E2B" w:rsidRDefault="00F87E2B" w:rsidP="00F87E2B">
      <w:pPr>
        <w:pStyle w:val="PS-hlavika3"/>
      </w:pPr>
      <w:r>
        <w:t>USNESENÍ</w:t>
      </w:r>
    </w:p>
    <w:p w:rsidR="00F87E2B" w:rsidRDefault="00F87E2B" w:rsidP="00F87E2B">
      <w:pPr>
        <w:pStyle w:val="PS-hlavika1"/>
      </w:pPr>
      <w:r>
        <w:t>rozpočtového výboru</w:t>
      </w:r>
    </w:p>
    <w:p w:rsidR="00F87E2B" w:rsidRDefault="00F87E2B" w:rsidP="00F87E2B">
      <w:pPr>
        <w:pStyle w:val="PS-hlavika1"/>
      </w:pPr>
      <w:r>
        <w:t>z 25. schůze</w:t>
      </w:r>
    </w:p>
    <w:p w:rsidR="00F87E2B" w:rsidRDefault="00F87E2B" w:rsidP="00F87E2B">
      <w:pPr>
        <w:pStyle w:val="PS-hlavika1"/>
      </w:pPr>
      <w:r>
        <w:t>ze dne 1</w:t>
      </w:r>
      <w:r w:rsidR="00F71E86">
        <w:t>5</w:t>
      </w:r>
      <w:r>
        <w:t>. března 2023</w:t>
      </w:r>
    </w:p>
    <w:p w:rsidR="00F87E2B" w:rsidRPr="00D76FB3" w:rsidRDefault="00F87E2B" w:rsidP="00F87E2B">
      <w:pPr>
        <w:pStyle w:val="PS-pedmtusnesen"/>
      </w:pPr>
      <w:bookmarkStart w:id="0" w:name="_Hlk129773287"/>
      <w:r w:rsidRPr="00BD732B">
        <w:t>k</w:t>
      </w:r>
      <w:r>
        <w:t xml:space="preserve"> návrhu </w:t>
      </w:r>
      <w:r w:rsidRPr="00F87E2B">
        <w:t>směrnice Evropského parlamentu a Rady o strukturách podílů s vícečetným hlasováním ve společnostech, které usilují o přijetí jejich podílů k obchodování na trhu pro</w:t>
      </w:r>
      <w:r>
        <w:t> </w:t>
      </w:r>
      <w:r w:rsidRPr="00F87E2B">
        <w:t>růst malých a středních podniků</w:t>
      </w:r>
      <w:r>
        <w:t>,</w:t>
      </w:r>
      <w:r w:rsidRPr="00F87E2B">
        <w:t xml:space="preserve"> </w:t>
      </w:r>
      <w:proofErr w:type="gramStart"/>
      <w:r w:rsidRPr="00F87E2B">
        <w:t>COM(</w:t>
      </w:r>
      <w:proofErr w:type="gramEnd"/>
      <w:r w:rsidRPr="00F87E2B">
        <w:t xml:space="preserve">2022) 761 </w:t>
      </w:r>
      <w:proofErr w:type="spellStart"/>
      <w:r w:rsidRPr="00F87E2B">
        <w:t>final</w:t>
      </w:r>
      <w:proofErr w:type="spellEnd"/>
      <w:r w:rsidRPr="00F87E2B">
        <w:t>, číslo Rady 16168/22</w:t>
      </w:r>
      <w:bookmarkEnd w:id="0"/>
    </w:p>
    <w:p w:rsidR="00F87E2B" w:rsidRDefault="00F87E2B" w:rsidP="00F87E2B">
      <w:pPr>
        <w:pStyle w:val="PS-uvodnodstavec"/>
        <w:spacing w:after="480"/>
      </w:pPr>
      <w:r w:rsidRPr="00E736D3">
        <w:t xml:space="preserve">Po úvodním slově </w:t>
      </w:r>
      <w:r w:rsidRPr="005637C8">
        <w:t xml:space="preserve">náměstka ministra </w:t>
      </w:r>
      <w:r w:rsidR="005637C8" w:rsidRPr="005637C8">
        <w:t>spravedlnosti A. Stanislava</w:t>
      </w:r>
      <w:r w:rsidRPr="00E736D3">
        <w:t xml:space="preserve">, zpravodajské zprávě </w:t>
      </w:r>
      <w:proofErr w:type="spellStart"/>
      <w:r w:rsidRPr="00363F88">
        <w:t>posl</w:t>
      </w:r>
      <w:proofErr w:type="spellEnd"/>
      <w:r w:rsidRPr="00363F88">
        <w:t>. </w:t>
      </w:r>
      <w:r w:rsidR="00363F88" w:rsidRPr="00363F88">
        <w:t>M</w:t>
      </w:r>
      <w:r w:rsidRPr="00363F88">
        <w:t>. </w:t>
      </w:r>
      <w:proofErr w:type="spellStart"/>
      <w:r w:rsidR="00363F88" w:rsidRPr="00363F88">
        <w:t>Kohajdy</w:t>
      </w:r>
      <w:proofErr w:type="spellEnd"/>
      <w:r>
        <w:t xml:space="preserve"> </w:t>
      </w:r>
      <w:r w:rsidRPr="00E736D3">
        <w:t xml:space="preserve">a po rozpravě rozpočtový výbor Poslanecké sněmovny </w:t>
      </w:r>
    </w:p>
    <w:p w:rsidR="00F87E2B" w:rsidRDefault="00F87E2B" w:rsidP="00F87E2B">
      <w:pPr>
        <w:pStyle w:val="Odsazentlatextu"/>
        <w:tabs>
          <w:tab w:val="clear" w:pos="709"/>
          <w:tab w:val="left" w:pos="567"/>
        </w:tabs>
        <w:spacing w:after="400"/>
        <w:ind w:left="567" w:hanging="567"/>
        <w:jc w:val="both"/>
        <w:rPr>
          <w:spacing w:val="-3"/>
        </w:rPr>
      </w:pPr>
      <w:r>
        <w:t>I.</w:t>
      </w:r>
      <w:r>
        <w:tab/>
      </w:r>
      <w:r w:rsidRPr="00E736D3">
        <w:rPr>
          <w:spacing w:val="70"/>
          <w:szCs w:val="24"/>
          <w:lang w:bidi="ar-SA"/>
        </w:rPr>
        <w:t xml:space="preserve">projednal </w:t>
      </w:r>
      <w:r>
        <w:rPr>
          <w:szCs w:val="24"/>
          <w:lang w:bidi="ar-SA"/>
        </w:rPr>
        <w:t>n</w:t>
      </w:r>
      <w:r w:rsidRPr="00E736D3">
        <w:rPr>
          <w:szCs w:val="24"/>
          <w:lang w:bidi="ar-SA"/>
        </w:rPr>
        <w:t xml:space="preserve">ávrh </w:t>
      </w:r>
      <w:r w:rsidRPr="00F87E2B">
        <w:rPr>
          <w:szCs w:val="24"/>
          <w:lang w:bidi="ar-SA"/>
        </w:rPr>
        <w:t>směrnice Evropského parlamentu a Rady o strukturách podílů s</w:t>
      </w:r>
      <w:r>
        <w:rPr>
          <w:szCs w:val="24"/>
          <w:lang w:bidi="ar-SA"/>
        </w:rPr>
        <w:t> </w:t>
      </w:r>
      <w:r w:rsidRPr="00F87E2B">
        <w:rPr>
          <w:szCs w:val="24"/>
          <w:lang w:bidi="ar-SA"/>
        </w:rPr>
        <w:t>vícečetným hlasováním ve společnostech, které usilují o přijetí jejich podílů k</w:t>
      </w:r>
      <w:r>
        <w:rPr>
          <w:szCs w:val="24"/>
          <w:lang w:bidi="ar-SA"/>
        </w:rPr>
        <w:t> </w:t>
      </w:r>
      <w:r w:rsidRPr="00F87E2B">
        <w:rPr>
          <w:szCs w:val="24"/>
          <w:lang w:bidi="ar-SA"/>
        </w:rPr>
        <w:t>obchodování na trhu pro růst malých a středních podniků</w:t>
      </w:r>
      <w:r>
        <w:rPr>
          <w:szCs w:val="24"/>
          <w:lang w:bidi="ar-SA"/>
        </w:rPr>
        <w:t>,</w:t>
      </w:r>
      <w:r w:rsidRPr="00F87E2B">
        <w:rPr>
          <w:szCs w:val="24"/>
          <w:lang w:bidi="ar-SA"/>
        </w:rPr>
        <w:t xml:space="preserve"> </w:t>
      </w:r>
      <w:proofErr w:type="gramStart"/>
      <w:r w:rsidRPr="00F87E2B">
        <w:rPr>
          <w:szCs w:val="24"/>
          <w:lang w:bidi="ar-SA"/>
        </w:rPr>
        <w:t>COM(</w:t>
      </w:r>
      <w:proofErr w:type="gramEnd"/>
      <w:r w:rsidRPr="00F87E2B">
        <w:rPr>
          <w:szCs w:val="24"/>
          <w:lang w:bidi="ar-SA"/>
        </w:rPr>
        <w:t xml:space="preserve">2022) 761 </w:t>
      </w:r>
      <w:proofErr w:type="spellStart"/>
      <w:r w:rsidRPr="00F87E2B">
        <w:rPr>
          <w:szCs w:val="24"/>
          <w:lang w:bidi="ar-SA"/>
        </w:rPr>
        <w:t>final</w:t>
      </w:r>
      <w:proofErr w:type="spellEnd"/>
      <w:r w:rsidRPr="00F87E2B">
        <w:rPr>
          <w:szCs w:val="24"/>
          <w:lang w:bidi="ar-SA"/>
        </w:rPr>
        <w:t>, číslo Rady 16168/22</w:t>
      </w:r>
      <w:r>
        <w:rPr>
          <w:szCs w:val="24"/>
          <w:lang w:bidi="ar-SA"/>
        </w:rPr>
        <w:t xml:space="preserve"> </w:t>
      </w:r>
      <w:r>
        <w:rPr>
          <w:szCs w:val="24"/>
        </w:rPr>
        <w:t>a Rámcovou pozici vlády České republiky k projednávané věci ze dne 16. ledna 2023</w:t>
      </w:r>
      <w:r>
        <w:rPr>
          <w:spacing w:val="-3"/>
        </w:rPr>
        <w:t xml:space="preserve">; </w:t>
      </w:r>
    </w:p>
    <w:p w:rsidR="00F87E2B" w:rsidRDefault="00F87E2B" w:rsidP="00F87E2B">
      <w:pPr>
        <w:tabs>
          <w:tab w:val="left" w:pos="0"/>
        </w:tabs>
        <w:spacing w:after="400"/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hAnsi="Times New Roman" w:cs="Times New Roman"/>
          <w:spacing w:val="-3"/>
          <w:sz w:val="24"/>
        </w:rPr>
        <w:t>II.</w:t>
      </w:r>
      <w:r>
        <w:rPr>
          <w:rFonts w:ascii="Times New Roman" w:hAnsi="Times New Roman" w:cs="Times New Roman"/>
          <w:spacing w:val="-3"/>
          <w:sz w:val="24"/>
        </w:rPr>
        <w:tab/>
      </w:r>
      <w:r w:rsidRPr="00E736D3">
        <w:rPr>
          <w:rFonts w:ascii="Times New Roman" w:eastAsia="Times New Roman" w:hAnsi="Times New Roman" w:cs="Times New Roman"/>
          <w:spacing w:val="70"/>
          <w:sz w:val="24"/>
          <w:szCs w:val="24"/>
          <w:lang w:eastAsia="zh-CN"/>
        </w:rPr>
        <w:t xml:space="preserve">bere na vědomí 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materiál</w:t>
      </w:r>
      <w:bookmarkStart w:id="1" w:name="_GoBack"/>
      <w:bookmarkEnd w:id="1"/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podle bodu I.;</w:t>
      </w:r>
    </w:p>
    <w:p w:rsidR="00F87E2B" w:rsidRDefault="00F87E2B" w:rsidP="00F87E2B">
      <w:pPr>
        <w:tabs>
          <w:tab w:val="left" w:pos="0"/>
        </w:tabs>
        <w:ind w:left="567" w:hanging="567"/>
        <w:jc w:val="both"/>
        <w:rPr>
          <w:rFonts w:ascii="Times New Roman" w:hAnsi="Times New Roman" w:cs="Times New Roman"/>
          <w:spacing w:val="-3"/>
          <w:sz w:val="24"/>
        </w:rPr>
      </w:pPr>
      <w:r>
        <w:rPr>
          <w:rFonts w:ascii="Times New Roman" w:hAnsi="Times New Roman" w:cs="Times New Roman"/>
          <w:sz w:val="24"/>
          <w:szCs w:val="24"/>
        </w:rPr>
        <w:t>III.</w:t>
      </w:r>
      <w:r>
        <w:rPr>
          <w:rFonts w:ascii="Times New Roman" w:hAnsi="Times New Roman" w:cs="Times New Roman"/>
          <w:sz w:val="24"/>
          <w:szCs w:val="24"/>
        </w:rPr>
        <w:tab/>
      </w:r>
      <w:r w:rsidRPr="00096204">
        <w:rPr>
          <w:rFonts w:ascii="Times New Roman" w:hAnsi="Times New Roman" w:cs="Times New Roman"/>
          <w:spacing w:val="70"/>
          <w:sz w:val="24"/>
          <w:szCs w:val="24"/>
        </w:rPr>
        <w:t xml:space="preserve">zmocňuje </w:t>
      </w:r>
      <w:r>
        <w:rPr>
          <w:rFonts w:ascii="Times New Roman" w:hAnsi="Times New Roman" w:cs="Times New Roman"/>
          <w:sz w:val="24"/>
          <w:szCs w:val="24"/>
        </w:rPr>
        <w:t>předsedu výboru, aby s tímto usnesením seznámil předsedu výboru pro evropské záležitosti Poslanecké sněmovny.</w:t>
      </w:r>
    </w:p>
    <w:p w:rsidR="00F87E2B" w:rsidRPr="00235928" w:rsidRDefault="00F87E2B" w:rsidP="00F87E2B">
      <w:pPr>
        <w:keepNext/>
        <w:tabs>
          <w:tab w:val="center" w:pos="1701"/>
          <w:tab w:val="center" w:pos="4536"/>
          <w:tab w:val="center" w:pos="7371"/>
        </w:tabs>
        <w:spacing w:before="1560" w:after="0"/>
        <w:rPr>
          <w:rFonts w:ascii="Times New Roman" w:eastAsia="Calibri" w:hAnsi="Times New Roman" w:cs="Times New Roman"/>
          <w:color w:val="000000" w:themeColor="text1"/>
          <w:sz w:val="24"/>
        </w:rPr>
      </w:pPr>
      <w:r>
        <w:rPr>
          <w:rFonts w:ascii="Times New Roman" w:eastAsia="Calibri" w:hAnsi="Times New Roman" w:cs="Times New Roman"/>
          <w:sz w:val="24"/>
        </w:rPr>
        <w:tab/>
      </w:r>
      <w:r w:rsidR="00235928">
        <w:rPr>
          <w:rFonts w:ascii="Times New Roman" w:eastAsia="Calibri" w:hAnsi="Times New Roman" w:cs="Times New Roman"/>
          <w:color w:val="000000" w:themeColor="text1"/>
          <w:sz w:val="24"/>
        </w:rPr>
        <w:t xml:space="preserve">    </w:t>
      </w:r>
      <w:proofErr w:type="gramStart"/>
      <w:r w:rsidR="00235928" w:rsidRPr="00235928">
        <w:rPr>
          <w:rFonts w:ascii="Times New Roman" w:eastAsia="Calibri" w:hAnsi="Times New Roman" w:cs="Times New Roman"/>
          <w:color w:val="000000" w:themeColor="text1"/>
          <w:sz w:val="24"/>
        </w:rPr>
        <w:t>Jiří  HAVRÁNEK</w:t>
      </w:r>
      <w:proofErr w:type="gramEnd"/>
      <w:r w:rsidRPr="00235928">
        <w:rPr>
          <w:rFonts w:ascii="Times New Roman" w:eastAsia="Calibri" w:hAnsi="Times New Roman" w:cs="Times New Roman"/>
          <w:color w:val="000000" w:themeColor="text1"/>
          <w:sz w:val="24"/>
        </w:rPr>
        <w:t xml:space="preserve">  v. r.</w:t>
      </w:r>
      <w:r w:rsidRPr="00235928">
        <w:rPr>
          <w:rFonts w:ascii="Times New Roman" w:eastAsia="Calibri" w:hAnsi="Times New Roman" w:cs="Times New Roman"/>
          <w:color w:val="000000" w:themeColor="text1"/>
          <w:sz w:val="24"/>
        </w:rPr>
        <w:tab/>
      </w:r>
      <w:r w:rsidRPr="00235928">
        <w:rPr>
          <w:rFonts w:ascii="Times New Roman" w:eastAsia="Calibri" w:hAnsi="Times New Roman" w:cs="Times New Roman"/>
          <w:color w:val="000000" w:themeColor="text1"/>
          <w:sz w:val="24"/>
        </w:rPr>
        <w:tab/>
        <w:t xml:space="preserve">  </w:t>
      </w:r>
      <w:proofErr w:type="gramStart"/>
      <w:r w:rsidR="00363F88" w:rsidRPr="00235928">
        <w:rPr>
          <w:rFonts w:ascii="Times New Roman" w:eastAsia="Calibri" w:hAnsi="Times New Roman" w:cs="Times New Roman"/>
          <w:color w:val="000000" w:themeColor="text1"/>
          <w:sz w:val="24"/>
        </w:rPr>
        <w:t>Michael</w:t>
      </w:r>
      <w:r w:rsidRPr="00235928">
        <w:rPr>
          <w:rFonts w:ascii="Times New Roman" w:eastAsia="Calibri" w:hAnsi="Times New Roman" w:cs="Times New Roman"/>
          <w:color w:val="000000" w:themeColor="text1"/>
          <w:sz w:val="24"/>
        </w:rPr>
        <w:t xml:space="preserve">  </w:t>
      </w:r>
      <w:r w:rsidR="00363F88" w:rsidRPr="00235928">
        <w:rPr>
          <w:rFonts w:ascii="Times New Roman" w:eastAsia="Calibri" w:hAnsi="Times New Roman" w:cs="Times New Roman"/>
          <w:color w:val="000000" w:themeColor="text1"/>
          <w:sz w:val="24"/>
        </w:rPr>
        <w:t>KOHAJDA</w:t>
      </w:r>
      <w:proofErr w:type="gramEnd"/>
      <w:r w:rsidRPr="00235928">
        <w:rPr>
          <w:rFonts w:ascii="Times New Roman" w:eastAsia="Calibri" w:hAnsi="Times New Roman" w:cs="Times New Roman"/>
          <w:caps/>
          <w:color w:val="000000" w:themeColor="text1"/>
          <w:sz w:val="24"/>
        </w:rPr>
        <w:t xml:space="preserve">  </w:t>
      </w:r>
      <w:r w:rsidRPr="00235928">
        <w:rPr>
          <w:rFonts w:ascii="Times New Roman" w:eastAsia="Calibri" w:hAnsi="Times New Roman" w:cs="Times New Roman"/>
          <w:color w:val="000000" w:themeColor="text1"/>
          <w:sz w:val="24"/>
        </w:rPr>
        <w:t>v. r</w:t>
      </w:r>
      <w:r w:rsidRPr="00235928">
        <w:rPr>
          <w:rFonts w:ascii="Times New Roman" w:eastAsia="Calibri" w:hAnsi="Times New Roman" w:cs="Times New Roman"/>
          <w:caps/>
          <w:color w:val="000000" w:themeColor="text1"/>
          <w:sz w:val="24"/>
        </w:rPr>
        <w:t>.</w:t>
      </w:r>
    </w:p>
    <w:p w:rsidR="00F87E2B" w:rsidRPr="00235928" w:rsidRDefault="00F87E2B" w:rsidP="00F87E2B">
      <w:pPr>
        <w:keepNext/>
        <w:tabs>
          <w:tab w:val="center" w:pos="1701"/>
          <w:tab w:val="center" w:pos="4536"/>
          <w:tab w:val="center" w:pos="7371"/>
        </w:tabs>
        <w:rPr>
          <w:rFonts w:ascii="Times New Roman" w:eastAsia="Calibri" w:hAnsi="Times New Roman" w:cs="Times New Roman"/>
          <w:color w:val="000000" w:themeColor="text1"/>
          <w:sz w:val="24"/>
        </w:rPr>
      </w:pPr>
      <w:r w:rsidRPr="00235928">
        <w:rPr>
          <w:rFonts w:ascii="Times New Roman" w:eastAsia="Calibri" w:hAnsi="Times New Roman" w:cs="Times New Roman"/>
          <w:color w:val="000000" w:themeColor="text1"/>
          <w:sz w:val="24"/>
        </w:rPr>
        <w:tab/>
        <w:t xml:space="preserve"> ověřovatel</w:t>
      </w:r>
      <w:r w:rsidRPr="00235928">
        <w:rPr>
          <w:rFonts w:ascii="Times New Roman" w:eastAsia="Calibri" w:hAnsi="Times New Roman" w:cs="Times New Roman"/>
          <w:color w:val="000000" w:themeColor="text1"/>
          <w:sz w:val="24"/>
        </w:rPr>
        <w:tab/>
      </w:r>
      <w:r w:rsidRPr="00235928">
        <w:rPr>
          <w:rFonts w:ascii="Times New Roman" w:eastAsia="Calibri" w:hAnsi="Times New Roman" w:cs="Times New Roman"/>
          <w:color w:val="000000" w:themeColor="text1"/>
          <w:sz w:val="24"/>
        </w:rPr>
        <w:tab/>
        <w:t xml:space="preserve"> zpravodaj</w:t>
      </w:r>
    </w:p>
    <w:p w:rsidR="00F87E2B" w:rsidRPr="00235928" w:rsidRDefault="00F87E2B" w:rsidP="00F87E2B">
      <w:pPr>
        <w:tabs>
          <w:tab w:val="center" w:pos="1701"/>
          <w:tab w:val="center" w:pos="4536"/>
          <w:tab w:val="center" w:pos="7371"/>
        </w:tabs>
        <w:spacing w:before="1000" w:after="0"/>
        <w:rPr>
          <w:rFonts w:ascii="Times New Roman" w:eastAsia="Calibri" w:hAnsi="Times New Roman" w:cs="Times New Roman"/>
          <w:caps/>
          <w:color w:val="000000" w:themeColor="text1"/>
          <w:sz w:val="24"/>
        </w:rPr>
      </w:pPr>
      <w:r w:rsidRPr="00235928">
        <w:rPr>
          <w:rFonts w:ascii="Times New Roman" w:eastAsia="Calibri" w:hAnsi="Times New Roman" w:cs="Times New Roman"/>
          <w:color w:val="000000" w:themeColor="text1"/>
          <w:sz w:val="24"/>
        </w:rPr>
        <w:tab/>
      </w:r>
      <w:r w:rsidRPr="00235928">
        <w:rPr>
          <w:rFonts w:ascii="Times New Roman" w:eastAsia="Calibri" w:hAnsi="Times New Roman" w:cs="Times New Roman"/>
          <w:color w:val="000000" w:themeColor="text1"/>
          <w:sz w:val="24"/>
        </w:rPr>
        <w:tab/>
        <w:t xml:space="preserve">  </w:t>
      </w:r>
      <w:proofErr w:type="gramStart"/>
      <w:r w:rsidRPr="00235928">
        <w:rPr>
          <w:rFonts w:ascii="Times New Roman" w:eastAsia="Calibri" w:hAnsi="Times New Roman" w:cs="Times New Roman"/>
          <w:color w:val="000000" w:themeColor="text1"/>
          <w:sz w:val="24"/>
        </w:rPr>
        <w:t>Josef  BERNARD</w:t>
      </w:r>
      <w:proofErr w:type="gramEnd"/>
      <w:r w:rsidRPr="00235928">
        <w:rPr>
          <w:rFonts w:ascii="Times New Roman" w:eastAsia="Calibri" w:hAnsi="Times New Roman" w:cs="Times New Roman"/>
          <w:caps/>
          <w:color w:val="000000" w:themeColor="text1"/>
          <w:sz w:val="24"/>
        </w:rPr>
        <w:t xml:space="preserve">  </w:t>
      </w:r>
      <w:r w:rsidRPr="00235928">
        <w:rPr>
          <w:rFonts w:ascii="Times New Roman" w:eastAsia="Calibri" w:hAnsi="Times New Roman" w:cs="Times New Roman"/>
          <w:color w:val="000000" w:themeColor="text1"/>
          <w:sz w:val="24"/>
        </w:rPr>
        <w:t>v. r.</w:t>
      </w:r>
    </w:p>
    <w:p w:rsidR="00F87E2B" w:rsidRPr="00235928" w:rsidRDefault="00F87E2B" w:rsidP="00F87E2B">
      <w:pPr>
        <w:tabs>
          <w:tab w:val="center" w:pos="1701"/>
          <w:tab w:val="center" w:pos="4536"/>
          <w:tab w:val="center" w:pos="7371"/>
        </w:tabs>
        <w:rPr>
          <w:color w:val="000000" w:themeColor="text1"/>
        </w:rPr>
      </w:pPr>
      <w:r w:rsidRPr="00235928">
        <w:rPr>
          <w:rFonts w:ascii="Times New Roman" w:eastAsia="Calibri" w:hAnsi="Times New Roman" w:cs="Times New Roman"/>
          <w:color w:val="000000" w:themeColor="text1"/>
          <w:sz w:val="24"/>
        </w:rPr>
        <w:tab/>
      </w:r>
      <w:r w:rsidRPr="00235928">
        <w:rPr>
          <w:rFonts w:ascii="Times New Roman" w:eastAsia="Calibri" w:hAnsi="Times New Roman" w:cs="Times New Roman"/>
          <w:color w:val="000000" w:themeColor="text1"/>
          <w:sz w:val="24"/>
        </w:rPr>
        <w:tab/>
      </w:r>
      <w:r w:rsidR="00235928" w:rsidRPr="00235928">
        <w:rPr>
          <w:rFonts w:ascii="Times New Roman" w:eastAsia="Calibri" w:hAnsi="Times New Roman" w:cs="Times New Roman"/>
          <w:color w:val="000000" w:themeColor="text1"/>
          <w:sz w:val="24"/>
        </w:rPr>
        <w:t xml:space="preserve">  </w:t>
      </w:r>
      <w:r w:rsidRPr="00235928">
        <w:rPr>
          <w:rFonts w:ascii="Times New Roman" w:eastAsia="Calibri" w:hAnsi="Times New Roman" w:cs="Times New Roman"/>
          <w:color w:val="000000" w:themeColor="text1"/>
          <w:sz w:val="24"/>
        </w:rPr>
        <w:t>předseda</w:t>
      </w:r>
    </w:p>
    <w:p w:rsidR="00655BAE" w:rsidRDefault="00655BAE"/>
    <w:sectPr w:rsidR="00655BA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7E2B"/>
    <w:rsid w:val="0011554A"/>
    <w:rsid w:val="00235928"/>
    <w:rsid w:val="00363F88"/>
    <w:rsid w:val="005637C8"/>
    <w:rsid w:val="00655BAE"/>
    <w:rsid w:val="00CB3258"/>
    <w:rsid w:val="00DF2FE1"/>
    <w:rsid w:val="00F71E86"/>
    <w:rsid w:val="00F87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D33A88"/>
  <w15:chartTrackingRefBased/>
  <w15:docId w15:val="{4CDC3798-06E4-40DD-A81A-5E7A56D162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F87E2B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F87E2B"/>
    <w:pPr>
      <w:spacing w:after="0" w:line="240" w:lineRule="auto"/>
      <w:jc w:val="center"/>
    </w:pPr>
    <w:rPr>
      <w:rFonts w:ascii="Times New Roman" w:eastAsia="Calibri" w:hAnsi="Times New Roman" w:cs="Times New Roman"/>
      <w:b/>
      <w:i/>
      <w:sz w:val="24"/>
    </w:rPr>
  </w:style>
  <w:style w:type="paragraph" w:customStyle="1" w:styleId="PS-hlavika2">
    <w:name w:val="PS-hlavička 2"/>
    <w:basedOn w:val="Normln"/>
    <w:next w:val="PS-hlavika1"/>
    <w:qFormat/>
    <w:rsid w:val="00F87E2B"/>
    <w:pPr>
      <w:spacing w:after="0" w:line="240" w:lineRule="auto"/>
      <w:jc w:val="center"/>
    </w:pPr>
    <w:rPr>
      <w:rFonts w:ascii="Times New Roman" w:eastAsia="Calibri" w:hAnsi="Times New Roman" w:cs="Times New Roman"/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F87E2B"/>
    <w:pPr>
      <w:spacing w:before="360" w:after="360" w:line="240" w:lineRule="auto"/>
      <w:jc w:val="center"/>
    </w:pPr>
    <w:rPr>
      <w:rFonts w:ascii="Times New Roman" w:eastAsia="Calibri" w:hAnsi="Times New Roman" w:cs="Times New Roman"/>
      <w:b/>
      <w:i/>
      <w:sz w:val="24"/>
    </w:rPr>
  </w:style>
  <w:style w:type="paragraph" w:customStyle="1" w:styleId="PS-hlavika3">
    <w:name w:val="PS-hlavička 3"/>
    <w:basedOn w:val="Normln"/>
    <w:next w:val="PS-hlavika1"/>
    <w:qFormat/>
    <w:rsid w:val="00F87E2B"/>
    <w:pPr>
      <w:spacing w:after="0" w:line="240" w:lineRule="auto"/>
      <w:jc w:val="center"/>
    </w:pPr>
    <w:rPr>
      <w:rFonts w:ascii="Times New Roman" w:eastAsia="Calibri" w:hAnsi="Times New Roman" w:cs="Times New Roman"/>
      <w:b/>
      <w:i/>
      <w:caps/>
      <w:sz w:val="32"/>
    </w:rPr>
  </w:style>
  <w:style w:type="paragraph" w:customStyle="1" w:styleId="PS-pedmtusnesen">
    <w:name w:val="PS-předmět usnesení"/>
    <w:basedOn w:val="Normln"/>
    <w:next w:val="Normln"/>
    <w:qFormat/>
    <w:rsid w:val="00F87E2B"/>
    <w:pPr>
      <w:pBdr>
        <w:bottom w:val="single" w:sz="4" w:space="12" w:color="auto"/>
      </w:pBdr>
      <w:spacing w:before="240" w:after="400" w:line="240" w:lineRule="auto"/>
      <w:jc w:val="center"/>
    </w:pPr>
    <w:rPr>
      <w:rFonts w:ascii="Times New Roman" w:eastAsia="Calibri" w:hAnsi="Times New Roman" w:cs="Times New Roman"/>
      <w:sz w:val="24"/>
    </w:rPr>
  </w:style>
  <w:style w:type="paragraph" w:customStyle="1" w:styleId="PS-uvodnodstavec">
    <w:name w:val="PS-uvodní odstavec"/>
    <w:basedOn w:val="Normln"/>
    <w:next w:val="Normln"/>
    <w:qFormat/>
    <w:rsid w:val="00F87E2B"/>
    <w:pPr>
      <w:spacing w:after="360"/>
      <w:ind w:firstLine="709"/>
      <w:jc w:val="both"/>
    </w:pPr>
    <w:rPr>
      <w:rFonts w:ascii="Times New Roman" w:eastAsia="Calibri" w:hAnsi="Times New Roman" w:cs="Times New Roman"/>
      <w:sz w:val="24"/>
    </w:rPr>
  </w:style>
  <w:style w:type="paragraph" w:customStyle="1" w:styleId="Odsazentlatextu">
    <w:name w:val="Odsazení těla textu"/>
    <w:basedOn w:val="Normln"/>
    <w:rsid w:val="00F87E2B"/>
    <w:pPr>
      <w:tabs>
        <w:tab w:val="left" w:pos="-720"/>
        <w:tab w:val="left" w:pos="709"/>
      </w:tabs>
      <w:suppressAutoHyphens/>
      <w:spacing w:after="0" w:line="240" w:lineRule="auto"/>
      <w:ind w:left="709" w:hanging="709"/>
    </w:pPr>
    <w:rPr>
      <w:rFonts w:ascii="Times New Roman" w:eastAsia="Times New Roman" w:hAnsi="Times New Roman" w:cs="Times New Roman"/>
      <w:sz w:val="24"/>
      <w:szCs w:val="20"/>
      <w:lang w:eastAsia="zh-CN" w:bidi="hi-IN"/>
    </w:rPr>
  </w:style>
  <w:style w:type="paragraph" w:styleId="Bezmezer">
    <w:name w:val="No Spacing"/>
    <w:uiPriority w:val="1"/>
    <w:qFormat/>
    <w:rsid w:val="00F87E2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169</Words>
  <Characters>998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Poslanecka snemovna PCR</Company>
  <LinksUpToDate>false</LinksUpToDate>
  <CharactersWithSpaces>1165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Ing. Monika Kantnerová</dc:creator>
  <cp:keywords/>
  <dc:description/>
  <cp:lastModifiedBy>Ing. Monika Kantnerová</cp:lastModifiedBy>
  <cp:revision>7</cp:revision>
  <cp:lastPrinted>2023-03-15T10:47:00Z</cp:lastPrinted>
  <dcterms:created xsi:type="dcterms:W3CDTF">2023-02-06T11:26:00Z</dcterms:created>
  <dcterms:modified xsi:type="dcterms:W3CDTF">2023-03-15T11:01:00Z</dcterms:modified>
</cp:coreProperties>
</file>