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5B993" w14:textId="64FCF9B1" w:rsidR="004C5557" w:rsidRPr="004C5557" w:rsidRDefault="004C5557" w:rsidP="004C5557">
      <w:pPr>
        <w:pStyle w:val="PS-hlavika1"/>
        <w:jc w:val="right"/>
      </w:pPr>
      <w:r>
        <w:t>PS200314218</w:t>
      </w:r>
    </w:p>
    <w:p w14:paraId="61F604BB" w14:textId="7365D964" w:rsidR="006E495B" w:rsidRDefault="006E495B" w:rsidP="006E495B">
      <w:pPr>
        <w:pStyle w:val="PS-hlavika1"/>
      </w:pPr>
      <w:r>
        <w:t>Parlament České republiky</w:t>
      </w:r>
    </w:p>
    <w:p w14:paraId="362076D7" w14:textId="77777777" w:rsidR="006E495B" w:rsidRDefault="006E495B" w:rsidP="006E495B">
      <w:pPr>
        <w:pStyle w:val="PS-hlavika2"/>
      </w:pPr>
      <w:r>
        <w:t>POSLANECKÁ SNĚMOVNA</w:t>
      </w:r>
    </w:p>
    <w:p w14:paraId="167BE814" w14:textId="77777777" w:rsidR="006E495B" w:rsidRDefault="006E495B" w:rsidP="006E495B">
      <w:pPr>
        <w:pStyle w:val="PS-hlavika2"/>
      </w:pPr>
      <w:r>
        <w:t>2023</w:t>
      </w:r>
    </w:p>
    <w:p w14:paraId="2A83162B" w14:textId="77777777" w:rsidR="006E495B" w:rsidRDefault="006E495B" w:rsidP="006E495B">
      <w:pPr>
        <w:pStyle w:val="PS-hlavika1"/>
      </w:pPr>
      <w:r>
        <w:t>9. volební období</w:t>
      </w:r>
    </w:p>
    <w:p w14:paraId="01F62D5E" w14:textId="1966D4EA" w:rsidR="006E495B" w:rsidRDefault="006E495B" w:rsidP="006E495B">
      <w:pPr>
        <w:pStyle w:val="PS-slousnesen"/>
      </w:pPr>
      <w:r>
        <w:t>7</w:t>
      </w:r>
      <w:r w:rsidR="008252A7">
        <w:t>2</w:t>
      </w:r>
      <w:r w:rsidRPr="00A510D8">
        <w:t>.</w:t>
      </w:r>
    </w:p>
    <w:p w14:paraId="5C371609" w14:textId="77777777" w:rsidR="006E495B" w:rsidRDefault="006E495B" w:rsidP="006E495B">
      <w:pPr>
        <w:pStyle w:val="PS-hlavika3"/>
      </w:pPr>
      <w:r>
        <w:t>USNESENÍ</w:t>
      </w:r>
    </w:p>
    <w:p w14:paraId="48553B87" w14:textId="77777777" w:rsidR="006E495B" w:rsidRPr="00E74A28" w:rsidRDefault="006E495B" w:rsidP="006E495B">
      <w:pPr>
        <w:pStyle w:val="PS-hlavika1"/>
      </w:pPr>
      <w:r w:rsidRPr="00E74A28">
        <w:t>výboru pro životní prostředí</w:t>
      </w:r>
    </w:p>
    <w:p w14:paraId="08D975E0" w14:textId="77777777" w:rsidR="006E495B" w:rsidRPr="00E74A28" w:rsidRDefault="006E495B" w:rsidP="006E495B">
      <w:pPr>
        <w:pStyle w:val="PS-hlavika1"/>
      </w:pPr>
      <w:r w:rsidRPr="00E74A28">
        <w:t>z</w:t>
      </w:r>
      <w:r>
        <w:t> 15</w:t>
      </w:r>
      <w:r w:rsidRPr="00E74A28">
        <w:t xml:space="preserve"> schůze</w:t>
      </w:r>
    </w:p>
    <w:p w14:paraId="198BBEF6" w14:textId="77777777" w:rsidR="006E495B" w:rsidRPr="00E74A28" w:rsidRDefault="006E495B" w:rsidP="006E495B">
      <w:pPr>
        <w:pStyle w:val="PS-hlavika1"/>
      </w:pPr>
      <w:r w:rsidRPr="00E74A28">
        <w:t xml:space="preserve">dne </w:t>
      </w:r>
      <w:r>
        <w:t>1. března 2023</w:t>
      </w:r>
    </w:p>
    <w:p w14:paraId="212999C4" w14:textId="52EC6F66" w:rsidR="006E495B" w:rsidRPr="00A73FDD" w:rsidRDefault="006E495B" w:rsidP="006E495B">
      <w:pPr>
        <w:pStyle w:val="PS-pedmtusnesen"/>
        <w:rPr>
          <w:u w:val="single"/>
        </w:rPr>
      </w:pPr>
      <w:r w:rsidRPr="00A73FDD">
        <w:rPr>
          <w:u w:val="single"/>
        </w:rPr>
        <w:t xml:space="preserve">k převzetí záštity nad seminářem </w:t>
      </w:r>
      <w:bookmarkStart w:id="0" w:name="_Hlk128557538"/>
      <w:r w:rsidRPr="006E495B">
        <w:rPr>
          <w:u w:val="single"/>
        </w:rPr>
        <w:t>„Protierozní ochrana podle Společně zemědělské politiky v praxi“</w:t>
      </w:r>
      <w:bookmarkEnd w:id="0"/>
    </w:p>
    <w:p w14:paraId="53FCC919" w14:textId="49485664" w:rsidR="006E495B" w:rsidRDefault="006E495B" w:rsidP="006E495B">
      <w:pPr>
        <w:pStyle w:val="PS-uvodnodstavec"/>
        <w:spacing w:before="240" w:after="480" w:line="240" w:lineRule="auto"/>
        <w:ind w:firstLine="0"/>
      </w:pPr>
      <w:r>
        <w:t xml:space="preserve">Po odůvodnění předsedkyně </w:t>
      </w:r>
      <w:r w:rsidRPr="00A73FDD">
        <w:rPr>
          <w:u w:val="single"/>
        </w:rPr>
        <w:t xml:space="preserve">Ing. </w:t>
      </w:r>
      <w:r>
        <w:rPr>
          <w:u w:val="single"/>
        </w:rPr>
        <w:t xml:space="preserve">Jany </w:t>
      </w:r>
      <w:proofErr w:type="spellStart"/>
      <w:r>
        <w:rPr>
          <w:u w:val="single"/>
        </w:rPr>
        <w:t>Krutákové</w:t>
      </w:r>
      <w:proofErr w:type="spellEnd"/>
      <w:r>
        <w:rPr>
          <w:u w:val="single"/>
        </w:rPr>
        <w:t xml:space="preserve"> </w:t>
      </w:r>
      <w:r>
        <w:t>a po rozpravě výbor pro životní prostředí na své 15. schůzi přijal usnesení, kterým:</w:t>
      </w:r>
    </w:p>
    <w:p w14:paraId="23BB9635" w14:textId="2C44BECD" w:rsidR="006E495B" w:rsidRDefault="006E495B" w:rsidP="006E495B">
      <w:pPr>
        <w:pStyle w:val="PS-slovanseznam"/>
        <w:numPr>
          <w:ilvl w:val="0"/>
          <w:numId w:val="0"/>
        </w:numPr>
        <w:spacing w:after="0"/>
      </w:pPr>
      <w:r>
        <w:rPr>
          <w:rStyle w:val="proloenChar"/>
          <w:b/>
        </w:rPr>
        <w:t>souhlasí</w:t>
      </w:r>
      <w:r>
        <w:tab/>
        <w:t xml:space="preserve">s převzetím záštity nad seminářem </w:t>
      </w:r>
      <w:r w:rsidRPr="007E50C4">
        <w:rPr>
          <w:i/>
        </w:rPr>
        <w:t>„</w:t>
      </w:r>
      <w:r>
        <w:rPr>
          <w:i/>
        </w:rPr>
        <w:t>Protierozní ochrana podle Společně zemědělské politiky v praxi</w:t>
      </w:r>
      <w:r w:rsidRPr="007E50C4">
        <w:rPr>
          <w:i/>
        </w:rPr>
        <w:t>“</w:t>
      </w:r>
      <w:r>
        <w:t xml:space="preserve">, který se bude pořádat dne 27. dubna v prostorách Poslanecké sněmovny Parlamentu ČR. </w:t>
      </w:r>
    </w:p>
    <w:p w14:paraId="6E7E25B9" w14:textId="77777777" w:rsidR="006E495B" w:rsidRDefault="006E495B" w:rsidP="006E495B">
      <w:pPr>
        <w:pStyle w:val="PS-slovanseznam"/>
        <w:numPr>
          <w:ilvl w:val="0"/>
          <w:numId w:val="0"/>
        </w:numPr>
        <w:spacing w:after="0"/>
      </w:pPr>
    </w:p>
    <w:p w14:paraId="787A2C6E" w14:textId="77777777" w:rsidR="006E495B" w:rsidRDefault="006E495B" w:rsidP="006E495B">
      <w:pPr>
        <w:pStyle w:val="PS-slovanseznam"/>
        <w:numPr>
          <w:ilvl w:val="0"/>
          <w:numId w:val="0"/>
        </w:numPr>
        <w:ind w:left="357"/>
      </w:pPr>
    </w:p>
    <w:p w14:paraId="02076C7B" w14:textId="77777777" w:rsidR="006E495B" w:rsidRDefault="006E495B" w:rsidP="006E495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14:paraId="71D9492D" w14:textId="77777777" w:rsidR="006E495B" w:rsidRDefault="006E495B" w:rsidP="006E495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37D940C8" w14:textId="77777777" w:rsidR="006E495B" w:rsidRDefault="006E495B" w:rsidP="006E495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249705C2" w14:textId="77777777" w:rsidR="006E495B" w:rsidRDefault="006E495B" w:rsidP="006E495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50C4B9CB" w14:textId="77777777" w:rsidR="006E495B" w:rsidRDefault="006E495B" w:rsidP="006E495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2618842E" w14:textId="77777777" w:rsidR="006E495B" w:rsidRDefault="006E495B" w:rsidP="006E495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E495B" w14:paraId="37210DF9" w14:textId="77777777" w:rsidTr="00E54387">
        <w:tc>
          <w:tcPr>
            <w:tcW w:w="4530" w:type="dxa"/>
          </w:tcPr>
          <w:p w14:paraId="15938D9D" w14:textId="72F09973" w:rsidR="006E495B" w:rsidRPr="00E74A28" w:rsidRDefault="006E495B" w:rsidP="00E54387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Mgr. et. Mgr. Miloš </w:t>
            </w:r>
            <w:r w:rsidR="00DE2BF3">
              <w:rPr>
                <w:rFonts w:ascii="Times New Roman" w:hAnsi="Times New Roman"/>
                <w:sz w:val="24"/>
              </w:rPr>
              <w:t>NOVÝ</w:t>
            </w:r>
            <w:r w:rsidR="004C5557">
              <w:rPr>
                <w:rFonts w:ascii="Times New Roman" w:hAnsi="Times New Roman"/>
                <w:sz w:val="24"/>
              </w:rPr>
              <w:t xml:space="preserve"> v. r.</w:t>
            </w:r>
          </w:p>
          <w:p w14:paraId="58AC7CA7" w14:textId="77777777" w:rsidR="006E495B" w:rsidRDefault="006E495B" w:rsidP="00E54387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 w:rsidRPr="00E74A28">
              <w:rPr>
                <w:rFonts w:ascii="Times New Roman" w:hAnsi="Times New Roman"/>
                <w:sz w:val="24"/>
              </w:rPr>
              <w:t>ověřovatel</w:t>
            </w:r>
          </w:p>
        </w:tc>
        <w:tc>
          <w:tcPr>
            <w:tcW w:w="4530" w:type="dxa"/>
          </w:tcPr>
          <w:p w14:paraId="6C36EA7B" w14:textId="4BA8E140" w:rsidR="006E495B" w:rsidRDefault="006E495B" w:rsidP="00E54387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Jana KRUTÁKOVÁ</w:t>
            </w:r>
            <w:r w:rsidR="004C5557">
              <w:rPr>
                <w:rFonts w:ascii="Times New Roman" w:hAnsi="Times New Roman"/>
                <w:sz w:val="24"/>
              </w:rPr>
              <w:t xml:space="preserve"> v. r.</w:t>
            </w:r>
            <w:bookmarkStart w:id="1" w:name="_GoBack"/>
            <w:bookmarkEnd w:id="1"/>
          </w:p>
          <w:p w14:paraId="11CE6C65" w14:textId="77777777" w:rsidR="006E495B" w:rsidRDefault="006E495B" w:rsidP="00E54387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14:paraId="0A21D48A" w14:textId="77777777" w:rsidR="006E495B" w:rsidRDefault="006E495B" w:rsidP="006E495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EE365C2" w14:textId="77777777" w:rsidR="006E495B" w:rsidRDefault="006E495B" w:rsidP="006E495B"/>
    <w:p w14:paraId="06083C71" w14:textId="77777777" w:rsidR="006128C4" w:rsidRDefault="006128C4"/>
    <w:sectPr w:rsidR="00612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17"/>
    <w:rsid w:val="00037217"/>
    <w:rsid w:val="004C5557"/>
    <w:rsid w:val="006128C4"/>
    <w:rsid w:val="006E495B"/>
    <w:rsid w:val="008252A7"/>
    <w:rsid w:val="00DE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A317"/>
  <w15:chartTrackingRefBased/>
  <w15:docId w15:val="{6B2A3811-1F86-4726-B848-6B575DB8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E495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E495B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E495B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E495B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E495B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PS-uvodnodstavec"/>
    <w:qFormat/>
    <w:rsid w:val="006E495B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6E495B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6E495B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6E495B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6E495B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6E495B"/>
    <w:rPr>
      <w:rFonts w:ascii="Times New Roman" w:eastAsia="Calibri" w:hAnsi="Times New Roman" w:cs="Times New Roman"/>
      <w:spacing w:val="60"/>
      <w:sz w:val="24"/>
    </w:rPr>
  </w:style>
  <w:style w:type="table" w:styleId="Mkatabulky">
    <w:name w:val="Table Grid"/>
    <w:basedOn w:val="Normlntabulka"/>
    <w:uiPriority w:val="39"/>
    <w:rsid w:val="006E49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6E49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5</cp:revision>
  <cp:lastPrinted>2023-03-01T10:05:00Z</cp:lastPrinted>
  <dcterms:created xsi:type="dcterms:W3CDTF">2023-03-01T10:01:00Z</dcterms:created>
  <dcterms:modified xsi:type="dcterms:W3CDTF">2023-03-01T13:48:00Z</dcterms:modified>
</cp:coreProperties>
</file>