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 w:rsidRPr="00316745">
        <w:rPr>
          <w:rFonts w:ascii="Times New Roman" w:hAnsi="Times New Roman"/>
          <w:b/>
          <w:i/>
          <w:sz w:val="36"/>
        </w:rPr>
        <w:t>9. volební období</w:t>
      </w:r>
    </w:p>
    <w:p w:rsidR="00316745" w:rsidRPr="00316745" w:rsidRDefault="00C46DB8" w:rsidP="00316745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86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 w:rsidRPr="00316745">
        <w:rPr>
          <w:rFonts w:ascii="Times New Roman" w:hAnsi="Times New Roman"/>
          <w:b/>
          <w:i/>
          <w:sz w:val="32"/>
          <w:szCs w:val="32"/>
        </w:rPr>
        <w:t>USNESEN</w:t>
      </w:r>
      <w:r w:rsidRPr="00316745">
        <w:rPr>
          <w:rFonts w:ascii="Times New Roman" w:hAnsi="Times New Roman"/>
          <w:b/>
          <w:i/>
          <w:sz w:val="36"/>
        </w:rPr>
        <w:t>Í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16745">
        <w:rPr>
          <w:rFonts w:ascii="Times New Roman" w:hAnsi="Times New Roman"/>
          <w:b/>
          <w:i/>
          <w:sz w:val="28"/>
          <w:szCs w:val="28"/>
        </w:rPr>
        <w:t>výboru pro vědu, vzdělání, kulturu, mládež a tělovýchovu</w:t>
      </w:r>
    </w:p>
    <w:p w:rsidR="00316745" w:rsidRPr="00316745" w:rsidRDefault="00316745" w:rsidP="00316745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16745">
        <w:rPr>
          <w:rFonts w:ascii="Times New Roman" w:hAnsi="Times New Roman"/>
          <w:b/>
          <w:i/>
          <w:sz w:val="24"/>
          <w:szCs w:val="24"/>
        </w:rPr>
        <w:t>z 1</w:t>
      </w:r>
      <w:r w:rsidR="00245868">
        <w:rPr>
          <w:rFonts w:ascii="Times New Roman" w:hAnsi="Times New Roman"/>
          <w:b/>
          <w:i/>
          <w:sz w:val="24"/>
          <w:szCs w:val="24"/>
        </w:rPr>
        <w:t>6</w:t>
      </w:r>
      <w:r w:rsidRPr="00316745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245868">
        <w:rPr>
          <w:rFonts w:ascii="Times New Roman" w:hAnsi="Times New Roman"/>
          <w:b/>
          <w:i/>
          <w:sz w:val="24"/>
          <w:szCs w:val="24"/>
        </w:rPr>
        <w:t>19. října</w:t>
      </w:r>
      <w:r w:rsidRPr="00316745">
        <w:rPr>
          <w:rFonts w:ascii="Times New Roman" w:hAnsi="Times New Roman"/>
          <w:b/>
          <w:i/>
          <w:sz w:val="24"/>
          <w:szCs w:val="24"/>
        </w:rPr>
        <w:t xml:space="preserve"> 2022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9E1A20" w:rsidRDefault="005857BB" w:rsidP="0031538E">
      <w:pPr>
        <w:pStyle w:val="PS-pedmtusnesen"/>
        <w:spacing w:before="0" w:after="0"/>
      </w:pPr>
      <w:r>
        <w:t>k závěrům semináře výboru pro vědu, vzdělání, kulturu, mládež a tělovýchovu</w:t>
      </w:r>
      <w:r w:rsidR="009E1A20">
        <w:t xml:space="preserve"> </w:t>
      </w:r>
    </w:p>
    <w:p w:rsidR="0031538E" w:rsidRDefault="009E1A20" w:rsidP="0031538E">
      <w:pPr>
        <w:pStyle w:val="PS-pedmtusnesen"/>
        <w:spacing w:before="0" w:after="0"/>
      </w:pPr>
      <w:r>
        <w:t>„Škola a sport“ konaného dne 14. 9. 2022</w:t>
      </w:r>
    </w:p>
    <w:p w:rsidR="0031538E" w:rsidRPr="00F53215" w:rsidRDefault="0031538E" w:rsidP="0031538E">
      <w:pPr>
        <w:spacing w:after="0" w:line="240" w:lineRule="auto"/>
        <w:jc w:val="both"/>
        <w:rPr>
          <w:sz w:val="24"/>
          <w:szCs w:val="24"/>
        </w:rPr>
      </w:pPr>
      <w:r>
        <w:rPr>
          <w:szCs w:val="24"/>
        </w:rPr>
        <w:tab/>
      </w:r>
    </w:p>
    <w:p w:rsidR="008E4D68" w:rsidRDefault="00F53215" w:rsidP="008E4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3215">
        <w:rPr>
          <w:rFonts w:ascii="Times New Roman" w:hAnsi="Times New Roman"/>
          <w:sz w:val="24"/>
          <w:szCs w:val="24"/>
        </w:rPr>
        <w:tab/>
        <w:t xml:space="preserve">Výbor pro vědu, vzdělání, kulturu, mládež a tělovýchovu </w:t>
      </w:r>
      <w:r w:rsidR="005857BB">
        <w:rPr>
          <w:rFonts w:ascii="Times New Roman" w:hAnsi="Times New Roman"/>
          <w:sz w:val="24"/>
          <w:szCs w:val="24"/>
        </w:rPr>
        <w:t>po podání informace posl</w:t>
      </w:r>
      <w:r w:rsidR="00D90E8B">
        <w:rPr>
          <w:rFonts w:ascii="Times New Roman" w:hAnsi="Times New Roman"/>
          <w:sz w:val="24"/>
          <w:szCs w:val="24"/>
        </w:rPr>
        <w:t>ance</w:t>
      </w:r>
      <w:r w:rsidR="005857BB">
        <w:rPr>
          <w:rFonts w:ascii="Times New Roman" w:hAnsi="Times New Roman"/>
          <w:sz w:val="24"/>
          <w:szCs w:val="24"/>
        </w:rPr>
        <w:t xml:space="preserve"> Jakuba Jandy</w:t>
      </w:r>
      <w:r w:rsidR="00D90E8B">
        <w:rPr>
          <w:rFonts w:ascii="Times New Roman" w:hAnsi="Times New Roman"/>
          <w:sz w:val="24"/>
          <w:szCs w:val="24"/>
        </w:rPr>
        <w:t xml:space="preserve"> a po rozpravě</w:t>
      </w:r>
    </w:p>
    <w:p w:rsidR="005857BB" w:rsidRDefault="005857BB" w:rsidP="008E4D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300D" w:rsidRDefault="00A5300D" w:rsidP="00A5300D">
      <w:pPr>
        <w:spacing w:after="0" w:line="256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vyzývá</w:t>
      </w:r>
      <w:r w:rsidRPr="00A530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Ministerstvo školství, mládeže a tělovýchovy k otevření diskuse s dalšími klíčovými aktéry v oblasti státní politiky sportu nad závěry semináře „Škola a sport“:</w:t>
      </w:r>
    </w:p>
    <w:p w:rsidR="005857BB" w:rsidRDefault="00A5300D" w:rsidP="00A5300D">
      <w:pPr>
        <w:spacing w:after="120" w:line="240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A5300D" w:rsidRPr="00A5300D" w:rsidRDefault="00A5300D" w:rsidP="00A5300D">
      <w:pPr>
        <w:pStyle w:val="PSbodprogramu"/>
        <w:numPr>
          <w:ilvl w:val="0"/>
          <w:numId w:val="0"/>
        </w:numPr>
        <w:spacing w:after="120"/>
        <w:ind w:left="1985" w:right="141" w:hanging="851"/>
        <w:contextualSpacing w:val="0"/>
        <w:rPr>
          <w:bCs/>
          <w:iCs/>
        </w:rPr>
      </w:pPr>
      <w:r w:rsidRPr="00A5300D">
        <w:rPr>
          <w:szCs w:val="24"/>
        </w:rPr>
        <w:t xml:space="preserve">1. </w:t>
      </w:r>
      <w:r>
        <w:rPr>
          <w:szCs w:val="24"/>
        </w:rPr>
        <w:tab/>
      </w:r>
      <w:r w:rsidRPr="00A5300D">
        <w:rPr>
          <w:bCs/>
          <w:iCs/>
        </w:rPr>
        <w:t>Zapojení odborně kvalifikovaných a pro svou práci proškolených trenérů jednotlivých sportů do výuky a dalších sportovních aktivit ve</w:t>
      </w:r>
      <w:r>
        <w:rPr>
          <w:bCs/>
          <w:iCs/>
        </w:rPr>
        <w:t xml:space="preserve"> </w:t>
      </w:r>
      <w:r w:rsidRPr="00A5300D">
        <w:rPr>
          <w:bCs/>
          <w:iCs/>
        </w:rPr>
        <w:t>školách.</w:t>
      </w:r>
    </w:p>
    <w:p w:rsidR="00A5300D" w:rsidRPr="00A5300D" w:rsidRDefault="00A5300D" w:rsidP="00A5300D">
      <w:pPr>
        <w:pStyle w:val="PSbodprogramu"/>
        <w:numPr>
          <w:ilvl w:val="0"/>
          <w:numId w:val="0"/>
        </w:numPr>
        <w:spacing w:after="120"/>
        <w:ind w:left="1985" w:right="141" w:hanging="851"/>
        <w:contextualSpacing w:val="0"/>
        <w:rPr>
          <w:iCs/>
        </w:rPr>
      </w:pPr>
      <w:r w:rsidRPr="00A5300D">
        <w:rPr>
          <w:bCs/>
          <w:iCs/>
        </w:rPr>
        <w:t xml:space="preserve">2. </w:t>
      </w:r>
      <w:r>
        <w:rPr>
          <w:bCs/>
          <w:iCs/>
        </w:rPr>
        <w:tab/>
      </w:r>
      <w:r w:rsidRPr="00A5300D">
        <w:rPr>
          <w:bCs/>
          <w:iCs/>
        </w:rPr>
        <w:t xml:space="preserve">Třetí hodina sportu ve školách </w:t>
      </w:r>
      <w:r w:rsidRPr="00A5300D">
        <w:rPr>
          <w:iCs/>
        </w:rPr>
        <w:t>– nikoli nezbytně nutně formou výuky</w:t>
      </w:r>
      <w:r>
        <w:rPr>
          <w:iCs/>
        </w:rPr>
        <w:t xml:space="preserve"> p</w:t>
      </w:r>
      <w:r w:rsidRPr="00A5300D">
        <w:rPr>
          <w:iCs/>
        </w:rPr>
        <w:t>ředmětu tělocviku.</w:t>
      </w:r>
    </w:p>
    <w:p w:rsidR="00A5300D" w:rsidRPr="00A5300D" w:rsidRDefault="00A5300D" w:rsidP="00A5300D">
      <w:pPr>
        <w:pStyle w:val="PSbodprogramu"/>
        <w:numPr>
          <w:ilvl w:val="0"/>
          <w:numId w:val="0"/>
        </w:numPr>
        <w:spacing w:after="120"/>
        <w:ind w:left="1985" w:right="141" w:hanging="851"/>
        <w:contextualSpacing w:val="0"/>
        <w:rPr>
          <w:bCs/>
          <w:iCs/>
        </w:rPr>
      </w:pPr>
      <w:r w:rsidRPr="00A5300D">
        <w:rPr>
          <w:bCs/>
          <w:iCs/>
        </w:rPr>
        <w:t xml:space="preserve">3. </w:t>
      </w:r>
      <w:r>
        <w:rPr>
          <w:bCs/>
          <w:iCs/>
        </w:rPr>
        <w:tab/>
      </w:r>
      <w:r w:rsidRPr="00A5300D">
        <w:rPr>
          <w:bCs/>
          <w:iCs/>
        </w:rPr>
        <w:t>Právní ochrana učitelů tělocviku a trenérů ve školách.</w:t>
      </w:r>
    </w:p>
    <w:p w:rsidR="00A5300D" w:rsidRPr="00A5300D" w:rsidRDefault="00A5300D" w:rsidP="00A5300D">
      <w:pPr>
        <w:pStyle w:val="PSbodprogramu"/>
        <w:numPr>
          <w:ilvl w:val="0"/>
          <w:numId w:val="0"/>
        </w:numPr>
        <w:spacing w:after="120"/>
        <w:ind w:left="1985" w:right="141" w:hanging="851"/>
        <w:contextualSpacing w:val="0"/>
        <w:rPr>
          <w:iCs/>
        </w:rPr>
      </w:pPr>
      <w:r w:rsidRPr="00A5300D">
        <w:rPr>
          <w:iCs/>
        </w:rPr>
        <w:t xml:space="preserve">4. </w:t>
      </w:r>
      <w:r>
        <w:rPr>
          <w:iCs/>
        </w:rPr>
        <w:tab/>
      </w:r>
      <w:r w:rsidRPr="00A5300D">
        <w:rPr>
          <w:iCs/>
        </w:rPr>
        <w:t xml:space="preserve">Otázka </w:t>
      </w:r>
      <w:r w:rsidRPr="00A5300D">
        <w:rPr>
          <w:bCs/>
          <w:iCs/>
        </w:rPr>
        <w:t>financování sportu ve školách</w:t>
      </w:r>
      <w:r>
        <w:rPr>
          <w:iCs/>
        </w:rPr>
        <w:t xml:space="preserve">. Financování by mělo být </w:t>
      </w:r>
      <w:r w:rsidRPr="00A5300D">
        <w:rPr>
          <w:iCs/>
        </w:rPr>
        <w:t xml:space="preserve">dlouhodobé a vícezdrojové. Bylo by vhodné zvážit založení </w:t>
      </w:r>
      <w:r w:rsidRPr="00A5300D">
        <w:rPr>
          <w:bCs/>
          <w:iCs/>
        </w:rPr>
        <w:t>Státního fondu rozvoje sportu.</w:t>
      </w:r>
      <w:r w:rsidRPr="00A5300D">
        <w:rPr>
          <w:iCs/>
        </w:rPr>
        <w:t xml:space="preserve"> </w:t>
      </w:r>
    </w:p>
    <w:p w:rsidR="00A5300D" w:rsidRPr="00A5300D" w:rsidRDefault="00A5300D" w:rsidP="00A5300D">
      <w:pPr>
        <w:pStyle w:val="PSbodprogramu"/>
        <w:numPr>
          <w:ilvl w:val="0"/>
          <w:numId w:val="0"/>
        </w:numPr>
        <w:spacing w:after="120"/>
        <w:ind w:left="1985" w:right="141" w:hanging="851"/>
        <w:contextualSpacing w:val="0"/>
        <w:rPr>
          <w:bCs/>
          <w:iCs/>
        </w:rPr>
      </w:pPr>
      <w:r w:rsidRPr="00A5300D">
        <w:rPr>
          <w:iCs/>
        </w:rPr>
        <w:t xml:space="preserve">5. </w:t>
      </w:r>
      <w:r>
        <w:rPr>
          <w:iCs/>
        </w:rPr>
        <w:tab/>
      </w:r>
      <w:r w:rsidRPr="00A5300D">
        <w:rPr>
          <w:iCs/>
        </w:rPr>
        <w:t xml:space="preserve">Potenciálně zřízení funkce </w:t>
      </w:r>
      <w:r w:rsidRPr="00A5300D">
        <w:rPr>
          <w:bCs/>
          <w:iCs/>
        </w:rPr>
        <w:t>náměstka dedikovaného pro sport a volný čas</w:t>
      </w:r>
      <w:r>
        <w:rPr>
          <w:bCs/>
          <w:iCs/>
        </w:rPr>
        <w:t xml:space="preserve"> </w:t>
      </w:r>
      <w:r w:rsidRPr="00A5300D">
        <w:rPr>
          <w:bCs/>
          <w:iCs/>
        </w:rPr>
        <w:t>v rámci Ministerstva školství, mládeže a tělovýchovy.</w:t>
      </w:r>
    </w:p>
    <w:p w:rsidR="00A5300D" w:rsidRPr="00A5300D" w:rsidRDefault="00A5300D" w:rsidP="00A5300D">
      <w:pPr>
        <w:pStyle w:val="PSbodprogramu"/>
        <w:numPr>
          <w:ilvl w:val="0"/>
          <w:numId w:val="0"/>
        </w:numPr>
        <w:spacing w:after="120"/>
        <w:ind w:left="1985" w:right="141" w:hanging="851"/>
        <w:contextualSpacing w:val="0"/>
        <w:rPr>
          <w:bCs/>
          <w:iCs/>
        </w:rPr>
      </w:pPr>
      <w:r w:rsidRPr="00A5300D">
        <w:rPr>
          <w:iCs/>
        </w:rPr>
        <w:t xml:space="preserve">6. </w:t>
      </w:r>
      <w:r>
        <w:rPr>
          <w:iCs/>
        </w:rPr>
        <w:tab/>
      </w:r>
      <w:r w:rsidRPr="00A5300D">
        <w:rPr>
          <w:iCs/>
        </w:rPr>
        <w:t xml:space="preserve">Zavedení </w:t>
      </w:r>
      <w:r w:rsidRPr="00A5300D">
        <w:rPr>
          <w:bCs/>
          <w:iCs/>
        </w:rPr>
        <w:t>nástrojů pro srovnávání výkonnosti mládeže ve sportu.</w:t>
      </w:r>
    </w:p>
    <w:p w:rsidR="00A5300D" w:rsidRDefault="00A5300D" w:rsidP="00A5300D">
      <w:pPr>
        <w:spacing w:after="120" w:line="240" w:lineRule="auto"/>
        <w:ind w:left="1418" w:hanging="1276"/>
        <w:jc w:val="both"/>
        <w:rPr>
          <w:rFonts w:ascii="Times New Roman" w:hAnsi="Times New Roman"/>
          <w:sz w:val="24"/>
          <w:szCs w:val="24"/>
        </w:rPr>
      </w:pPr>
    </w:p>
    <w:p w:rsidR="00A5300D" w:rsidRDefault="00A5300D" w:rsidP="00A5300D">
      <w:pPr>
        <w:spacing w:after="0" w:line="256" w:lineRule="auto"/>
        <w:ind w:left="1418" w:hanging="1276"/>
        <w:jc w:val="both"/>
        <w:rPr>
          <w:rFonts w:ascii="Times New Roman" w:hAnsi="Times New Roman"/>
          <w:sz w:val="24"/>
          <w:szCs w:val="24"/>
        </w:rPr>
      </w:pPr>
    </w:p>
    <w:p w:rsidR="00A1337B" w:rsidRDefault="00A133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1337B" w:rsidRDefault="00A1337B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430" w:rsidRDefault="0060343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430" w:rsidRDefault="00603430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5FFC" w:rsidRDefault="00B15FFC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538E" w:rsidRDefault="0031538E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1631BA" w:rsidRPr="00AA613D" w:rsidTr="00867ADA">
        <w:trPr>
          <w:trHeight w:val="1307"/>
        </w:trPr>
        <w:tc>
          <w:tcPr>
            <w:tcW w:w="4174" w:type="dxa"/>
            <w:shd w:val="clear" w:color="auto" w:fill="auto"/>
          </w:tcPr>
          <w:p w:rsidR="001631BA" w:rsidRPr="00AA613D" w:rsidRDefault="00AA5B89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</w:t>
            </w:r>
            <w:r w:rsidR="001631BA">
              <w:rPr>
                <w:rFonts w:ascii="Times New Roman" w:hAnsi="Times New Roman"/>
                <w:sz w:val="24"/>
                <w:szCs w:val="24"/>
              </w:rPr>
              <w:t>,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1631BA" w:rsidRPr="00AA613D" w:rsidRDefault="00E53426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1631B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1631BA" w:rsidRPr="00AA613D" w:rsidRDefault="001631BA" w:rsidP="0078406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631BA" w:rsidRPr="00AA613D" w:rsidRDefault="001631BA" w:rsidP="007840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F466C5" w:rsidRPr="0031538E" w:rsidRDefault="00F466C5" w:rsidP="000946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466C5" w:rsidRPr="0031538E" w:rsidSect="00677E96">
      <w:footerReference w:type="default" r:id="rId7"/>
      <w:pgSz w:w="11906" w:h="16838"/>
      <w:pgMar w:top="1417" w:right="1417" w:bottom="993" w:left="1417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5FD" w:rsidRDefault="000325FD" w:rsidP="006245F7">
      <w:pPr>
        <w:spacing w:after="0" w:line="240" w:lineRule="auto"/>
      </w:pPr>
      <w:r>
        <w:separator/>
      </w:r>
    </w:p>
  </w:endnote>
  <w:endnote w:type="continuationSeparator" w:id="0">
    <w:p w:rsidR="000325FD" w:rsidRDefault="000325FD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3E8" w:rsidRPr="00E223E8" w:rsidRDefault="00E223E8">
    <w:pPr>
      <w:pStyle w:val="Zpat"/>
      <w:jc w:val="right"/>
      <w:rPr>
        <w:rFonts w:ascii="Times New Roman" w:hAnsi="Times New Roman"/>
        <w:sz w:val="18"/>
        <w:szCs w:val="18"/>
      </w:rPr>
    </w:pPr>
  </w:p>
  <w:p w:rsidR="006245F7" w:rsidRDefault="00624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5FD" w:rsidRDefault="000325FD" w:rsidP="006245F7">
      <w:pPr>
        <w:spacing w:after="0" w:line="240" w:lineRule="auto"/>
      </w:pPr>
      <w:r>
        <w:separator/>
      </w:r>
    </w:p>
  </w:footnote>
  <w:footnote w:type="continuationSeparator" w:id="0">
    <w:p w:rsidR="000325FD" w:rsidRDefault="000325FD" w:rsidP="0062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68B373C"/>
    <w:multiLevelType w:val="hybridMultilevel"/>
    <w:tmpl w:val="D4148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14A70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757D"/>
    <w:rsid w:val="00024DC5"/>
    <w:rsid w:val="000272BE"/>
    <w:rsid w:val="000325FD"/>
    <w:rsid w:val="00032F13"/>
    <w:rsid w:val="00094660"/>
    <w:rsid w:val="000B4C5C"/>
    <w:rsid w:val="000B54DB"/>
    <w:rsid w:val="000C0676"/>
    <w:rsid w:val="000C0F76"/>
    <w:rsid w:val="000D59BD"/>
    <w:rsid w:val="00104EA9"/>
    <w:rsid w:val="00107CA8"/>
    <w:rsid w:val="00110A99"/>
    <w:rsid w:val="00124B30"/>
    <w:rsid w:val="00125969"/>
    <w:rsid w:val="001350A7"/>
    <w:rsid w:val="00136EAF"/>
    <w:rsid w:val="00141C71"/>
    <w:rsid w:val="00146BCE"/>
    <w:rsid w:val="001631BA"/>
    <w:rsid w:val="001658E7"/>
    <w:rsid w:val="00167BC4"/>
    <w:rsid w:val="0019149F"/>
    <w:rsid w:val="001942C4"/>
    <w:rsid w:val="001E1982"/>
    <w:rsid w:val="00200ED0"/>
    <w:rsid w:val="00245868"/>
    <w:rsid w:val="00250018"/>
    <w:rsid w:val="00251A38"/>
    <w:rsid w:val="0025450E"/>
    <w:rsid w:val="00262B36"/>
    <w:rsid w:val="002655C5"/>
    <w:rsid w:val="002712FF"/>
    <w:rsid w:val="0027162A"/>
    <w:rsid w:val="002902AB"/>
    <w:rsid w:val="00290487"/>
    <w:rsid w:val="002A06A4"/>
    <w:rsid w:val="002C6C92"/>
    <w:rsid w:val="002D253E"/>
    <w:rsid w:val="002E326C"/>
    <w:rsid w:val="003053D4"/>
    <w:rsid w:val="0031538E"/>
    <w:rsid w:val="00316745"/>
    <w:rsid w:val="00325C39"/>
    <w:rsid w:val="00330B2A"/>
    <w:rsid w:val="00367219"/>
    <w:rsid w:val="00373A85"/>
    <w:rsid w:val="00376FB0"/>
    <w:rsid w:val="00380243"/>
    <w:rsid w:val="00383279"/>
    <w:rsid w:val="00385ED3"/>
    <w:rsid w:val="003C2008"/>
    <w:rsid w:val="003D237E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4E42C5"/>
    <w:rsid w:val="00506AFB"/>
    <w:rsid w:val="00514314"/>
    <w:rsid w:val="00516D7E"/>
    <w:rsid w:val="00534102"/>
    <w:rsid w:val="005512A8"/>
    <w:rsid w:val="00580D7D"/>
    <w:rsid w:val="005857BB"/>
    <w:rsid w:val="00593A31"/>
    <w:rsid w:val="005A419C"/>
    <w:rsid w:val="005B5937"/>
    <w:rsid w:val="005C1A9C"/>
    <w:rsid w:val="005C26B6"/>
    <w:rsid w:val="005C55CB"/>
    <w:rsid w:val="005F42F1"/>
    <w:rsid w:val="00603430"/>
    <w:rsid w:val="006158B4"/>
    <w:rsid w:val="006245F7"/>
    <w:rsid w:val="0062492A"/>
    <w:rsid w:val="00652AB2"/>
    <w:rsid w:val="00677E96"/>
    <w:rsid w:val="006A3859"/>
    <w:rsid w:val="006A6777"/>
    <w:rsid w:val="006B1ED8"/>
    <w:rsid w:val="006E59BF"/>
    <w:rsid w:val="007210DC"/>
    <w:rsid w:val="007626BC"/>
    <w:rsid w:val="00782100"/>
    <w:rsid w:val="00782ADB"/>
    <w:rsid w:val="00785252"/>
    <w:rsid w:val="007C180C"/>
    <w:rsid w:val="007F5A6E"/>
    <w:rsid w:val="00800F30"/>
    <w:rsid w:val="008558C4"/>
    <w:rsid w:val="00860D99"/>
    <w:rsid w:val="00863F5B"/>
    <w:rsid w:val="00867ADA"/>
    <w:rsid w:val="00870B73"/>
    <w:rsid w:val="0088059F"/>
    <w:rsid w:val="008A5A13"/>
    <w:rsid w:val="008B1C54"/>
    <w:rsid w:val="008D78E4"/>
    <w:rsid w:val="008E4D68"/>
    <w:rsid w:val="008F194D"/>
    <w:rsid w:val="008F6CE3"/>
    <w:rsid w:val="00944472"/>
    <w:rsid w:val="009544E5"/>
    <w:rsid w:val="009850B1"/>
    <w:rsid w:val="009A13BF"/>
    <w:rsid w:val="009C7A33"/>
    <w:rsid w:val="009E13DE"/>
    <w:rsid w:val="009E14DF"/>
    <w:rsid w:val="009E1A20"/>
    <w:rsid w:val="009E4031"/>
    <w:rsid w:val="00A1337B"/>
    <w:rsid w:val="00A15268"/>
    <w:rsid w:val="00A20DAF"/>
    <w:rsid w:val="00A242F5"/>
    <w:rsid w:val="00A24D96"/>
    <w:rsid w:val="00A31502"/>
    <w:rsid w:val="00A342E8"/>
    <w:rsid w:val="00A5300D"/>
    <w:rsid w:val="00A53028"/>
    <w:rsid w:val="00A55F4E"/>
    <w:rsid w:val="00A86F36"/>
    <w:rsid w:val="00A94E25"/>
    <w:rsid w:val="00A97F23"/>
    <w:rsid w:val="00AA5B89"/>
    <w:rsid w:val="00AD26F6"/>
    <w:rsid w:val="00AE6F1A"/>
    <w:rsid w:val="00B02119"/>
    <w:rsid w:val="00B12891"/>
    <w:rsid w:val="00B15FFC"/>
    <w:rsid w:val="00B5610B"/>
    <w:rsid w:val="00B6210E"/>
    <w:rsid w:val="00B631BA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46DB8"/>
    <w:rsid w:val="00C551E6"/>
    <w:rsid w:val="00C60DB5"/>
    <w:rsid w:val="00C66F52"/>
    <w:rsid w:val="00C8759C"/>
    <w:rsid w:val="00C924AE"/>
    <w:rsid w:val="00C9781F"/>
    <w:rsid w:val="00CA71FF"/>
    <w:rsid w:val="00CB4737"/>
    <w:rsid w:val="00CE4280"/>
    <w:rsid w:val="00CF25D2"/>
    <w:rsid w:val="00CF2B35"/>
    <w:rsid w:val="00D01976"/>
    <w:rsid w:val="00D01A8D"/>
    <w:rsid w:val="00D0750E"/>
    <w:rsid w:val="00D11D36"/>
    <w:rsid w:val="00D500BD"/>
    <w:rsid w:val="00D526C9"/>
    <w:rsid w:val="00D60E1D"/>
    <w:rsid w:val="00D655E8"/>
    <w:rsid w:val="00D710F5"/>
    <w:rsid w:val="00D80C23"/>
    <w:rsid w:val="00D85506"/>
    <w:rsid w:val="00D90E8B"/>
    <w:rsid w:val="00D92018"/>
    <w:rsid w:val="00DA1871"/>
    <w:rsid w:val="00DC6DD0"/>
    <w:rsid w:val="00DF2DA0"/>
    <w:rsid w:val="00E223E8"/>
    <w:rsid w:val="00E41334"/>
    <w:rsid w:val="00E41B27"/>
    <w:rsid w:val="00E53426"/>
    <w:rsid w:val="00E53C10"/>
    <w:rsid w:val="00E54221"/>
    <w:rsid w:val="00E6603A"/>
    <w:rsid w:val="00EB25AC"/>
    <w:rsid w:val="00EC17EC"/>
    <w:rsid w:val="00EE5609"/>
    <w:rsid w:val="00F017D0"/>
    <w:rsid w:val="00F0751F"/>
    <w:rsid w:val="00F07A0A"/>
    <w:rsid w:val="00F466C5"/>
    <w:rsid w:val="00F51EFE"/>
    <w:rsid w:val="00F53215"/>
    <w:rsid w:val="00FB0AF7"/>
    <w:rsid w:val="00FD1B4C"/>
    <w:rsid w:val="00F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  <w:style w:type="paragraph" w:customStyle="1" w:styleId="odstavec">
    <w:name w:val="odstavec"/>
    <w:basedOn w:val="Normln"/>
    <w:uiPriority w:val="99"/>
    <w:rsid w:val="00D500BD"/>
    <w:pPr>
      <w:suppressAutoHyphens w:val="0"/>
      <w:spacing w:before="120" w:after="0" w:line="240" w:lineRule="auto"/>
      <w:ind w:firstLine="482"/>
      <w:jc w:val="both"/>
    </w:pPr>
    <w:rPr>
      <w:rFonts w:ascii="Times New Roman" w:eastAsia="Times New Roman" w:hAnsi="Times New Roman"/>
      <w:noProof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E223E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slovanseznam">
    <w:name w:val="List Number"/>
    <w:basedOn w:val="Normln"/>
    <w:uiPriority w:val="99"/>
    <w:unhideWhenUsed/>
    <w:rsid w:val="00A5300D"/>
    <w:pPr>
      <w:widowControl w:val="0"/>
      <w:numPr>
        <w:numId w:val="4"/>
      </w:numPr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bidi="hi-IN"/>
    </w:rPr>
  </w:style>
  <w:style w:type="paragraph" w:customStyle="1" w:styleId="PSbodprogramu">
    <w:name w:val="PS bod programu"/>
    <w:basedOn w:val="slovanseznam"/>
    <w:next w:val="Normln"/>
    <w:rsid w:val="00A5300D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2022-10-17T10:34:00Z</cp:lastPrinted>
  <dcterms:created xsi:type="dcterms:W3CDTF">2022-10-19T11:29:00Z</dcterms:created>
  <dcterms:modified xsi:type="dcterms:W3CDTF">2022-10-19T11:29:00Z</dcterms:modified>
</cp:coreProperties>
</file>