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</w:t>
      </w:r>
      <w:r w:rsidR="00FF738D">
        <w:t>2</w:t>
      </w:r>
      <w:r w:rsidR="00276E3C">
        <w:t>2</w:t>
      </w:r>
    </w:p>
    <w:p w:rsidR="003E1216" w:rsidRDefault="00276E3C" w:rsidP="002A342F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0F3282" w:rsidP="002C72D4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86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9078C6">
        <w:t xml:space="preserve"> 15</w:t>
      </w:r>
      <w:r w:rsidR="00C907C5">
        <w:t>. schůze</w:t>
      </w:r>
    </w:p>
    <w:p w:rsidR="00C907C5" w:rsidRDefault="00CC1F7A" w:rsidP="00F336DE">
      <w:pPr>
        <w:pStyle w:val="PShlavika1"/>
        <w:spacing w:after="1080" w:line="240" w:lineRule="auto"/>
        <w:rPr>
          <w:lang w:eastAsia="cs-CZ"/>
        </w:rPr>
      </w:pPr>
      <w:r>
        <w:t xml:space="preserve">ze dne </w:t>
      </w:r>
      <w:r w:rsidR="009078C6">
        <w:t>15</w:t>
      </w:r>
      <w:r w:rsidR="00E47E64">
        <w:t xml:space="preserve">. </w:t>
      </w:r>
      <w:r w:rsidR="009078C6">
        <w:t>září</w:t>
      </w:r>
      <w:r w:rsidR="00F336DE">
        <w:t xml:space="preserve"> </w:t>
      </w:r>
      <w:r w:rsidR="00C907C5">
        <w:t>20</w:t>
      </w:r>
      <w:r w:rsidR="00FF738D">
        <w:t>2</w:t>
      </w:r>
      <w:r w:rsidR="00276E3C">
        <w:t>2</w:t>
      </w:r>
    </w:p>
    <w:p w:rsidR="00840B59" w:rsidRPr="00840B59" w:rsidRDefault="00E615B3" w:rsidP="00F336DE">
      <w:pPr>
        <w:pStyle w:val="PSnzevzkona"/>
        <w:spacing w:before="840" w:after="0"/>
      </w:pPr>
      <w:r>
        <w:t>k</w:t>
      </w:r>
      <w:r w:rsidR="008D31E9">
        <w:t> informaci o legislativní přípravě rozvoje OZE</w:t>
      </w:r>
    </w:p>
    <w:p w:rsidR="008D31E9" w:rsidRDefault="008D31E9" w:rsidP="008D31E9">
      <w:pPr>
        <w:spacing w:before="840" w:after="0" w:line="360" w:lineRule="auto"/>
        <w:ind w:firstLine="703"/>
        <w:jc w:val="both"/>
        <w:rPr>
          <w:rFonts w:ascii="Times New Roman" w:eastAsia="Times New Roman" w:hAnsi="Times New Roman"/>
          <w:b/>
          <w:bCs/>
          <w:color w:val="000000"/>
          <w:spacing w:val="40"/>
          <w:sz w:val="24"/>
          <w:szCs w:val="24"/>
          <w:lang w:eastAsia="cs-CZ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 vyslechnutí výkladu </w:t>
      </w:r>
      <w:r w:rsidRPr="002C000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ministra průmyslu a obchodu Jozefa Síkely </w:t>
      </w:r>
      <w:r w:rsidRPr="00077461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a náměstka ministra průmyslu a obchodu René Neděly</w:t>
      </w:r>
      <w:r w:rsidRPr="00EC62AD">
        <w:rPr>
          <w:rFonts w:ascii="Times New Roman" w:eastAsia="Times New Roman" w:hAnsi="Times New Roman"/>
          <w:b/>
          <w:bCs/>
          <w:color w:val="000000"/>
          <w:spacing w:val="40"/>
          <w:sz w:val="24"/>
          <w:szCs w:val="24"/>
          <w:lang w:eastAsia="cs-CZ"/>
        </w:rPr>
        <w:t xml:space="preserve"> </w:t>
      </w:r>
    </w:p>
    <w:p w:rsidR="00EC62AD" w:rsidRPr="00276E3C" w:rsidRDefault="008D31E9" w:rsidP="008D31E9">
      <w:pPr>
        <w:spacing w:before="360" w:after="0" w:line="360" w:lineRule="auto"/>
        <w:ind w:firstLine="70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40"/>
          <w:sz w:val="24"/>
          <w:szCs w:val="24"/>
          <w:lang w:eastAsia="cs-CZ"/>
        </w:rPr>
        <w:t>bere na vědomí</w:t>
      </w:r>
      <w:r w:rsidR="00EC62AD" w:rsidRPr="00EC62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informaci o legisl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ativní přípravě týkající se rozvoje OZE včetně transpozice</w:t>
      </w:r>
      <w:r w:rsidR="00276E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8B66E8" w:rsidRPr="00A40805" w:rsidRDefault="008B66E8" w:rsidP="008A3802">
      <w:pPr>
        <w:tabs>
          <w:tab w:val="center" w:pos="1418"/>
          <w:tab w:val="center" w:pos="4536"/>
          <w:tab w:val="center" w:pos="7655"/>
        </w:tabs>
        <w:spacing w:before="4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276E3C">
        <w:rPr>
          <w:rFonts w:ascii="Times New Roman" w:hAnsi="Times New Roman"/>
          <w:sz w:val="24"/>
          <w:szCs w:val="24"/>
          <w:lang w:eastAsia="cs-CZ"/>
        </w:rPr>
        <w:t>Marek NOVÁK</w:t>
      </w:r>
      <w:r w:rsidR="00E004B7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D7BBB"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276E3C">
        <w:rPr>
          <w:rFonts w:ascii="Times New Roman" w:hAnsi="Times New Roman"/>
          <w:sz w:val="24"/>
          <w:szCs w:val="24"/>
          <w:lang w:eastAsia="cs-CZ"/>
        </w:rPr>
        <w:t>Ivan ADAMEC</w:t>
      </w:r>
      <w:r w:rsidR="00E004B7"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A8768E">
        <w:rPr>
          <w:rFonts w:ascii="Times New Roman" w:hAnsi="Times New Roman"/>
          <w:sz w:val="24"/>
          <w:szCs w:val="24"/>
          <w:lang w:eastAsia="cs-CZ"/>
        </w:rPr>
        <w:t>předseda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8B66E8" w:rsidRPr="00A40805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5E" w:rsidRDefault="000B0C5E" w:rsidP="000B0C5E">
      <w:pPr>
        <w:spacing w:after="0" w:line="240" w:lineRule="auto"/>
      </w:pPr>
      <w:r>
        <w:separator/>
      </w:r>
    </w:p>
  </w:endnote>
  <w:endnote w:type="continuationSeparator" w:id="0">
    <w:p w:rsidR="000B0C5E" w:rsidRDefault="000B0C5E" w:rsidP="000B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5E" w:rsidRDefault="000B0C5E" w:rsidP="000B0C5E">
      <w:pPr>
        <w:spacing w:after="0" w:line="240" w:lineRule="auto"/>
      </w:pPr>
      <w:r>
        <w:separator/>
      </w:r>
    </w:p>
  </w:footnote>
  <w:footnote w:type="continuationSeparator" w:id="0">
    <w:p w:rsidR="000B0C5E" w:rsidRDefault="000B0C5E" w:rsidP="000B0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7E4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8CA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7A67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C63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A2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5"/>
  </w:num>
  <w:num w:numId="13">
    <w:abstractNumId w:val="21"/>
  </w:num>
  <w:num w:numId="14">
    <w:abstractNumId w:val="22"/>
  </w:num>
  <w:num w:numId="15">
    <w:abstractNumId w:val="11"/>
  </w:num>
  <w:num w:numId="16">
    <w:abstractNumId w:val="19"/>
  </w:num>
  <w:num w:numId="17">
    <w:abstractNumId w:val="17"/>
  </w:num>
  <w:num w:numId="18">
    <w:abstractNumId w:val="10"/>
  </w:num>
  <w:num w:numId="19">
    <w:abstractNumId w:val="13"/>
  </w:num>
  <w:num w:numId="20">
    <w:abstractNumId w:val="23"/>
  </w:num>
  <w:num w:numId="21">
    <w:abstractNumId w:val="14"/>
  </w:num>
  <w:num w:numId="22">
    <w:abstractNumId w:val="16"/>
  </w:num>
  <w:num w:numId="23">
    <w:abstractNumId w:val="12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62F92"/>
    <w:rsid w:val="00063EAB"/>
    <w:rsid w:val="00080B6F"/>
    <w:rsid w:val="000B0C5E"/>
    <w:rsid w:val="000D02E7"/>
    <w:rsid w:val="000F3282"/>
    <w:rsid w:val="001766FE"/>
    <w:rsid w:val="00210690"/>
    <w:rsid w:val="00276E3C"/>
    <w:rsid w:val="002A342F"/>
    <w:rsid w:val="002C72D4"/>
    <w:rsid w:val="0033134D"/>
    <w:rsid w:val="003A4E2D"/>
    <w:rsid w:val="003D2F91"/>
    <w:rsid w:val="003D7BBB"/>
    <w:rsid w:val="003E0A61"/>
    <w:rsid w:val="003E1216"/>
    <w:rsid w:val="003F7969"/>
    <w:rsid w:val="0042435E"/>
    <w:rsid w:val="00433B08"/>
    <w:rsid w:val="004F072B"/>
    <w:rsid w:val="004F0F9F"/>
    <w:rsid w:val="00547910"/>
    <w:rsid w:val="00640451"/>
    <w:rsid w:val="006D02C4"/>
    <w:rsid w:val="006F24FD"/>
    <w:rsid w:val="006F5A84"/>
    <w:rsid w:val="00766CF9"/>
    <w:rsid w:val="007800C4"/>
    <w:rsid w:val="0079355C"/>
    <w:rsid w:val="007E282F"/>
    <w:rsid w:val="00840B59"/>
    <w:rsid w:val="008566A8"/>
    <w:rsid w:val="008A3802"/>
    <w:rsid w:val="008A7B54"/>
    <w:rsid w:val="008B66E8"/>
    <w:rsid w:val="008D31E9"/>
    <w:rsid w:val="009078C6"/>
    <w:rsid w:val="0097160B"/>
    <w:rsid w:val="009A1211"/>
    <w:rsid w:val="009B2718"/>
    <w:rsid w:val="009D4BC4"/>
    <w:rsid w:val="009E1E20"/>
    <w:rsid w:val="00A40805"/>
    <w:rsid w:val="00A47BEA"/>
    <w:rsid w:val="00A8768E"/>
    <w:rsid w:val="00B326CB"/>
    <w:rsid w:val="00B56E94"/>
    <w:rsid w:val="00B64EF3"/>
    <w:rsid w:val="00BA12E7"/>
    <w:rsid w:val="00BF65D9"/>
    <w:rsid w:val="00C3035B"/>
    <w:rsid w:val="00C907C5"/>
    <w:rsid w:val="00CB400A"/>
    <w:rsid w:val="00CC1F7A"/>
    <w:rsid w:val="00D17FBE"/>
    <w:rsid w:val="00D22BEA"/>
    <w:rsid w:val="00D50E22"/>
    <w:rsid w:val="00DA57F2"/>
    <w:rsid w:val="00DC4CAE"/>
    <w:rsid w:val="00DD0BC8"/>
    <w:rsid w:val="00E004B7"/>
    <w:rsid w:val="00E225B0"/>
    <w:rsid w:val="00E27A82"/>
    <w:rsid w:val="00E47E64"/>
    <w:rsid w:val="00E615B3"/>
    <w:rsid w:val="00E91AA6"/>
    <w:rsid w:val="00EA0554"/>
    <w:rsid w:val="00EC62AD"/>
    <w:rsid w:val="00F336DE"/>
    <w:rsid w:val="00F405B5"/>
    <w:rsid w:val="00F45FF3"/>
    <w:rsid w:val="00F55AF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EAD67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rsid w:val="00EC62AD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C62AD"/>
    <w:rPr>
      <w:rFonts w:ascii="Times New Roman" w:eastAsia="Times New Roman" w:hAnsi="Times New Roman"/>
      <w:b/>
      <w:bCs/>
      <w:color w:val="000000"/>
      <w:kern w:val="3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0B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0C5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B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C5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75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2022-04-14T08:30:00Z</cp:lastPrinted>
  <dcterms:created xsi:type="dcterms:W3CDTF">2022-09-15T09:54:00Z</dcterms:created>
  <dcterms:modified xsi:type="dcterms:W3CDTF">2022-09-15T09:54:00Z</dcterms:modified>
</cp:coreProperties>
</file>