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642B30" w:rsidP="000E730C">
      <w:pPr>
        <w:pStyle w:val="PS-slousnesen"/>
      </w:pPr>
      <w:r>
        <w:t>350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121F1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121F1">
        <w:t>7. září</w:t>
      </w:r>
      <w:r>
        <w:t xml:space="preserve"> 20</w:t>
      </w:r>
      <w:r w:rsidR="00E10D86">
        <w:t>2</w:t>
      </w:r>
      <w:r w:rsidR="00AA2527">
        <w:t>2</w:t>
      </w:r>
    </w:p>
    <w:p w:rsidR="00DC29E4" w:rsidRPr="00D76FB3" w:rsidRDefault="00137703" w:rsidP="00D76FB3">
      <w:pPr>
        <w:pStyle w:val="PS-pedmtusnesen"/>
      </w:pPr>
      <w:r>
        <w:t>k</w:t>
      </w:r>
      <w:r w:rsidR="00E054FB">
        <w:t xml:space="preserve"> návrhu na změny ve složení orgánů Poslanecké sněmovny </w:t>
      </w:r>
    </w:p>
    <w:p w:rsidR="009574CE" w:rsidRPr="009574CE" w:rsidRDefault="006F3501" w:rsidP="008211A6">
      <w:pPr>
        <w:pStyle w:val="PS-uvodnodstavec"/>
      </w:pPr>
      <w:r>
        <w:t>Poslanecká sněmovna</w:t>
      </w:r>
    </w:p>
    <w:p w:rsidR="007312FF" w:rsidRDefault="00E054FB" w:rsidP="007312FF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>I. konstatuje</w:t>
      </w:r>
      <w:r>
        <w:rPr>
          <w:rStyle w:val="proloenChar"/>
          <w:b w:val="0"/>
        </w:rPr>
        <w:t>, že na členství</w:t>
      </w:r>
    </w:p>
    <w:p w:rsidR="006E2EB3" w:rsidRPr="007312FF" w:rsidRDefault="006E2EB3" w:rsidP="007312FF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</w:p>
    <w:p w:rsidR="007312FF" w:rsidRDefault="00E611F1" w:rsidP="00E054FB">
      <w:pPr>
        <w:pStyle w:val="PS-slovanseznam"/>
        <w:numPr>
          <w:ilvl w:val="0"/>
          <w:numId w:val="18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v kontrolním výboru rezignoval Martin Hájek</w:t>
      </w:r>
      <w:r w:rsidR="007312FF">
        <w:rPr>
          <w:rStyle w:val="proloenChar"/>
          <w:b w:val="0"/>
        </w:rPr>
        <w:t>,</w:t>
      </w:r>
    </w:p>
    <w:p w:rsidR="00E054FB" w:rsidRPr="00AB7346" w:rsidRDefault="00E054FB" w:rsidP="00E054FB">
      <w:pPr>
        <w:pStyle w:val="PS-slovanseznam"/>
        <w:numPr>
          <w:ilvl w:val="0"/>
          <w:numId w:val="18"/>
        </w:numPr>
        <w:spacing w:after="0" w:line="240" w:lineRule="auto"/>
        <w:ind w:left="426" w:hanging="426"/>
        <w:rPr>
          <w:rStyle w:val="proloenChar"/>
          <w:b w:val="0"/>
        </w:rPr>
      </w:pPr>
      <w:r w:rsidRPr="00AB7346">
        <w:rPr>
          <w:rStyle w:val="proloenChar"/>
          <w:b w:val="0"/>
        </w:rPr>
        <w:t>v</w:t>
      </w:r>
      <w:r w:rsidR="003615B5">
        <w:rPr>
          <w:rStyle w:val="proloenChar"/>
          <w:b w:val="0"/>
        </w:rPr>
        <w:t xml:space="preserve">e výboru pro vědu, vzdělání, kulturu, mládež a tělovýchovu </w:t>
      </w:r>
      <w:r w:rsidRPr="00AB7346">
        <w:rPr>
          <w:rStyle w:val="proloenChar"/>
          <w:b w:val="0"/>
        </w:rPr>
        <w:t>rezign</w:t>
      </w:r>
      <w:r w:rsidR="008211A6">
        <w:rPr>
          <w:rStyle w:val="proloenChar"/>
          <w:b w:val="0"/>
        </w:rPr>
        <w:t>oval</w:t>
      </w:r>
      <w:r w:rsidR="00147F0D">
        <w:rPr>
          <w:rStyle w:val="proloenChar"/>
          <w:b w:val="0"/>
        </w:rPr>
        <w:t>a Michaela Šebelová</w:t>
      </w:r>
      <w:r w:rsidRPr="00AB7346">
        <w:rPr>
          <w:rStyle w:val="proloenChar"/>
          <w:b w:val="0"/>
        </w:rPr>
        <w:t>,</w:t>
      </w:r>
    </w:p>
    <w:p w:rsidR="008211A6" w:rsidRPr="00BA4A1F" w:rsidRDefault="00046224" w:rsidP="00BA4A1F">
      <w:pPr>
        <w:pStyle w:val="PS-slovanseznam"/>
        <w:numPr>
          <w:ilvl w:val="0"/>
          <w:numId w:val="18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v zemědělském výboru rezignoval Lukáš Vlček</w:t>
      </w:r>
      <w:r w:rsidR="006E2EB3" w:rsidRPr="00BA4A1F">
        <w:rPr>
          <w:rStyle w:val="proloenChar"/>
          <w:b w:val="0"/>
        </w:rPr>
        <w:t>;</w:t>
      </w:r>
    </w:p>
    <w:p w:rsidR="00E054FB" w:rsidRDefault="00E054FB" w:rsidP="00E054FB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E054FB" w:rsidRDefault="00E054FB" w:rsidP="00E054FB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>II. volí</w:t>
      </w:r>
      <w:r w:rsidR="008211A6">
        <w:rPr>
          <w:rStyle w:val="proloenChar"/>
        </w:rPr>
        <w:t xml:space="preserve"> </w:t>
      </w:r>
      <w:r w:rsidR="008211A6" w:rsidRPr="008211A6">
        <w:rPr>
          <w:rStyle w:val="proloenChar"/>
          <w:b w:val="0"/>
        </w:rPr>
        <w:t>členem</w:t>
      </w:r>
    </w:p>
    <w:p w:rsidR="005B58E2" w:rsidRPr="004F2598" w:rsidRDefault="005B58E2" w:rsidP="00E054FB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</w:p>
    <w:p w:rsidR="00E054FB" w:rsidRDefault="00FC4FF5" w:rsidP="00E054FB">
      <w:pPr>
        <w:pStyle w:val="PS-slovanseznam"/>
        <w:numPr>
          <w:ilvl w:val="0"/>
          <w:numId w:val="19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kontrolního výboru Michaelu Šebelovou</w:t>
      </w:r>
      <w:r w:rsidR="00E054FB">
        <w:rPr>
          <w:rStyle w:val="proloenChar"/>
          <w:b w:val="0"/>
        </w:rPr>
        <w:t>,</w:t>
      </w:r>
    </w:p>
    <w:p w:rsidR="005B58E2" w:rsidRDefault="004B69E2" w:rsidP="00E054FB">
      <w:pPr>
        <w:pStyle w:val="PS-slovanseznam"/>
        <w:numPr>
          <w:ilvl w:val="0"/>
          <w:numId w:val="19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výboru pro vědu, vzdělání, kulturu, mládež a tělovýchovu Petra Gazdíka</w:t>
      </w:r>
      <w:r w:rsidR="005B58E2">
        <w:rPr>
          <w:rStyle w:val="proloenChar"/>
          <w:b w:val="0"/>
        </w:rPr>
        <w:t>,</w:t>
      </w:r>
    </w:p>
    <w:p w:rsidR="005B58E2" w:rsidRDefault="004B69E2" w:rsidP="00E054FB">
      <w:pPr>
        <w:pStyle w:val="PS-slovanseznam"/>
        <w:numPr>
          <w:ilvl w:val="0"/>
          <w:numId w:val="19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zemědělského výboru Martina Hájka</w:t>
      </w:r>
      <w:r w:rsidR="005B58E2">
        <w:rPr>
          <w:rStyle w:val="proloenChar"/>
          <w:b w:val="0"/>
        </w:rPr>
        <w:t>,</w:t>
      </w:r>
    </w:p>
    <w:p w:rsidR="005B58E2" w:rsidRDefault="004B69E2" w:rsidP="00E054FB">
      <w:pPr>
        <w:pStyle w:val="PS-slovanseznam"/>
        <w:numPr>
          <w:ilvl w:val="0"/>
          <w:numId w:val="19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ústavně-právního výboru Petra Gazdíka,</w:t>
      </w:r>
    </w:p>
    <w:p w:rsidR="004B69E2" w:rsidRDefault="004B69E2" w:rsidP="00E054FB">
      <w:pPr>
        <w:pStyle w:val="PS-slovanseznam"/>
        <w:numPr>
          <w:ilvl w:val="0"/>
          <w:numId w:val="19"/>
        </w:numPr>
        <w:spacing w:after="0" w:line="240" w:lineRule="auto"/>
        <w:ind w:left="426" w:hanging="426"/>
        <w:rPr>
          <w:rStyle w:val="proloenChar"/>
          <w:b w:val="0"/>
        </w:rPr>
      </w:pPr>
      <w:r>
        <w:rPr>
          <w:rStyle w:val="proloenChar"/>
          <w:b w:val="0"/>
        </w:rPr>
        <w:t>zahraničního výboru Jarmilu Levko.</w:t>
      </w:r>
    </w:p>
    <w:p w:rsidR="005B58E2" w:rsidRDefault="005B58E2" w:rsidP="004B69E2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8753EA" w:rsidP="008753EA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rStyle w:val="proloenChar"/>
          <w:b w:val="0"/>
        </w:rPr>
      </w:pPr>
      <w:bookmarkStart w:id="0" w:name="_GoBack"/>
      <w:r>
        <w:rPr>
          <w:rStyle w:val="proloenChar"/>
          <w:b w:val="0"/>
        </w:rPr>
        <w:t>Markéta Pekarová Adamová v. r.</w:t>
      </w:r>
      <w:bookmarkEnd w:id="0"/>
    </w:p>
    <w:p w:rsidR="004B42BA" w:rsidRDefault="00B77A67" w:rsidP="00642C77">
      <w:pPr>
        <w:pStyle w:val="PS-pedseda"/>
      </w:pPr>
      <w:r>
        <w:t>předsedkyně</w:t>
      </w:r>
      <w:r w:rsidR="00A66149">
        <w:t xml:space="preserve"> Poslanecké sněmovny</w:t>
      </w:r>
    </w:p>
    <w:p w:rsidR="00642C77" w:rsidRPr="00642C77" w:rsidRDefault="008753EA" w:rsidP="00642C77">
      <w:pPr>
        <w:pStyle w:val="PS-jmeno2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224"/>
    <w:rsid w:val="000476E4"/>
    <w:rsid w:val="00086E3D"/>
    <w:rsid w:val="000A66D2"/>
    <w:rsid w:val="000C5278"/>
    <w:rsid w:val="000C61A6"/>
    <w:rsid w:val="000C775B"/>
    <w:rsid w:val="000E3E2C"/>
    <w:rsid w:val="000E730C"/>
    <w:rsid w:val="00103C04"/>
    <w:rsid w:val="00106842"/>
    <w:rsid w:val="00121C48"/>
    <w:rsid w:val="00137703"/>
    <w:rsid w:val="00147F0D"/>
    <w:rsid w:val="001869AD"/>
    <w:rsid w:val="001B45F3"/>
    <w:rsid w:val="001D4E4C"/>
    <w:rsid w:val="002146DB"/>
    <w:rsid w:val="00230024"/>
    <w:rsid w:val="0023085B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10034"/>
    <w:rsid w:val="00355E96"/>
    <w:rsid w:val="00356011"/>
    <w:rsid w:val="003615B5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B42BA"/>
    <w:rsid w:val="004B69E2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B58E2"/>
    <w:rsid w:val="005C30D7"/>
    <w:rsid w:val="005D54D3"/>
    <w:rsid w:val="005E094C"/>
    <w:rsid w:val="005F5940"/>
    <w:rsid w:val="005F6CAE"/>
    <w:rsid w:val="00620764"/>
    <w:rsid w:val="00632606"/>
    <w:rsid w:val="0064111B"/>
    <w:rsid w:val="00642B30"/>
    <w:rsid w:val="00642C77"/>
    <w:rsid w:val="006849EA"/>
    <w:rsid w:val="00687712"/>
    <w:rsid w:val="006E1B9E"/>
    <w:rsid w:val="006E2EB3"/>
    <w:rsid w:val="006E3ADC"/>
    <w:rsid w:val="006F2A8D"/>
    <w:rsid w:val="006F3501"/>
    <w:rsid w:val="00707432"/>
    <w:rsid w:val="007121F1"/>
    <w:rsid w:val="00713B5D"/>
    <w:rsid w:val="007312FF"/>
    <w:rsid w:val="00747D4E"/>
    <w:rsid w:val="00751D28"/>
    <w:rsid w:val="007878B0"/>
    <w:rsid w:val="007B5964"/>
    <w:rsid w:val="007C62DA"/>
    <w:rsid w:val="007D5EE1"/>
    <w:rsid w:val="007E1D0B"/>
    <w:rsid w:val="007F61CB"/>
    <w:rsid w:val="00812496"/>
    <w:rsid w:val="008211A6"/>
    <w:rsid w:val="00830BFE"/>
    <w:rsid w:val="008753EA"/>
    <w:rsid w:val="00891E1A"/>
    <w:rsid w:val="008931F1"/>
    <w:rsid w:val="00893C29"/>
    <w:rsid w:val="008B3563"/>
    <w:rsid w:val="008C2CB7"/>
    <w:rsid w:val="008C35CF"/>
    <w:rsid w:val="008C3DF6"/>
    <w:rsid w:val="008F4336"/>
    <w:rsid w:val="00903269"/>
    <w:rsid w:val="009134D3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2527"/>
    <w:rsid w:val="00AA4146"/>
    <w:rsid w:val="00B1366C"/>
    <w:rsid w:val="00B13892"/>
    <w:rsid w:val="00B17BF9"/>
    <w:rsid w:val="00B53E8D"/>
    <w:rsid w:val="00B715B6"/>
    <w:rsid w:val="00B76B8A"/>
    <w:rsid w:val="00B77A67"/>
    <w:rsid w:val="00B94F22"/>
    <w:rsid w:val="00BA4401"/>
    <w:rsid w:val="00BA4A1F"/>
    <w:rsid w:val="00BC09E3"/>
    <w:rsid w:val="00BE315C"/>
    <w:rsid w:val="00BE3E52"/>
    <w:rsid w:val="00C56014"/>
    <w:rsid w:val="00C75121"/>
    <w:rsid w:val="00CF7692"/>
    <w:rsid w:val="00D04FAF"/>
    <w:rsid w:val="00D46F3F"/>
    <w:rsid w:val="00D76FB3"/>
    <w:rsid w:val="00D81772"/>
    <w:rsid w:val="00D86D26"/>
    <w:rsid w:val="00D97F3F"/>
    <w:rsid w:val="00DA6DDE"/>
    <w:rsid w:val="00DC29E4"/>
    <w:rsid w:val="00DD306A"/>
    <w:rsid w:val="00E054FB"/>
    <w:rsid w:val="00E10D86"/>
    <w:rsid w:val="00E26BEF"/>
    <w:rsid w:val="00E41FED"/>
    <w:rsid w:val="00E611F1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71ED3"/>
    <w:rsid w:val="00F8253F"/>
    <w:rsid w:val="00F86846"/>
    <w:rsid w:val="00F94A54"/>
    <w:rsid w:val="00FC2E89"/>
    <w:rsid w:val="00FC4FF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66A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15</cp:revision>
  <cp:lastPrinted>2022-03-23T13:25:00Z</cp:lastPrinted>
  <dcterms:created xsi:type="dcterms:W3CDTF">2022-09-07T11:18:00Z</dcterms:created>
  <dcterms:modified xsi:type="dcterms:W3CDTF">2022-09-07T13:19:00Z</dcterms:modified>
</cp:coreProperties>
</file>