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</w:t>
      </w:r>
      <w:r w:rsidR="00B47F74">
        <w:rPr>
          <w:rFonts w:ascii="Times New Roman" w:hAnsi="Times New Roman"/>
          <w:b/>
          <w:i/>
          <w:sz w:val="36"/>
        </w:rPr>
        <w:t>2</w:t>
      </w:r>
      <w:r w:rsidR="006720F3">
        <w:rPr>
          <w:rFonts w:ascii="Times New Roman" w:hAnsi="Times New Roman"/>
          <w:b/>
          <w:i/>
          <w:sz w:val="36"/>
        </w:rPr>
        <w:t>2</w:t>
      </w:r>
    </w:p>
    <w:p w:rsidR="00385ED3" w:rsidRDefault="00B47F74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E11702" w:rsidRDefault="00667F00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54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385ED3" w:rsidRPr="003B7919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3B7919">
        <w:rPr>
          <w:rFonts w:ascii="Times New Roman" w:hAnsi="Times New Roman"/>
          <w:b/>
          <w:i/>
          <w:sz w:val="24"/>
          <w:szCs w:val="24"/>
        </w:rPr>
        <w:t xml:space="preserve">z </w:t>
      </w:r>
      <w:r w:rsidR="000D5B10">
        <w:rPr>
          <w:rFonts w:ascii="Times New Roman" w:hAnsi="Times New Roman"/>
          <w:b/>
          <w:i/>
          <w:sz w:val="24"/>
          <w:szCs w:val="24"/>
        </w:rPr>
        <w:t>10</w:t>
      </w:r>
      <w:r w:rsidRPr="003B7919">
        <w:rPr>
          <w:rFonts w:ascii="Times New Roman" w:hAnsi="Times New Roman"/>
          <w:b/>
          <w:i/>
          <w:sz w:val="24"/>
          <w:szCs w:val="24"/>
        </w:rPr>
        <w:t xml:space="preserve">. schůze ze dne </w:t>
      </w:r>
      <w:r w:rsidR="005C7401">
        <w:rPr>
          <w:rFonts w:ascii="Times New Roman" w:hAnsi="Times New Roman"/>
          <w:b/>
          <w:i/>
          <w:sz w:val="24"/>
          <w:szCs w:val="24"/>
        </w:rPr>
        <w:t>1</w:t>
      </w:r>
      <w:r w:rsidRPr="003B7919">
        <w:rPr>
          <w:rFonts w:ascii="Times New Roman" w:hAnsi="Times New Roman"/>
          <w:b/>
          <w:i/>
          <w:sz w:val="24"/>
          <w:szCs w:val="24"/>
        </w:rPr>
        <w:t xml:space="preserve">. </w:t>
      </w:r>
      <w:r w:rsidR="000D5B10">
        <w:rPr>
          <w:rFonts w:ascii="Times New Roman" w:hAnsi="Times New Roman"/>
          <w:b/>
          <w:i/>
          <w:sz w:val="24"/>
          <w:szCs w:val="24"/>
        </w:rPr>
        <w:t>června</w:t>
      </w:r>
      <w:r w:rsidR="004514B0" w:rsidRPr="003B7919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3B7919">
        <w:rPr>
          <w:rFonts w:ascii="Times New Roman" w:hAnsi="Times New Roman"/>
          <w:b/>
          <w:i/>
          <w:sz w:val="24"/>
          <w:szCs w:val="24"/>
        </w:rPr>
        <w:t>20</w:t>
      </w:r>
      <w:r w:rsidR="00B47F74" w:rsidRPr="003B7919">
        <w:rPr>
          <w:rFonts w:ascii="Times New Roman" w:hAnsi="Times New Roman"/>
          <w:b/>
          <w:i/>
          <w:sz w:val="24"/>
          <w:szCs w:val="24"/>
        </w:rPr>
        <w:t>2</w:t>
      </w:r>
      <w:r w:rsidR="000D5B10">
        <w:rPr>
          <w:rFonts w:ascii="Times New Roman" w:hAnsi="Times New Roman"/>
          <w:b/>
          <w:i/>
          <w:sz w:val="24"/>
          <w:szCs w:val="24"/>
        </w:rPr>
        <w:t>2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C11BC4" w:rsidRDefault="00C11BC4" w:rsidP="00D51E4A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 návrhu termínu a pořadu 11. schůze </w:t>
      </w:r>
    </w:p>
    <w:p w:rsidR="000D5B10" w:rsidRDefault="00C11BC4" w:rsidP="00D51E4A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výboru pro vědu, vzdělání, kulturu, mládež a tělovýchovu</w:t>
      </w:r>
      <w:r w:rsidR="00D51E4A">
        <w:rPr>
          <w:rFonts w:ascii="Times New Roman" w:hAnsi="Times New Roman"/>
          <w:sz w:val="24"/>
          <w:szCs w:val="24"/>
        </w:rPr>
        <w:t xml:space="preserve"> </w:t>
      </w:r>
    </w:p>
    <w:p w:rsidR="00D51E4A" w:rsidRDefault="00D51E4A" w:rsidP="00D51E4A">
      <w:pPr>
        <w:spacing w:after="0" w:line="25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</w:t>
      </w:r>
    </w:p>
    <w:p w:rsidR="00D51E4A" w:rsidRDefault="00D51E4A" w:rsidP="00C11BC4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Výbor pro vědu, vzdělání, kulturu, mládež a tělovýchovu </w:t>
      </w:r>
    </w:p>
    <w:p w:rsidR="00C11BC4" w:rsidRPr="00C11BC4" w:rsidRDefault="00C11BC4" w:rsidP="00C11BC4">
      <w:pPr>
        <w:spacing w:before="120" w:line="256" w:lineRule="auto"/>
        <w:ind w:left="993" w:hanging="99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stanoví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ab/>
        <w:t xml:space="preserve">že </w:t>
      </w:r>
      <w:r>
        <w:rPr>
          <w:rFonts w:ascii="Times New Roman" w:hAnsi="Times New Roman"/>
          <w:b/>
          <w:sz w:val="24"/>
          <w:szCs w:val="24"/>
        </w:rPr>
        <w:t xml:space="preserve">11. schůze </w:t>
      </w:r>
      <w:r>
        <w:rPr>
          <w:rFonts w:ascii="Times New Roman" w:hAnsi="Times New Roman"/>
          <w:sz w:val="24"/>
          <w:szCs w:val="24"/>
        </w:rPr>
        <w:t xml:space="preserve">výboru se uskuteční dne </w:t>
      </w:r>
      <w:r w:rsidRPr="00C11BC4">
        <w:rPr>
          <w:rFonts w:ascii="Times New Roman" w:hAnsi="Times New Roman"/>
          <w:b/>
          <w:sz w:val="24"/>
          <w:szCs w:val="24"/>
        </w:rPr>
        <w:t>8. června 2022</w:t>
      </w:r>
      <w:r>
        <w:rPr>
          <w:rFonts w:ascii="Times New Roman" w:hAnsi="Times New Roman"/>
          <w:b/>
          <w:sz w:val="24"/>
          <w:szCs w:val="24"/>
        </w:rPr>
        <w:t xml:space="preserve"> od 10 hodin</w:t>
      </w:r>
      <w:r>
        <w:rPr>
          <w:rFonts w:ascii="Times New Roman" w:hAnsi="Times New Roman"/>
          <w:sz w:val="24"/>
          <w:szCs w:val="24"/>
        </w:rPr>
        <w:t xml:space="preserve"> s tímto pořadem:</w:t>
      </w:r>
    </w:p>
    <w:p w:rsidR="00C11BC4" w:rsidRDefault="00C11BC4" w:rsidP="00C11BC4">
      <w:pPr>
        <w:pStyle w:val="Standard"/>
        <w:spacing w:after="120"/>
        <w:ind w:left="1418" w:hanging="425"/>
        <w:rPr>
          <w:spacing w:val="-3"/>
        </w:rPr>
      </w:pPr>
      <w:r>
        <w:rPr>
          <w:spacing w:val="-3"/>
        </w:rPr>
        <w:t>1.</w:t>
      </w:r>
      <w:r>
        <w:rPr>
          <w:spacing w:val="-3"/>
        </w:rPr>
        <w:tab/>
        <w:t>Sdělení předsedy</w:t>
      </w:r>
    </w:p>
    <w:p w:rsidR="00C11BC4" w:rsidRDefault="00C11BC4" w:rsidP="00C11BC4">
      <w:pPr>
        <w:pStyle w:val="western"/>
        <w:spacing w:before="0" w:beforeAutospacing="0" w:after="120"/>
        <w:ind w:left="1418" w:hanging="425"/>
      </w:pPr>
      <w:r>
        <w:t>2.</w:t>
      </w:r>
      <w:r>
        <w:tab/>
        <w:t>Závěrečný účet za rok 2021 - Kapitola 362 - Národní sportovní agentura</w:t>
      </w:r>
    </w:p>
    <w:p w:rsidR="00C11BC4" w:rsidRDefault="00C11BC4" w:rsidP="00C11BC4">
      <w:pPr>
        <w:pStyle w:val="western"/>
        <w:spacing w:before="0" w:beforeAutospacing="0" w:after="120"/>
        <w:ind w:left="1418" w:hanging="425"/>
      </w:pPr>
      <w:r>
        <w:t>3.</w:t>
      </w:r>
      <w:r>
        <w:tab/>
        <w:t>Závěrečný účet za rok 2021 - Kapitola 377 - Technologická agentura České republiky</w:t>
      </w:r>
    </w:p>
    <w:p w:rsidR="00C11BC4" w:rsidRDefault="00C11BC4" w:rsidP="00C11BC4">
      <w:pPr>
        <w:pStyle w:val="western"/>
        <w:spacing w:before="0" w:beforeAutospacing="0" w:after="120"/>
        <w:ind w:left="1418" w:hanging="425"/>
      </w:pPr>
      <w:r>
        <w:t>4.</w:t>
      </w:r>
      <w:r>
        <w:tab/>
        <w:t>Závěrečný účet za rok 2021 - Kapitola 361 - Akademie věd České republiky</w:t>
      </w:r>
    </w:p>
    <w:p w:rsidR="00C11BC4" w:rsidRDefault="00C11BC4" w:rsidP="00C11BC4">
      <w:pPr>
        <w:pStyle w:val="western"/>
        <w:spacing w:before="0" w:beforeAutospacing="0" w:after="120"/>
        <w:ind w:left="1418" w:hanging="425"/>
      </w:pPr>
      <w:r>
        <w:t xml:space="preserve">5. </w:t>
      </w:r>
      <w:r>
        <w:tab/>
        <w:t>Závěrečný účet za rok 2021 - Kapitola 321 - Grantová agentura České republiky</w:t>
      </w:r>
    </w:p>
    <w:p w:rsidR="00C11BC4" w:rsidRDefault="00C11BC4" w:rsidP="00C11BC4">
      <w:pPr>
        <w:pStyle w:val="Standard"/>
        <w:spacing w:after="120"/>
        <w:ind w:left="1418" w:hanging="425"/>
        <w:jc w:val="both"/>
        <w:rPr>
          <w:szCs w:val="24"/>
        </w:rPr>
      </w:pPr>
      <w:r>
        <w:rPr>
          <w:bCs/>
        </w:rPr>
        <w:t xml:space="preserve">6. </w:t>
      </w:r>
      <w:r>
        <w:rPr>
          <w:bCs/>
        </w:rPr>
        <w:tab/>
      </w:r>
      <w:r>
        <w:t xml:space="preserve">Závěrečný </w:t>
      </w:r>
      <w:r w:rsidRPr="00B04232">
        <w:rPr>
          <w:szCs w:val="24"/>
        </w:rPr>
        <w:t>účet za rok 20</w:t>
      </w:r>
      <w:r>
        <w:rPr>
          <w:szCs w:val="24"/>
        </w:rPr>
        <w:t>21</w:t>
      </w:r>
      <w:r w:rsidRPr="00B04232">
        <w:rPr>
          <w:szCs w:val="24"/>
        </w:rPr>
        <w:t xml:space="preserve"> - Kapitola 333 - Ministerstvo školství, mládeže a tělovýchovy </w:t>
      </w:r>
    </w:p>
    <w:p w:rsidR="00C11BC4" w:rsidRDefault="00C11BC4" w:rsidP="00C11BC4">
      <w:pPr>
        <w:pStyle w:val="western"/>
        <w:spacing w:before="0" w:beforeAutospacing="0" w:after="120"/>
        <w:ind w:left="1418" w:hanging="425"/>
        <w:rPr>
          <w:spacing w:val="-4"/>
        </w:rPr>
      </w:pPr>
      <w:r>
        <w:rPr>
          <w:spacing w:val="-4"/>
        </w:rPr>
        <w:t xml:space="preserve">7. </w:t>
      </w:r>
      <w:r>
        <w:rPr>
          <w:spacing w:val="-4"/>
        </w:rPr>
        <w:tab/>
        <w:t>Závěrečný účet za rok 2021 - Kapitola 334 - Ministerstvo kultury</w:t>
      </w:r>
    </w:p>
    <w:p w:rsidR="00C11BC4" w:rsidRDefault="00C11BC4" w:rsidP="00C11BC4">
      <w:pPr>
        <w:pStyle w:val="western"/>
        <w:spacing w:before="0" w:beforeAutospacing="0" w:after="120"/>
        <w:ind w:left="1418" w:hanging="425"/>
        <w:rPr>
          <w:spacing w:val="-4"/>
        </w:rPr>
      </w:pPr>
      <w:r>
        <w:rPr>
          <w:spacing w:val="-4"/>
        </w:rPr>
        <w:t>8.</w:t>
      </w:r>
      <w:r>
        <w:rPr>
          <w:spacing w:val="-4"/>
        </w:rPr>
        <w:tab/>
        <w:t>Závěrečný účet Státního fondu kultury České republiky za rok 2021</w:t>
      </w:r>
    </w:p>
    <w:p w:rsidR="00C11BC4" w:rsidRPr="006C219B" w:rsidRDefault="00C11BC4" w:rsidP="00C11BC4">
      <w:pPr>
        <w:pStyle w:val="western"/>
        <w:spacing w:before="0" w:beforeAutospacing="0" w:after="120"/>
        <w:ind w:left="1418" w:hanging="425"/>
        <w:jc w:val="both"/>
      </w:pPr>
      <w:r>
        <w:t>9.</w:t>
      </w:r>
      <w:r>
        <w:tab/>
      </w:r>
      <w:r w:rsidRPr="006C219B">
        <w:t xml:space="preserve">Vládní návrh zákona o vstupu a dovozu některých kulturních statků na celní území Evropské unie a o změně některých souvisejících zákonů </w:t>
      </w:r>
      <w:r>
        <w:t>(</w:t>
      </w:r>
      <w:r w:rsidRPr="006C219B">
        <w:t>sněmovní tisk 150</w:t>
      </w:r>
      <w:r>
        <w:t>)</w:t>
      </w:r>
      <w:r w:rsidRPr="006C219B">
        <w:t xml:space="preserve"> </w:t>
      </w:r>
      <w:r w:rsidR="00805EBE">
        <w:t>- bude-li výboru přikázán v 1. čtení Poslanecké sněmovny.</w:t>
      </w:r>
    </w:p>
    <w:p w:rsidR="00C11BC4" w:rsidRDefault="00C11BC4" w:rsidP="00C11BC4">
      <w:pPr>
        <w:pStyle w:val="Standard"/>
        <w:spacing w:after="120"/>
        <w:ind w:left="1418" w:hanging="425"/>
        <w:rPr>
          <w:bCs/>
        </w:rPr>
      </w:pPr>
      <w:r>
        <w:rPr>
          <w:bCs/>
        </w:rPr>
        <w:t>10.</w:t>
      </w:r>
      <w:r>
        <w:rPr>
          <w:bCs/>
        </w:rPr>
        <w:tab/>
        <w:t>Různé</w:t>
      </w:r>
    </w:p>
    <w:p w:rsidR="00C11BC4" w:rsidRDefault="00C11BC4" w:rsidP="00C11BC4">
      <w:pPr>
        <w:pStyle w:val="Standard"/>
        <w:tabs>
          <w:tab w:val="left" w:pos="4111"/>
        </w:tabs>
        <w:spacing w:after="120"/>
        <w:ind w:left="1418" w:hanging="425"/>
      </w:pPr>
      <w:r>
        <w:t xml:space="preserve">11. </w:t>
      </w:r>
      <w:r>
        <w:tab/>
      </w:r>
      <w:r>
        <w:rPr>
          <w:spacing w:val="-3"/>
        </w:rPr>
        <w:t>Návrh termínu a pořadu 12. schůze výboru</w:t>
      </w:r>
    </w:p>
    <w:p w:rsidR="00C11BC4" w:rsidRDefault="00C11BC4" w:rsidP="00C11BC4">
      <w:pPr>
        <w:pStyle w:val="Standard"/>
        <w:spacing w:after="120"/>
        <w:rPr>
          <w:spacing w:val="-3"/>
        </w:rPr>
      </w:pPr>
    </w:p>
    <w:p w:rsidR="00D51E4A" w:rsidRDefault="00D51E4A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D04DE" w:rsidRDefault="003D04DE" w:rsidP="007D7B12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47F74" w:rsidRDefault="00D672A3" w:rsidP="004773D7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  <w:r>
        <w:tab/>
      </w:r>
      <w:r w:rsidR="00DA08C2">
        <w:t xml:space="preserve">      </w:t>
      </w:r>
    </w:p>
    <w:p w:rsidR="004773D7" w:rsidRDefault="004773D7" w:rsidP="004773D7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p w:rsidR="007E4210" w:rsidRDefault="00A25C23" w:rsidP="00A25C23">
      <w:pPr>
        <w:pStyle w:val="Standard"/>
        <w:tabs>
          <w:tab w:val="left" w:pos="6280"/>
        </w:tabs>
        <w:ind w:left="1701" w:hanging="1701"/>
      </w:pPr>
      <w:r>
        <w:tab/>
      </w:r>
      <w:r>
        <w:tab/>
      </w:r>
    </w:p>
    <w:p w:rsidR="007E4210" w:rsidRDefault="007E4210" w:rsidP="004773D7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B47F74" w:rsidTr="00B47F74">
        <w:tc>
          <w:tcPr>
            <w:tcW w:w="4174" w:type="dxa"/>
          </w:tcPr>
          <w:p w:rsidR="00B47F74" w:rsidRPr="003602B9" w:rsidRDefault="00A77F4D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Jan </w:t>
            </w:r>
            <w:proofErr w:type="spell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Berki</w:t>
            </w:r>
            <w:proofErr w:type="spellEnd"/>
            <w:r w:rsidR="003602B9" w:rsidRPr="003602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v. r.</w:t>
            </w:r>
          </w:p>
          <w:p w:rsidR="00B47F74" w:rsidRDefault="00B47F7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ověřovatel</w:t>
            </w:r>
          </w:p>
          <w:p w:rsidR="00B47F74" w:rsidRDefault="00B47F7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B47F74" w:rsidRDefault="00B47F7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B47F74" w:rsidRDefault="00B47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hideMark/>
          </w:tcPr>
          <w:p w:rsidR="00B47F74" w:rsidRDefault="00E91F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Vondrák</w:t>
            </w:r>
            <w:r w:rsidR="003B791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47F74">
              <w:rPr>
                <w:rFonts w:ascii="Times New Roman" w:hAnsi="Times New Roman"/>
                <w:sz w:val="24"/>
                <w:szCs w:val="24"/>
              </w:rPr>
              <w:t>v. r.</w:t>
            </w:r>
          </w:p>
          <w:p w:rsidR="00B47F74" w:rsidRDefault="004013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E91F63">
              <w:rPr>
                <w:rFonts w:ascii="Times New Roman" w:hAnsi="Times New Roman"/>
                <w:sz w:val="24"/>
                <w:szCs w:val="24"/>
              </w:rPr>
              <w:t>ředseda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47F74" w:rsidRDefault="00B47F7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B47F74" w:rsidRDefault="00B47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CF2B35" w:rsidRDefault="00CF2B35" w:rsidP="00B47F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CF2B35" w:rsidSect="00A25C23">
      <w:headerReference w:type="even" r:id="rId6"/>
      <w:headerReference w:type="default" r:id="rId7"/>
      <w:headerReference w:type="first" r:id="rId8"/>
      <w:pgSz w:w="11906" w:h="16838"/>
      <w:pgMar w:top="1135" w:right="1417" w:bottom="284" w:left="1417" w:header="708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76A0" w:rsidRDefault="00FA76A0" w:rsidP="00FA76A0">
      <w:pPr>
        <w:spacing w:after="0" w:line="240" w:lineRule="auto"/>
      </w:pPr>
      <w:r>
        <w:separator/>
      </w:r>
    </w:p>
  </w:endnote>
  <w:endnote w:type="continuationSeparator" w:id="0">
    <w:p w:rsidR="00FA76A0" w:rsidRDefault="00FA76A0" w:rsidP="00FA7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76A0" w:rsidRDefault="00FA76A0" w:rsidP="00FA76A0">
      <w:pPr>
        <w:spacing w:after="0" w:line="240" w:lineRule="auto"/>
      </w:pPr>
      <w:r>
        <w:separator/>
      </w:r>
    </w:p>
  </w:footnote>
  <w:footnote w:type="continuationSeparator" w:id="0">
    <w:p w:rsidR="00FA76A0" w:rsidRDefault="00FA76A0" w:rsidP="00FA7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6A0" w:rsidRDefault="00FA76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6A0" w:rsidRDefault="00FA76A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76A0" w:rsidRDefault="00FA76A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ED3"/>
    <w:rsid w:val="00043C83"/>
    <w:rsid w:val="0007639B"/>
    <w:rsid w:val="000D5B10"/>
    <w:rsid w:val="000F4E18"/>
    <w:rsid w:val="00106D4A"/>
    <w:rsid w:val="00107CA8"/>
    <w:rsid w:val="00126F35"/>
    <w:rsid w:val="00153F8C"/>
    <w:rsid w:val="0018688B"/>
    <w:rsid w:val="00207A2F"/>
    <w:rsid w:val="00211439"/>
    <w:rsid w:val="00222358"/>
    <w:rsid w:val="00222F01"/>
    <w:rsid w:val="00246705"/>
    <w:rsid w:val="00270127"/>
    <w:rsid w:val="002A06A4"/>
    <w:rsid w:val="002C39BA"/>
    <w:rsid w:val="003602B9"/>
    <w:rsid w:val="00373A85"/>
    <w:rsid w:val="00385ED3"/>
    <w:rsid w:val="003B7919"/>
    <w:rsid w:val="003D04DE"/>
    <w:rsid w:val="00401385"/>
    <w:rsid w:val="00412280"/>
    <w:rsid w:val="0044736A"/>
    <w:rsid w:val="004514B0"/>
    <w:rsid w:val="004773D7"/>
    <w:rsid w:val="004B2644"/>
    <w:rsid w:val="00534102"/>
    <w:rsid w:val="0055751A"/>
    <w:rsid w:val="005C7401"/>
    <w:rsid w:val="006309AA"/>
    <w:rsid w:val="00631D67"/>
    <w:rsid w:val="00667F00"/>
    <w:rsid w:val="006720F3"/>
    <w:rsid w:val="00692153"/>
    <w:rsid w:val="006938B8"/>
    <w:rsid w:val="006F0670"/>
    <w:rsid w:val="006F1445"/>
    <w:rsid w:val="006F1FB7"/>
    <w:rsid w:val="007730E9"/>
    <w:rsid w:val="00785FD9"/>
    <w:rsid w:val="007D7B12"/>
    <w:rsid w:val="007E4210"/>
    <w:rsid w:val="00803F6B"/>
    <w:rsid w:val="00805EBE"/>
    <w:rsid w:val="008416E6"/>
    <w:rsid w:val="00860D99"/>
    <w:rsid w:val="00897C29"/>
    <w:rsid w:val="00920AD8"/>
    <w:rsid w:val="00992D7B"/>
    <w:rsid w:val="009A733F"/>
    <w:rsid w:val="009E13DE"/>
    <w:rsid w:val="00A25024"/>
    <w:rsid w:val="00A25C23"/>
    <w:rsid w:val="00A275B4"/>
    <w:rsid w:val="00A46C80"/>
    <w:rsid w:val="00A534C5"/>
    <w:rsid w:val="00A6006E"/>
    <w:rsid w:val="00A77F4D"/>
    <w:rsid w:val="00A94E25"/>
    <w:rsid w:val="00B25853"/>
    <w:rsid w:val="00B262FC"/>
    <w:rsid w:val="00B319AD"/>
    <w:rsid w:val="00B47F74"/>
    <w:rsid w:val="00B85B37"/>
    <w:rsid w:val="00C11BC4"/>
    <w:rsid w:val="00C3342F"/>
    <w:rsid w:val="00CF2B35"/>
    <w:rsid w:val="00D14AAE"/>
    <w:rsid w:val="00D37B1A"/>
    <w:rsid w:val="00D51E4A"/>
    <w:rsid w:val="00D672A3"/>
    <w:rsid w:val="00DA08C2"/>
    <w:rsid w:val="00DF2DA0"/>
    <w:rsid w:val="00E11702"/>
    <w:rsid w:val="00E20AA5"/>
    <w:rsid w:val="00E41FF9"/>
    <w:rsid w:val="00E91F63"/>
    <w:rsid w:val="00FA76A0"/>
    <w:rsid w:val="00FD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B47F74"/>
    <w:pPr>
      <w:suppressAutoHyphens/>
      <w:autoSpaceDN w:val="0"/>
      <w:spacing w:after="0" w:line="240" w:lineRule="auto"/>
    </w:pPr>
    <w:rPr>
      <w:rFonts w:eastAsia="Times New Roman"/>
      <w:kern w:val="3"/>
      <w:szCs w:val="20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FA7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A76A0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A7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A76A0"/>
    <w:rPr>
      <w:rFonts w:ascii="Calibri" w:eastAsia="Calibri" w:hAnsi="Calibri"/>
      <w:sz w:val="22"/>
      <w:szCs w:val="22"/>
      <w:lang w:eastAsia="zh-CN"/>
    </w:rPr>
  </w:style>
  <w:style w:type="paragraph" w:customStyle="1" w:styleId="western">
    <w:name w:val="western"/>
    <w:basedOn w:val="Normln"/>
    <w:rsid w:val="00C11BC4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Civinova Eva</cp:lastModifiedBy>
  <cp:revision>2</cp:revision>
  <cp:lastPrinted>2021-11-30T07:33:00Z</cp:lastPrinted>
  <dcterms:created xsi:type="dcterms:W3CDTF">2022-06-01T15:00:00Z</dcterms:created>
  <dcterms:modified xsi:type="dcterms:W3CDTF">2022-06-01T15:00:00Z</dcterms:modified>
</cp:coreProperties>
</file>