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6F201D" w:rsidRDefault="006F201D" w:rsidP="00B51B49">
      <w:pPr>
        <w:spacing w:after="0" w:line="240" w:lineRule="auto"/>
        <w:jc w:val="center"/>
        <w:rPr>
          <w:b/>
          <w:i/>
          <w:szCs w:val="24"/>
        </w:rPr>
      </w:pPr>
    </w:p>
    <w:p w:rsidR="00E96CD2" w:rsidRDefault="006F201D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="00C54EAD">
        <w:rPr>
          <w:b/>
          <w:i/>
          <w:sz w:val="28"/>
          <w:szCs w:val="28"/>
        </w:rPr>
        <w:t>9</w:t>
      </w:r>
    </w:p>
    <w:p w:rsidR="006F201D" w:rsidRPr="00F02832" w:rsidRDefault="006F201D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E16DB0">
        <w:rPr>
          <w:b/>
          <w:i/>
          <w:szCs w:val="24"/>
        </w:rPr>
        <w:t>9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E16DB0">
        <w:rPr>
          <w:b/>
          <w:i/>
          <w:szCs w:val="24"/>
        </w:rPr>
        <w:t>11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E16DB0">
        <w:rPr>
          <w:b/>
          <w:i/>
          <w:szCs w:val="24"/>
        </w:rPr>
        <w:t>květn</w:t>
      </w:r>
      <w:r w:rsidR="002510CD" w:rsidRPr="00665046">
        <w:rPr>
          <w:b/>
          <w:i/>
          <w:szCs w:val="24"/>
        </w:rPr>
        <w:t>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3F67AE" w:rsidRDefault="00401A1F" w:rsidP="003F67AE">
      <w:pPr>
        <w:pStyle w:val="PS-pedmtusnesen"/>
        <w:spacing w:before="0" w:after="0"/>
      </w:pPr>
      <w:r>
        <w:t xml:space="preserve">k </w:t>
      </w:r>
      <w:r w:rsidR="007B2B40">
        <w:t xml:space="preserve">vládnímu návrhu </w:t>
      </w:r>
      <w:r w:rsidR="003F67AE">
        <w:t xml:space="preserve">zákona, kterým se mění zákon č. 121/2000 Sb., o právu autorském, </w:t>
      </w:r>
    </w:p>
    <w:p w:rsidR="003F67AE" w:rsidRDefault="003F67AE" w:rsidP="003F67AE">
      <w:pPr>
        <w:pStyle w:val="PS-pedmtusnesen"/>
        <w:spacing w:before="0" w:after="0"/>
      </w:pPr>
      <w:r>
        <w:t>o právech souvisejících s právem autorským a o změně některých zákonů (autorský zákon), ve znění pozdějších předpisů, a další související zákony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 xml:space="preserve">tisk </w:t>
      </w:r>
      <w:r w:rsidR="005024E9">
        <w:t>3</w:t>
      </w:r>
      <w:r w:rsidR="005A1C36">
        <w:t>1)</w:t>
      </w:r>
    </w:p>
    <w:p w:rsidR="00E16DB0" w:rsidRDefault="00E16DB0" w:rsidP="00B51B49">
      <w:pPr>
        <w:spacing w:after="0" w:line="240" w:lineRule="auto"/>
        <w:jc w:val="both"/>
        <w:rPr>
          <w:szCs w:val="24"/>
        </w:rPr>
      </w:pPr>
    </w:p>
    <w:p w:rsidR="00BF6601" w:rsidRPr="00E96CD2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Pr="002C2A7B">
        <w:rPr>
          <w:b/>
          <w:szCs w:val="24"/>
        </w:rPr>
        <w:t>přerušuje</w:t>
      </w:r>
      <w:r w:rsidRPr="002C2A7B">
        <w:rPr>
          <w:szCs w:val="24"/>
        </w:rPr>
        <w:t xml:space="preserve"> </w:t>
      </w:r>
      <w:r>
        <w:rPr>
          <w:szCs w:val="24"/>
        </w:rPr>
        <w:tab/>
      </w:r>
      <w:r w:rsidRPr="002C2A7B">
        <w:rPr>
          <w:szCs w:val="24"/>
        </w:rPr>
        <w:t>projednávání</w:t>
      </w:r>
      <w:r>
        <w:rPr>
          <w:szCs w:val="24"/>
        </w:rPr>
        <w:t xml:space="preserve"> sněmovního tisku 31 v obecné rozpravě </w:t>
      </w:r>
      <w:r>
        <w:rPr>
          <w:b/>
          <w:szCs w:val="24"/>
        </w:rPr>
        <w:t>do</w:t>
      </w:r>
      <w:r w:rsidR="00F02832">
        <w:rPr>
          <w:b/>
          <w:szCs w:val="24"/>
        </w:rPr>
        <w:t xml:space="preserve"> 1</w:t>
      </w:r>
      <w:r>
        <w:rPr>
          <w:b/>
          <w:szCs w:val="24"/>
        </w:rPr>
        <w:t xml:space="preserve">. </w:t>
      </w:r>
      <w:r w:rsidR="00E16DB0">
        <w:rPr>
          <w:b/>
          <w:szCs w:val="24"/>
        </w:rPr>
        <w:t>červn</w:t>
      </w:r>
      <w:r>
        <w:rPr>
          <w:b/>
          <w:szCs w:val="24"/>
        </w:rPr>
        <w:t>a 2022;</w:t>
      </w:r>
      <w:r w:rsidR="00455CB8">
        <w:rPr>
          <w:b/>
          <w:szCs w:val="24"/>
        </w:rPr>
        <w:t xml:space="preserve"> 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</w:p>
    <w:p w:rsidR="009C38C6" w:rsidRDefault="00653D4A" w:rsidP="008F577B">
      <w:pPr>
        <w:spacing w:after="0" w:line="240" w:lineRule="auto"/>
        <w:ind w:left="1418" w:hanging="1418"/>
        <w:jc w:val="both"/>
        <w:rPr>
          <w:szCs w:val="24"/>
        </w:rPr>
      </w:pPr>
      <w:r w:rsidRPr="00CD3F11">
        <w:rPr>
          <w:b/>
          <w:szCs w:val="24"/>
        </w:rPr>
        <w:t>I</w:t>
      </w:r>
      <w:r w:rsidR="00E16DB0">
        <w:rPr>
          <w:b/>
          <w:szCs w:val="24"/>
        </w:rPr>
        <w:t>I</w:t>
      </w:r>
      <w:r w:rsidR="009C38C6" w:rsidRPr="00CD3F11">
        <w:rPr>
          <w:b/>
          <w:szCs w:val="24"/>
        </w:rPr>
        <w:t>. žádá</w:t>
      </w:r>
      <w:r w:rsidR="009C38C6">
        <w:rPr>
          <w:b/>
          <w:szCs w:val="24"/>
        </w:rPr>
        <w:tab/>
      </w:r>
      <w:r w:rsidR="008F577B">
        <w:rPr>
          <w:szCs w:val="24"/>
        </w:rPr>
        <w:t xml:space="preserve">podvýbor pro kulturu, aby se zabýval předloženými pozměňovací návrhy a předal své stanovisko </w:t>
      </w:r>
      <w:r w:rsidR="000F583F">
        <w:rPr>
          <w:szCs w:val="24"/>
        </w:rPr>
        <w:t>prostřednictvím sekretariátu výboru</w:t>
      </w:r>
      <w:r w:rsidR="008F577B">
        <w:rPr>
          <w:szCs w:val="24"/>
        </w:rPr>
        <w:t xml:space="preserve"> do </w:t>
      </w:r>
      <w:r w:rsidR="00E16DB0" w:rsidRPr="00E16DB0">
        <w:rPr>
          <w:b/>
          <w:szCs w:val="24"/>
        </w:rPr>
        <w:t>27</w:t>
      </w:r>
      <w:r w:rsidR="008F577B" w:rsidRPr="00455CB8">
        <w:rPr>
          <w:b/>
          <w:szCs w:val="24"/>
        </w:rPr>
        <w:t>.</w:t>
      </w:r>
      <w:r w:rsidR="008F577B">
        <w:rPr>
          <w:b/>
          <w:szCs w:val="24"/>
        </w:rPr>
        <w:t xml:space="preserve"> května 2022</w:t>
      </w:r>
      <w:r w:rsidR="008F577B">
        <w:rPr>
          <w:szCs w:val="24"/>
        </w:rPr>
        <w:t>.</w:t>
      </w: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D3583" w:rsidRDefault="006D358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15351D" w:rsidRDefault="0015351D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15351D" w:rsidRDefault="0015351D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15351D" w:rsidRDefault="0015351D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16DB0" w:rsidRDefault="00E16DB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E96CD2" w:rsidRPr="00E96CD2" w:rsidRDefault="003F67AE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Šimon Heller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0F583F" w:rsidRDefault="000F583F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15351D" w:rsidRDefault="0015351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15351D" w:rsidRDefault="0015351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F201D" w:rsidRDefault="006F201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15351D" w:rsidRDefault="0015351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15351D" w:rsidRDefault="0015351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3F67AE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Stanislav Fridrich</w:t>
            </w:r>
            <w:r w:rsidR="00E96CD2" w:rsidRPr="00067CB0">
              <w:rPr>
                <w:color w:val="000000" w:themeColor="text1"/>
                <w:szCs w:val="24"/>
              </w:rPr>
              <w:t>,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4F24AB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4F24AB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5351D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1BB0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1162"/>
    <w:rsid w:val="00422240"/>
    <w:rsid w:val="00426677"/>
    <w:rsid w:val="004268D0"/>
    <w:rsid w:val="00443DA9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4F24AB"/>
    <w:rsid w:val="00500335"/>
    <w:rsid w:val="005024E9"/>
    <w:rsid w:val="00507930"/>
    <w:rsid w:val="005136E7"/>
    <w:rsid w:val="00515855"/>
    <w:rsid w:val="005245E9"/>
    <w:rsid w:val="005454FB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0FD8"/>
    <w:rsid w:val="00603A02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4F02"/>
    <w:rsid w:val="006B17CC"/>
    <w:rsid w:val="006B3683"/>
    <w:rsid w:val="006C0BF7"/>
    <w:rsid w:val="006C2430"/>
    <w:rsid w:val="006C33C0"/>
    <w:rsid w:val="006C3B82"/>
    <w:rsid w:val="006D3583"/>
    <w:rsid w:val="006F201D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54EAD"/>
    <w:rsid w:val="00C61655"/>
    <w:rsid w:val="00C62715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2EB3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16DB0"/>
    <w:rsid w:val="00E236FF"/>
    <w:rsid w:val="00E24A72"/>
    <w:rsid w:val="00E30EB1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C2983-5294-45CA-853C-4F14A04D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Civinova Eva</cp:lastModifiedBy>
  <cp:revision>2</cp:revision>
  <cp:lastPrinted>2022-05-11T07:13:00Z</cp:lastPrinted>
  <dcterms:created xsi:type="dcterms:W3CDTF">2022-05-12T06:29:00Z</dcterms:created>
  <dcterms:modified xsi:type="dcterms:W3CDTF">2022-05-12T06:29:00Z</dcterms:modified>
  <dc:language>cs-CZ</dc:language>
</cp:coreProperties>
</file>