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497" w:rsidRPr="00937497" w:rsidRDefault="00937497" w:rsidP="00937497">
      <w:pPr>
        <w:pStyle w:val="PS-hlavika1"/>
        <w:jc w:val="right"/>
      </w:pPr>
      <w:r>
        <w:t>PS200295054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8F77E0">
        <w:t>2</w:t>
      </w:r>
      <w:r w:rsidR="00674D8C">
        <w:t>2</w:t>
      </w:r>
    </w:p>
    <w:p w:rsidR="00DC29E4" w:rsidRDefault="00674D8C" w:rsidP="00377253">
      <w:pPr>
        <w:pStyle w:val="PS-hlavika1"/>
      </w:pPr>
      <w:r>
        <w:t>9</w:t>
      </w:r>
      <w:r w:rsidR="00DC29E4">
        <w:t>. volební období</w:t>
      </w:r>
    </w:p>
    <w:p w:rsidR="00DC29E4" w:rsidRDefault="00A729F0" w:rsidP="000E730C">
      <w:pPr>
        <w:pStyle w:val="PS-slousnesen"/>
      </w:pPr>
      <w:r>
        <w:t>44</w:t>
      </w:r>
      <w:r w:rsidR="00A157AA" w:rsidRPr="0053073D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Default="00DC29E4" w:rsidP="00377253">
      <w:pPr>
        <w:pStyle w:val="PS-hlavika1"/>
      </w:pPr>
      <w:r>
        <w:t xml:space="preserve">z </w:t>
      </w:r>
      <w:r w:rsidR="00674D8C">
        <w:t>9</w:t>
      </w:r>
      <w:r>
        <w:t>. schůze</w:t>
      </w:r>
    </w:p>
    <w:p w:rsidR="00DC29E4" w:rsidRDefault="00DC29E4" w:rsidP="00377253">
      <w:pPr>
        <w:pStyle w:val="PS-hlavika1"/>
      </w:pPr>
      <w:r w:rsidRPr="00FF6E2A">
        <w:t xml:space="preserve">ze dne </w:t>
      </w:r>
      <w:r w:rsidR="00FF6E2A" w:rsidRPr="00FF6E2A">
        <w:t>8</w:t>
      </w:r>
      <w:r w:rsidR="00553008" w:rsidRPr="00FF6E2A">
        <w:t>. června</w:t>
      </w:r>
      <w:r w:rsidR="00316FC1">
        <w:t xml:space="preserve"> </w:t>
      </w:r>
      <w:r w:rsidR="00674D8C">
        <w:t>2022</w:t>
      </w:r>
    </w:p>
    <w:p w:rsidR="00F1445A" w:rsidRPr="00F1445A" w:rsidRDefault="00F1445A" w:rsidP="00F1445A">
      <w:pPr>
        <w:pStyle w:val="Bezmezer"/>
      </w:pPr>
    </w:p>
    <w:p w:rsidR="00F1445A" w:rsidRDefault="008A2940" w:rsidP="00F1445A">
      <w:pPr>
        <w:pStyle w:val="PS-pedmtusnesen"/>
        <w:spacing w:before="0" w:after="0"/>
      </w:pPr>
      <w:r>
        <w:t xml:space="preserve"> k n</w:t>
      </w:r>
      <w:r w:rsidR="004E0B1D">
        <w:t>ávrh</w:t>
      </w:r>
      <w:r>
        <w:t>u</w:t>
      </w:r>
      <w:r w:rsidR="004E0B1D">
        <w:t xml:space="preserve"> </w:t>
      </w:r>
      <w:r w:rsidR="004E0B1D" w:rsidRPr="00014A3D">
        <w:t>státního závěrečného</w:t>
      </w:r>
      <w:r w:rsidR="004E0B1D">
        <w:t xml:space="preserve"> účtu kapitoly č. </w:t>
      </w:r>
      <w:r w:rsidR="00F1445A">
        <w:t>315</w:t>
      </w:r>
      <w:r w:rsidR="004E0B1D">
        <w:t xml:space="preserve"> – </w:t>
      </w:r>
      <w:r w:rsidR="00F1445A">
        <w:t>Ministerstvo životního prostředí</w:t>
      </w:r>
    </w:p>
    <w:p w:rsidR="00DC29E4" w:rsidRPr="00D76FB3" w:rsidRDefault="004E0B1D" w:rsidP="00F1445A">
      <w:pPr>
        <w:pStyle w:val="PS-pedmtusnesen"/>
        <w:spacing w:before="0" w:after="0"/>
      </w:pPr>
      <w:r>
        <w:t xml:space="preserve">za rok </w:t>
      </w:r>
      <w:r w:rsidR="00B3581D">
        <w:t>202</w:t>
      </w:r>
      <w:r w:rsidR="00674D8C">
        <w:t>1</w:t>
      </w:r>
    </w:p>
    <w:p w:rsidR="00423236" w:rsidRDefault="00423236" w:rsidP="00423236">
      <w:pPr>
        <w:pStyle w:val="PS-uvodnodstavec"/>
        <w:spacing w:after="0"/>
      </w:pPr>
    </w:p>
    <w:p w:rsidR="004E0B1D" w:rsidRPr="004E0B1D" w:rsidRDefault="004E0B1D" w:rsidP="00AC4988">
      <w:pPr>
        <w:pStyle w:val="western"/>
        <w:spacing w:before="0" w:beforeAutospacing="0"/>
        <w:rPr>
          <w:spacing w:val="0"/>
        </w:rPr>
      </w:pPr>
      <w:r w:rsidRPr="004E0B1D">
        <w:rPr>
          <w:spacing w:val="0"/>
        </w:rPr>
        <w:t>Po úvodním</w:t>
      </w:r>
      <w:r w:rsidR="00384CA4">
        <w:rPr>
          <w:spacing w:val="0"/>
        </w:rPr>
        <w:t xml:space="preserve"> </w:t>
      </w:r>
      <w:r w:rsidR="00384CA4" w:rsidRPr="00891E80">
        <w:rPr>
          <w:spacing w:val="0"/>
        </w:rPr>
        <w:t>slovu</w:t>
      </w:r>
      <w:r w:rsidR="007775CF" w:rsidRPr="00891E80">
        <w:rPr>
          <w:spacing w:val="0"/>
        </w:rPr>
        <w:t xml:space="preserve"> </w:t>
      </w:r>
      <w:r w:rsidR="009C67EB" w:rsidRPr="00891E80">
        <w:rPr>
          <w:spacing w:val="0"/>
        </w:rPr>
        <w:t>státního tajemníka</w:t>
      </w:r>
      <w:r w:rsidR="00F1445A" w:rsidRPr="00891E80">
        <w:rPr>
          <w:spacing w:val="0"/>
        </w:rPr>
        <w:t xml:space="preserve"> Ministerstva životního prostředí</w:t>
      </w:r>
      <w:r w:rsidR="00A514D4" w:rsidRPr="00891E80">
        <w:rPr>
          <w:spacing w:val="0"/>
        </w:rPr>
        <w:t xml:space="preserve"> </w:t>
      </w:r>
      <w:r w:rsidR="009C67EB" w:rsidRPr="00891E80">
        <w:rPr>
          <w:spacing w:val="0"/>
        </w:rPr>
        <w:t>Ing. Jana Landy</w:t>
      </w:r>
      <w:r w:rsidRPr="00891E80">
        <w:rPr>
          <w:spacing w:val="0"/>
        </w:rPr>
        <w:t>,</w:t>
      </w:r>
      <w:r w:rsidRPr="002C5F60">
        <w:rPr>
          <w:spacing w:val="0"/>
        </w:rPr>
        <w:t xml:space="preserve"> zpravodajsk</w:t>
      </w:r>
      <w:r w:rsidR="001647D1" w:rsidRPr="002C5F60">
        <w:rPr>
          <w:spacing w:val="0"/>
        </w:rPr>
        <w:t>é</w:t>
      </w:r>
      <w:r w:rsidRPr="002C5F60">
        <w:rPr>
          <w:spacing w:val="0"/>
        </w:rPr>
        <w:t xml:space="preserve"> zpráv</w:t>
      </w:r>
      <w:r w:rsidR="001647D1" w:rsidRPr="002C5F60">
        <w:rPr>
          <w:spacing w:val="0"/>
        </w:rPr>
        <w:t>ě</w:t>
      </w:r>
      <w:r w:rsidRPr="002C5F60">
        <w:rPr>
          <w:spacing w:val="0"/>
        </w:rPr>
        <w:t xml:space="preserve"> </w:t>
      </w:r>
      <w:proofErr w:type="spellStart"/>
      <w:r w:rsidRPr="002C5F60">
        <w:rPr>
          <w:spacing w:val="0"/>
        </w:rPr>
        <w:t>posl</w:t>
      </w:r>
      <w:proofErr w:type="spellEnd"/>
      <w:r w:rsidR="002A716A">
        <w:rPr>
          <w:spacing w:val="0"/>
        </w:rPr>
        <w:t>.</w:t>
      </w:r>
      <w:r w:rsidR="00674D8C">
        <w:rPr>
          <w:spacing w:val="0"/>
        </w:rPr>
        <w:t xml:space="preserve"> Ing. Jana Bureše, DBA</w:t>
      </w:r>
      <w:r w:rsidR="00F1445A">
        <w:rPr>
          <w:spacing w:val="0"/>
        </w:rPr>
        <w:t xml:space="preserve"> </w:t>
      </w:r>
      <w:r w:rsidRPr="004E0B1D">
        <w:rPr>
          <w:spacing w:val="0"/>
        </w:rPr>
        <w:t>a po rozpravě</w:t>
      </w:r>
    </w:p>
    <w:p w:rsidR="004E0B1D" w:rsidRPr="004E0B1D" w:rsidRDefault="004E0B1D" w:rsidP="004E0B1D">
      <w:pPr>
        <w:pStyle w:val="western"/>
        <w:spacing w:before="0" w:beforeAutospacing="0"/>
      </w:pPr>
    </w:p>
    <w:p w:rsidR="004E0B1D" w:rsidRPr="004E0B1D" w:rsidRDefault="004E0B1D" w:rsidP="004E0B1D">
      <w:pPr>
        <w:pStyle w:val="western"/>
        <w:spacing w:before="0" w:beforeAutospacing="0"/>
      </w:pPr>
      <w:r w:rsidRPr="004E0B1D">
        <w:t>výbor pro životní prostředí</w:t>
      </w:r>
      <w:r w:rsidR="0079057F">
        <w:t xml:space="preserve"> Poslanecké sněmovny Parlamentu ČR</w:t>
      </w:r>
    </w:p>
    <w:p w:rsidR="004E0B1D" w:rsidRPr="004E0B1D" w:rsidRDefault="004E0B1D" w:rsidP="004E0B1D">
      <w:pPr>
        <w:pStyle w:val="western"/>
        <w:spacing w:before="0" w:beforeAutospacing="0"/>
      </w:pPr>
    </w:p>
    <w:p w:rsidR="004E0B1D" w:rsidRPr="00014A3D" w:rsidRDefault="004E0B1D" w:rsidP="004E0B1D">
      <w:pPr>
        <w:pStyle w:val="western"/>
        <w:numPr>
          <w:ilvl w:val="0"/>
          <w:numId w:val="15"/>
        </w:numPr>
        <w:spacing w:before="0" w:beforeAutospacing="0"/>
      </w:pPr>
      <w:r w:rsidRPr="00014A3D">
        <w:rPr>
          <w:b/>
          <w:bCs/>
          <w:spacing w:val="20"/>
        </w:rPr>
        <w:t xml:space="preserve">projednal </w:t>
      </w:r>
      <w:r w:rsidRPr="00014A3D">
        <w:rPr>
          <w:bCs/>
          <w:spacing w:val="20"/>
        </w:rPr>
        <w:t>s</w:t>
      </w:r>
      <w:r w:rsidRPr="00014A3D">
        <w:t>tátní závěrečný účet kapitoly č. 3</w:t>
      </w:r>
      <w:r w:rsidR="00D846E2" w:rsidRPr="00014A3D">
        <w:t>15</w:t>
      </w:r>
      <w:r w:rsidRPr="00014A3D">
        <w:t xml:space="preserve"> – </w:t>
      </w:r>
      <w:r w:rsidR="00D846E2" w:rsidRPr="00014A3D">
        <w:t>Ministerstvo životního prostředí</w:t>
      </w:r>
      <w:r w:rsidR="00B3581D" w:rsidRPr="00014A3D">
        <w:t xml:space="preserve"> za rok 202</w:t>
      </w:r>
      <w:r w:rsidR="00674D8C" w:rsidRPr="00014A3D">
        <w:t>1</w:t>
      </w:r>
      <w:r w:rsidR="0079057F" w:rsidRPr="00014A3D">
        <w:t>;</w:t>
      </w:r>
    </w:p>
    <w:p w:rsidR="004E0B1D" w:rsidRPr="00014A3D" w:rsidRDefault="004E0B1D" w:rsidP="004E0B1D">
      <w:pPr>
        <w:pStyle w:val="western"/>
        <w:spacing w:before="0" w:beforeAutospacing="0"/>
      </w:pPr>
    </w:p>
    <w:p w:rsidR="004E0B1D" w:rsidRPr="00014A3D" w:rsidRDefault="004E0B1D" w:rsidP="00316FC1">
      <w:pPr>
        <w:pStyle w:val="western"/>
        <w:numPr>
          <w:ilvl w:val="0"/>
          <w:numId w:val="16"/>
        </w:numPr>
        <w:spacing w:before="0" w:beforeAutospacing="0"/>
      </w:pPr>
      <w:r w:rsidRPr="00014A3D">
        <w:rPr>
          <w:b/>
          <w:bCs/>
          <w:spacing w:val="20"/>
        </w:rPr>
        <w:t xml:space="preserve">doporučuje </w:t>
      </w:r>
      <w:r w:rsidRPr="00014A3D">
        <w:t>Poslanecké sněmovně Parlamentu ČR, aby státní závěrečný účet kapitoly č. 3</w:t>
      </w:r>
      <w:r w:rsidR="00D846E2" w:rsidRPr="00014A3D">
        <w:t>15</w:t>
      </w:r>
      <w:r w:rsidRPr="00014A3D">
        <w:t xml:space="preserve"> – </w:t>
      </w:r>
      <w:r w:rsidR="00D846E2" w:rsidRPr="00014A3D">
        <w:t>Ministerstvo životního prostředí</w:t>
      </w:r>
      <w:r w:rsidR="00B3581D" w:rsidRPr="00014A3D">
        <w:t xml:space="preserve"> za rok 202</w:t>
      </w:r>
      <w:r w:rsidR="00674D8C" w:rsidRPr="00014A3D">
        <w:t>1</w:t>
      </w:r>
      <w:r w:rsidRPr="00014A3D">
        <w:t xml:space="preserve"> vzala na vědomí,</w:t>
      </w:r>
      <w:r w:rsidR="00553008" w:rsidRPr="00014A3D">
        <w:t xml:space="preserve"> ve výši</w:t>
      </w:r>
    </w:p>
    <w:p w:rsidR="00553008" w:rsidRPr="009B1A0C" w:rsidRDefault="00553008" w:rsidP="009C67EB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 w:rsidRPr="00014A3D">
        <w:rPr>
          <w:rFonts w:ascii="Times New Roman" w:hAnsi="Times New Roman"/>
          <w:sz w:val="24"/>
          <w:szCs w:val="24"/>
        </w:rPr>
        <w:t>příjmů</w:t>
      </w:r>
      <w:r w:rsidRPr="00014A3D">
        <w:rPr>
          <w:rFonts w:ascii="Times New Roman" w:hAnsi="Times New Roman"/>
          <w:sz w:val="24"/>
          <w:szCs w:val="24"/>
        </w:rPr>
        <w:tab/>
      </w:r>
      <w:r w:rsidRPr="00014A3D">
        <w:rPr>
          <w:rFonts w:ascii="Times New Roman" w:hAnsi="Times New Roman"/>
          <w:sz w:val="24"/>
          <w:szCs w:val="24"/>
        </w:rPr>
        <w:tab/>
      </w:r>
      <w:r w:rsidRPr="00014A3D">
        <w:rPr>
          <w:rFonts w:ascii="Times New Roman" w:hAnsi="Times New Roman"/>
          <w:sz w:val="24"/>
          <w:szCs w:val="24"/>
        </w:rPr>
        <w:tab/>
      </w:r>
      <w:r w:rsidR="006B47B6" w:rsidRPr="00014A3D">
        <w:rPr>
          <w:rFonts w:ascii="Times New Roman" w:hAnsi="Times New Roman"/>
          <w:sz w:val="24"/>
          <w:szCs w:val="24"/>
        </w:rPr>
        <w:t>2</w:t>
      </w:r>
      <w:r w:rsidR="00646662" w:rsidRPr="00014A3D">
        <w:rPr>
          <w:rFonts w:ascii="Times New Roman" w:hAnsi="Times New Roman"/>
          <w:sz w:val="24"/>
          <w:szCs w:val="24"/>
        </w:rPr>
        <w:t>6</w:t>
      </w:r>
      <w:r w:rsidR="006B47B6" w:rsidRPr="00014A3D">
        <w:rPr>
          <w:rFonts w:ascii="Times New Roman" w:hAnsi="Times New Roman"/>
          <w:sz w:val="24"/>
          <w:szCs w:val="24"/>
        </w:rPr>
        <w:t> </w:t>
      </w:r>
      <w:r w:rsidR="00646662" w:rsidRPr="00014A3D">
        <w:rPr>
          <w:rFonts w:ascii="Times New Roman" w:hAnsi="Times New Roman"/>
          <w:sz w:val="24"/>
          <w:szCs w:val="24"/>
        </w:rPr>
        <w:t>778 876</w:t>
      </w:r>
      <w:r w:rsidR="006B47B6" w:rsidRPr="00014A3D">
        <w:rPr>
          <w:rFonts w:ascii="Times New Roman" w:hAnsi="Times New Roman"/>
          <w:sz w:val="24"/>
          <w:szCs w:val="24"/>
        </w:rPr>
        <w:t xml:space="preserve"> </w:t>
      </w:r>
      <w:r w:rsidRPr="00014A3D">
        <w:rPr>
          <w:rFonts w:ascii="Times New Roman" w:hAnsi="Times New Roman"/>
          <w:sz w:val="24"/>
          <w:szCs w:val="24"/>
        </w:rPr>
        <w:t>tis</w:t>
      </w:r>
      <w:r w:rsidRPr="009B1A0C">
        <w:rPr>
          <w:rFonts w:ascii="Times New Roman" w:hAnsi="Times New Roman"/>
          <w:sz w:val="24"/>
          <w:szCs w:val="24"/>
        </w:rPr>
        <w:t>. Kč</w:t>
      </w:r>
    </w:p>
    <w:p w:rsidR="00553008" w:rsidRDefault="00553008" w:rsidP="009C67EB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 w:rsidRPr="009B1A0C">
        <w:rPr>
          <w:rFonts w:ascii="Times New Roman" w:hAnsi="Times New Roman"/>
          <w:sz w:val="24"/>
          <w:szCs w:val="24"/>
        </w:rPr>
        <w:t>výdajů</w:t>
      </w:r>
      <w:r w:rsidRPr="009B1A0C">
        <w:rPr>
          <w:rFonts w:ascii="Times New Roman" w:hAnsi="Times New Roman"/>
          <w:sz w:val="24"/>
          <w:szCs w:val="24"/>
        </w:rPr>
        <w:tab/>
      </w:r>
      <w:r w:rsidRPr="009B1A0C">
        <w:rPr>
          <w:rFonts w:ascii="Times New Roman" w:hAnsi="Times New Roman"/>
          <w:sz w:val="24"/>
          <w:szCs w:val="24"/>
        </w:rPr>
        <w:tab/>
      </w:r>
      <w:r w:rsidRPr="009B1A0C">
        <w:rPr>
          <w:rFonts w:ascii="Times New Roman" w:hAnsi="Times New Roman"/>
          <w:sz w:val="24"/>
          <w:szCs w:val="24"/>
        </w:rPr>
        <w:tab/>
      </w:r>
      <w:r w:rsidR="006B47B6" w:rsidRPr="00014A3D">
        <w:rPr>
          <w:rFonts w:ascii="Times New Roman" w:hAnsi="Times New Roman"/>
          <w:sz w:val="24"/>
          <w:szCs w:val="24"/>
        </w:rPr>
        <w:t>1</w:t>
      </w:r>
      <w:r w:rsidR="00646662" w:rsidRPr="00014A3D">
        <w:rPr>
          <w:rFonts w:ascii="Times New Roman" w:hAnsi="Times New Roman"/>
          <w:sz w:val="24"/>
          <w:szCs w:val="24"/>
        </w:rPr>
        <w:t>7</w:t>
      </w:r>
      <w:r w:rsidR="006B47B6" w:rsidRPr="00014A3D">
        <w:rPr>
          <w:rFonts w:ascii="Times New Roman" w:hAnsi="Times New Roman"/>
          <w:sz w:val="24"/>
          <w:szCs w:val="24"/>
        </w:rPr>
        <w:t> </w:t>
      </w:r>
      <w:r w:rsidR="00646662" w:rsidRPr="00014A3D">
        <w:rPr>
          <w:rFonts w:ascii="Times New Roman" w:hAnsi="Times New Roman"/>
          <w:sz w:val="24"/>
          <w:szCs w:val="24"/>
        </w:rPr>
        <w:t>912</w:t>
      </w:r>
      <w:r w:rsidR="006B47B6" w:rsidRPr="00014A3D">
        <w:rPr>
          <w:rFonts w:ascii="Times New Roman" w:hAnsi="Times New Roman"/>
          <w:sz w:val="24"/>
          <w:szCs w:val="24"/>
        </w:rPr>
        <w:t xml:space="preserve"> 7</w:t>
      </w:r>
      <w:r w:rsidR="00646662" w:rsidRPr="00014A3D">
        <w:rPr>
          <w:rFonts w:ascii="Times New Roman" w:hAnsi="Times New Roman"/>
          <w:sz w:val="24"/>
          <w:szCs w:val="24"/>
        </w:rPr>
        <w:t>25</w:t>
      </w:r>
      <w:r w:rsidR="000B7672" w:rsidRPr="00014A3D">
        <w:rPr>
          <w:rFonts w:ascii="Times New Roman" w:hAnsi="Times New Roman"/>
          <w:sz w:val="24"/>
          <w:szCs w:val="24"/>
        </w:rPr>
        <w:t xml:space="preserve"> </w:t>
      </w:r>
      <w:r w:rsidR="0079057F" w:rsidRPr="00014A3D">
        <w:rPr>
          <w:rFonts w:ascii="Times New Roman" w:hAnsi="Times New Roman"/>
          <w:sz w:val="24"/>
          <w:szCs w:val="24"/>
        </w:rPr>
        <w:t>tis. Kč;</w:t>
      </w:r>
    </w:p>
    <w:p w:rsidR="007D6F68" w:rsidRDefault="007D6F68" w:rsidP="009C67EB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</w:p>
    <w:p w:rsidR="00DC6AB2" w:rsidRDefault="00DC6AB2" w:rsidP="00DC6AB2">
      <w:pPr>
        <w:pStyle w:val="Odstavecseseznamem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7D6F68">
        <w:rPr>
          <w:rFonts w:ascii="Times New Roman" w:hAnsi="Times New Roman"/>
          <w:b/>
          <w:sz w:val="24"/>
          <w:szCs w:val="24"/>
        </w:rPr>
        <w:t>konstatuje,</w:t>
      </w:r>
      <w:r>
        <w:rPr>
          <w:rFonts w:ascii="Times New Roman" w:hAnsi="Times New Roman"/>
          <w:sz w:val="24"/>
          <w:szCs w:val="24"/>
        </w:rPr>
        <w:t xml:space="preserve"> že v rámci rozpočtu Ministerstva životního pr</w:t>
      </w:r>
      <w:r w:rsidR="00EB44B8">
        <w:rPr>
          <w:rFonts w:ascii="Times New Roman" w:hAnsi="Times New Roman"/>
          <w:sz w:val="24"/>
          <w:szCs w:val="24"/>
        </w:rPr>
        <w:t xml:space="preserve">ostředí byla Státnímu fondu </w:t>
      </w:r>
      <w:r>
        <w:rPr>
          <w:rFonts w:ascii="Times New Roman" w:hAnsi="Times New Roman"/>
          <w:sz w:val="24"/>
          <w:szCs w:val="24"/>
        </w:rPr>
        <w:t>život</w:t>
      </w:r>
      <w:r w:rsidR="004C4C5E">
        <w:rPr>
          <w:rFonts w:ascii="Times New Roman" w:hAnsi="Times New Roman"/>
          <w:sz w:val="24"/>
          <w:szCs w:val="24"/>
        </w:rPr>
        <w:t>ní</w:t>
      </w:r>
      <w:r w:rsidR="00EB44B8">
        <w:rPr>
          <w:rFonts w:ascii="Times New Roman" w:hAnsi="Times New Roman"/>
          <w:sz w:val="24"/>
          <w:szCs w:val="24"/>
        </w:rPr>
        <w:t>ho</w:t>
      </w:r>
      <w:r w:rsidR="004C4C5E">
        <w:rPr>
          <w:rFonts w:ascii="Times New Roman" w:hAnsi="Times New Roman"/>
          <w:sz w:val="24"/>
          <w:szCs w:val="24"/>
        </w:rPr>
        <w:t xml:space="preserve"> prostředí poskytnuta dotace 496 132 tis</w:t>
      </w:r>
      <w:r>
        <w:rPr>
          <w:rFonts w:ascii="Times New Roman" w:hAnsi="Times New Roman"/>
          <w:sz w:val="24"/>
          <w:szCs w:val="24"/>
        </w:rPr>
        <w:t>. Kč;</w:t>
      </w:r>
    </w:p>
    <w:p w:rsidR="004E0B1D" w:rsidRPr="004E0B1D" w:rsidRDefault="004E0B1D" w:rsidP="004E0B1D">
      <w:pPr>
        <w:pStyle w:val="western"/>
        <w:spacing w:before="0" w:beforeAutospacing="0"/>
      </w:pPr>
    </w:p>
    <w:p w:rsidR="004E0B1D" w:rsidRPr="004E0B1D" w:rsidRDefault="004E0B1D" w:rsidP="004E0B1D">
      <w:pPr>
        <w:pStyle w:val="western"/>
        <w:numPr>
          <w:ilvl w:val="0"/>
          <w:numId w:val="17"/>
        </w:numPr>
        <w:spacing w:before="0" w:beforeAutospacing="0"/>
      </w:pPr>
      <w:r w:rsidRPr="004E0B1D">
        <w:rPr>
          <w:b/>
          <w:bCs/>
          <w:spacing w:val="20"/>
        </w:rPr>
        <w:t xml:space="preserve">zmocňuje </w:t>
      </w:r>
      <w:r w:rsidRPr="004E0B1D">
        <w:t>zpravodaje výboru, aby s tímto usnesením seznámil schůzku zpravodajů ke státnímu závěrečnému</w:t>
      </w:r>
      <w:r w:rsidR="00B3581D">
        <w:t xml:space="preserve"> účtu České republiky za rok 202</w:t>
      </w:r>
      <w:r w:rsidR="00674D8C">
        <w:t>1</w:t>
      </w:r>
      <w:r w:rsidRPr="004E0B1D">
        <w:t>.</w:t>
      </w:r>
    </w:p>
    <w:p w:rsidR="00492662" w:rsidRDefault="00492662" w:rsidP="002C5F60">
      <w:pPr>
        <w:pStyle w:val="PS-slovanseznam"/>
        <w:numPr>
          <w:ilvl w:val="0"/>
          <w:numId w:val="0"/>
        </w:numPr>
        <w:rPr>
          <w:szCs w:val="24"/>
        </w:rPr>
      </w:pPr>
    </w:p>
    <w:p w:rsidR="00891E80" w:rsidRDefault="00891E80" w:rsidP="002C5F60">
      <w:pPr>
        <w:pStyle w:val="PS-slovanseznam"/>
        <w:numPr>
          <w:ilvl w:val="0"/>
          <w:numId w:val="0"/>
        </w:numPr>
        <w:rPr>
          <w:szCs w:val="24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9C5E4D" w:rsidTr="00DC6E34">
        <w:trPr>
          <w:trHeight w:val="1234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9C5E4D" w:rsidRDefault="00A729F0" w:rsidP="00DC6E34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Klára KOCMANOVÁ</w:t>
            </w:r>
            <w:r w:rsidR="00937497">
              <w:t xml:space="preserve"> v. r.</w:t>
            </w:r>
          </w:p>
          <w:p w:rsidR="009C5E4D" w:rsidRDefault="009C5E4D" w:rsidP="00DC6E34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 w:rsidRPr="00A729F0">
              <w:t>ověřovatel</w:t>
            </w:r>
            <w:r w:rsidR="00A729F0" w:rsidRPr="00A729F0">
              <w:t>ka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:rsidR="009C5E4D" w:rsidRDefault="009C5E4D" w:rsidP="00DC6E34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Ing. Jan BUREŠ, DBA</w:t>
            </w:r>
            <w:r w:rsidR="00937497">
              <w:t xml:space="preserve"> v. r.</w:t>
            </w:r>
          </w:p>
          <w:p w:rsidR="009C5E4D" w:rsidRDefault="009C5E4D" w:rsidP="00DC6E34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zpravodaj</w:t>
            </w:r>
          </w:p>
          <w:p w:rsidR="009C5E4D" w:rsidRDefault="009C5E4D" w:rsidP="00DC6E34">
            <w:pPr>
              <w:pStyle w:val="PS-slovanseznam"/>
              <w:numPr>
                <w:ilvl w:val="0"/>
                <w:numId w:val="0"/>
              </w:numPr>
              <w:spacing w:after="0"/>
            </w:pPr>
          </w:p>
        </w:tc>
      </w:tr>
      <w:tr w:rsidR="009C5E4D" w:rsidTr="00DC6E34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C5E4D" w:rsidRDefault="009C5E4D" w:rsidP="00DC6E34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Ing. Jana KRUTÁKOVÁ</w:t>
            </w:r>
            <w:r w:rsidR="00937497">
              <w:t xml:space="preserve"> v. r.</w:t>
            </w:r>
            <w:bookmarkStart w:id="0" w:name="_GoBack"/>
            <w:bookmarkEnd w:id="0"/>
          </w:p>
          <w:p w:rsidR="009C5E4D" w:rsidRDefault="009C5E4D" w:rsidP="00DC6E34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předsedkyně</w:t>
            </w:r>
          </w:p>
        </w:tc>
      </w:tr>
    </w:tbl>
    <w:p w:rsidR="00106842" w:rsidRDefault="00106842" w:rsidP="00532CCE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sectPr w:rsidR="0010684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15237"/>
    <w:multiLevelType w:val="multilevel"/>
    <w:tmpl w:val="B1604F8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B318E7"/>
    <w:multiLevelType w:val="multilevel"/>
    <w:tmpl w:val="0222260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C747CCE"/>
    <w:multiLevelType w:val="multilevel"/>
    <w:tmpl w:val="85CEA2A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7" w15:restartNumberingAfterBreak="0">
    <w:nsid w:val="76167C96"/>
    <w:multiLevelType w:val="multilevel"/>
    <w:tmpl w:val="D4DA479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7"/>
  </w:num>
  <w:num w:numId="16">
    <w:abstractNumId w:val="10"/>
  </w:num>
  <w:num w:numId="17">
    <w:abstractNumId w:val="1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E8"/>
    <w:rsid w:val="00014A3D"/>
    <w:rsid w:val="0004621B"/>
    <w:rsid w:val="000476E4"/>
    <w:rsid w:val="000B7672"/>
    <w:rsid w:val="000C5278"/>
    <w:rsid w:val="000E730C"/>
    <w:rsid w:val="00103C04"/>
    <w:rsid w:val="00106842"/>
    <w:rsid w:val="00107A5A"/>
    <w:rsid w:val="00140E21"/>
    <w:rsid w:val="00156F4B"/>
    <w:rsid w:val="001647D1"/>
    <w:rsid w:val="00183271"/>
    <w:rsid w:val="001B45F3"/>
    <w:rsid w:val="002154B0"/>
    <w:rsid w:val="00230024"/>
    <w:rsid w:val="00254049"/>
    <w:rsid w:val="00272E1B"/>
    <w:rsid w:val="002A2F32"/>
    <w:rsid w:val="002A716A"/>
    <w:rsid w:val="002B0FB6"/>
    <w:rsid w:val="002B60B3"/>
    <w:rsid w:val="002C5F60"/>
    <w:rsid w:val="002C6BED"/>
    <w:rsid w:val="002E3D5F"/>
    <w:rsid w:val="00300688"/>
    <w:rsid w:val="00316FC1"/>
    <w:rsid w:val="00356011"/>
    <w:rsid w:val="00377253"/>
    <w:rsid w:val="00384CA4"/>
    <w:rsid w:val="003D2033"/>
    <w:rsid w:val="003F6B49"/>
    <w:rsid w:val="00423236"/>
    <w:rsid w:val="00465CD4"/>
    <w:rsid w:val="00492662"/>
    <w:rsid w:val="0049581D"/>
    <w:rsid w:val="004C2EB8"/>
    <w:rsid w:val="004C4C5E"/>
    <w:rsid w:val="004E0B1D"/>
    <w:rsid w:val="004E6D50"/>
    <w:rsid w:val="004F0E39"/>
    <w:rsid w:val="005227BF"/>
    <w:rsid w:val="0053073D"/>
    <w:rsid w:val="00532CCE"/>
    <w:rsid w:val="00553008"/>
    <w:rsid w:val="00566A4C"/>
    <w:rsid w:val="005807F2"/>
    <w:rsid w:val="005C30D7"/>
    <w:rsid w:val="005C553E"/>
    <w:rsid w:val="005E094C"/>
    <w:rsid w:val="005F6CAE"/>
    <w:rsid w:val="00620764"/>
    <w:rsid w:val="0063318F"/>
    <w:rsid w:val="00646662"/>
    <w:rsid w:val="00655402"/>
    <w:rsid w:val="00674D8C"/>
    <w:rsid w:val="006B47B6"/>
    <w:rsid w:val="007147B9"/>
    <w:rsid w:val="007775CF"/>
    <w:rsid w:val="0079057F"/>
    <w:rsid w:val="007B4EDD"/>
    <w:rsid w:val="007C62DA"/>
    <w:rsid w:val="007D5EE1"/>
    <w:rsid w:val="007D6F68"/>
    <w:rsid w:val="007E1D0B"/>
    <w:rsid w:val="007F2726"/>
    <w:rsid w:val="00812496"/>
    <w:rsid w:val="00830BFE"/>
    <w:rsid w:val="00891E80"/>
    <w:rsid w:val="00893C29"/>
    <w:rsid w:val="008A2940"/>
    <w:rsid w:val="008E209A"/>
    <w:rsid w:val="008F77E0"/>
    <w:rsid w:val="00903269"/>
    <w:rsid w:val="00937497"/>
    <w:rsid w:val="009B1A0C"/>
    <w:rsid w:val="009C5E4D"/>
    <w:rsid w:val="009C67EB"/>
    <w:rsid w:val="009D68C3"/>
    <w:rsid w:val="00A157AA"/>
    <w:rsid w:val="00A3275C"/>
    <w:rsid w:val="00A46CDA"/>
    <w:rsid w:val="00A514D4"/>
    <w:rsid w:val="00A729F0"/>
    <w:rsid w:val="00A932F2"/>
    <w:rsid w:val="00AA0D27"/>
    <w:rsid w:val="00AA3F6E"/>
    <w:rsid w:val="00AA6D14"/>
    <w:rsid w:val="00AC4988"/>
    <w:rsid w:val="00AC6F83"/>
    <w:rsid w:val="00AD4C21"/>
    <w:rsid w:val="00B13892"/>
    <w:rsid w:val="00B3581D"/>
    <w:rsid w:val="00B53E8D"/>
    <w:rsid w:val="00B715B6"/>
    <w:rsid w:val="00B8077D"/>
    <w:rsid w:val="00BA1873"/>
    <w:rsid w:val="00BA3319"/>
    <w:rsid w:val="00C3756C"/>
    <w:rsid w:val="00C51161"/>
    <w:rsid w:val="00C56014"/>
    <w:rsid w:val="00C91FED"/>
    <w:rsid w:val="00CB32E3"/>
    <w:rsid w:val="00CD2B28"/>
    <w:rsid w:val="00D507E8"/>
    <w:rsid w:val="00D76FB3"/>
    <w:rsid w:val="00D846E2"/>
    <w:rsid w:val="00DB76EA"/>
    <w:rsid w:val="00DC29E4"/>
    <w:rsid w:val="00DC6AB2"/>
    <w:rsid w:val="00DF4017"/>
    <w:rsid w:val="00E04794"/>
    <w:rsid w:val="00EB169A"/>
    <w:rsid w:val="00EB44B8"/>
    <w:rsid w:val="00ED15A8"/>
    <w:rsid w:val="00EF3B15"/>
    <w:rsid w:val="00EF64B5"/>
    <w:rsid w:val="00EF679B"/>
    <w:rsid w:val="00F1445A"/>
    <w:rsid w:val="00F81537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58945"/>
  <w15:chartTrackingRefBased/>
  <w15:docId w15:val="{A7AAEFE8-F0D4-4D7A-A279-4E063BCF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4E0B1D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6B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B49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92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C6A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CD0CF-4D6C-4183-8624-C12634603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135</TotalTime>
  <Pages>1</Pages>
  <Words>170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Katerina Novakova</cp:lastModifiedBy>
  <cp:revision>18</cp:revision>
  <cp:lastPrinted>2022-06-07T12:08:00Z</cp:lastPrinted>
  <dcterms:created xsi:type="dcterms:W3CDTF">2021-06-01T11:53:00Z</dcterms:created>
  <dcterms:modified xsi:type="dcterms:W3CDTF">2022-06-08T14:10:00Z</dcterms:modified>
</cp:coreProperties>
</file>