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F58" w:rsidRDefault="00150F58" w:rsidP="00150F58">
      <w:pPr>
        <w:pStyle w:val="PS-hlavika1"/>
        <w:jc w:val="right"/>
      </w:pPr>
      <w:r>
        <w:t>PS200295023</w:t>
      </w:r>
      <w:bookmarkStart w:id="0" w:name="_GoBack"/>
      <w:bookmarkEnd w:id="0"/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8912A9">
      <w:pPr>
        <w:pStyle w:val="PS-hlavika2"/>
      </w:pPr>
      <w:r>
        <w:t>202</w:t>
      </w:r>
      <w:r w:rsidR="006F57D7">
        <w:t>2</w:t>
      </w:r>
    </w:p>
    <w:p w:rsidR="00EE65B0" w:rsidRDefault="006F57D7">
      <w:pPr>
        <w:pStyle w:val="PS-hlavika1"/>
      </w:pPr>
      <w:r>
        <w:t>9</w:t>
      </w:r>
      <w:r w:rsidR="001625BA">
        <w:t>. volební období</w:t>
      </w:r>
    </w:p>
    <w:p w:rsidR="00EE65B0" w:rsidRPr="00E026BA" w:rsidRDefault="00F82C6D">
      <w:pPr>
        <w:pStyle w:val="PS-slousnesen"/>
      </w:pPr>
      <w:r>
        <w:t>37</w:t>
      </w:r>
      <w:r w:rsidR="006835E5" w:rsidRPr="00DB16B2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1426DE">
      <w:pPr>
        <w:pStyle w:val="PS-hlavika1"/>
      </w:pPr>
      <w:r w:rsidRPr="00E026BA">
        <w:t>z</w:t>
      </w:r>
      <w:r w:rsidR="006F57D7">
        <w:t>e</w:t>
      </w:r>
      <w:r w:rsidRPr="00E026BA">
        <w:t xml:space="preserve"> </w:t>
      </w:r>
      <w:r w:rsidR="00E6581C">
        <w:t>7</w:t>
      </w:r>
      <w:r w:rsidR="001625BA" w:rsidRPr="00E026BA">
        <w:t>. schůze</w:t>
      </w:r>
    </w:p>
    <w:p w:rsidR="00EE65B0" w:rsidRPr="00E026BA" w:rsidRDefault="001426DE">
      <w:pPr>
        <w:pStyle w:val="PS-hlavika1"/>
      </w:pPr>
      <w:r w:rsidRPr="00E026BA">
        <w:t xml:space="preserve">ze dne </w:t>
      </w:r>
      <w:r w:rsidR="006F57D7">
        <w:t>13. dubna 2022</w:t>
      </w:r>
    </w:p>
    <w:p w:rsidR="006F57D7" w:rsidRPr="004B1695" w:rsidRDefault="006F57D7" w:rsidP="006F57D7">
      <w:pPr>
        <w:pStyle w:val="PS-pedmtusnesen"/>
      </w:pPr>
      <w:r w:rsidRPr="00B056E3">
        <w:t>k vládnímu návrhu zákona o omezení dopadu vybraných plastových</w:t>
      </w:r>
      <w:r w:rsidRPr="00E101E0">
        <w:t xml:space="preserve"> výrobků na životní prostředí /ST 55/</w:t>
      </w:r>
    </w:p>
    <w:p w:rsidR="006F57D7" w:rsidRPr="00D86EF4" w:rsidRDefault="006F57D7" w:rsidP="006F57D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 úvodním slově </w:t>
      </w:r>
      <w:r w:rsidRPr="00F807C3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náměstka ministryně životního prostředí Ing. Vladimíra Many, </w:t>
      </w:r>
      <w:proofErr w:type="gramStart"/>
      <w:r w:rsidRPr="00F807C3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LL.M.</w:t>
      </w:r>
      <w:proofErr w:type="gramEnd"/>
      <w:r w:rsidRPr="00F807C3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proofErr w:type="spellStart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posl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 Ing. Bereniky Peštové</w:t>
      </w:r>
      <w:r w:rsidRPr="00E101E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Ph.D.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</w:p>
    <w:p w:rsidR="006F57D7" w:rsidRPr="00D86EF4" w:rsidRDefault="006F57D7" w:rsidP="006F57D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045BC" w:rsidRDefault="00D045BC" w:rsidP="00D045BC">
      <w:pPr>
        <w:pStyle w:val="PS-uvodnodstavec"/>
        <w:spacing w:after="400"/>
        <w:ind w:firstLine="0"/>
      </w:pPr>
      <w:r>
        <w:t>výbor pro životní prostředí Poslanecké sněmovny Parlamentu ČR</w:t>
      </w:r>
    </w:p>
    <w:p w:rsidR="00F52180" w:rsidRPr="002841FE" w:rsidRDefault="00E6581C" w:rsidP="006F57D7">
      <w:pPr>
        <w:pStyle w:val="PS-slovanseznam"/>
        <w:numPr>
          <w:ilvl w:val="0"/>
          <w:numId w:val="21"/>
        </w:numPr>
        <w:spacing w:line="256" w:lineRule="auto"/>
        <w:rPr>
          <w:rFonts w:ascii="Arial" w:hAnsi="Arial" w:cs="Arial"/>
          <w:b/>
          <w:sz w:val="22"/>
        </w:rPr>
      </w:pPr>
      <w:r w:rsidRPr="00EB5C83">
        <w:rPr>
          <w:rStyle w:val="proloenChar"/>
          <w:b/>
        </w:rPr>
        <w:t>doporučuje</w:t>
      </w:r>
      <w:r w:rsidRPr="00EB5C83">
        <w:t xml:space="preserve"> Poslanecké sněmovně Parlamentu ČR, aby návrh schválila ve znění přijatých pozměňovacích návrhů:</w:t>
      </w: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V § 4 odst. 1 se slova „§ 7 nebo 8“ nahrazují slovy „§ 7, 8 nebo 10a“.</w:t>
      </w:r>
    </w:p>
    <w:p w:rsidR="002841FE" w:rsidRPr="002841FE" w:rsidRDefault="002841FE" w:rsidP="002841FE">
      <w:pPr>
        <w:pStyle w:val="Odstavecseseznamem"/>
        <w:rPr>
          <w:rFonts w:ascii="Times New Roman" w:hAnsi="Times New Roman"/>
          <w:sz w:val="24"/>
          <w:szCs w:val="24"/>
        </w:rPr>
      </w:pPr>
    </w:p>
    <w:p w:rsidR="00226836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Nadpis § 7 zní</w:t>
      </w:r>
      <w:r w:rsidR="00226836">
        <w:rPr>
          <w:rFonts w:ascii="Times New Roman" w:hAnsi="Times New Roman"/>
          <w:sz w:val="24"/>
          <w:szCs w:val="24"/>
        </w:rPr>
        <w:t>:</w:t>
      </w:r>
    </w:p>
    <w:p w:rsidR="00226836" w:rsidRPr="00226836" w:rsidRDefault="00226836" w:rsidP="00226836">
      <w:pPr>
        <w:pStyle w:val="Odstavecseseznamem"/>
        <w:rPr>
          <w:rFonts w:ascii="Times New Roman" w:hAnsi="Times New Roman"/>
          <w:sz w:val="24"/>
          <w:szCs w:val="24"/>
        </w:rPr>
      </w:pPr>
    </w:p>
    <w:p w:rsidR="002841FE" w:rsidRPr="002841FE" w:rsidRDefault="002841FE" w:rsidP="00226836">
      <w:pPr>
        <w:pStyle w:val="Odstavecseseznamem"/>
        <w:tabs>
          <w:tab w:val="left" w:pos="284"/>
        </w:tabs>
        <w:spacing w:after="240" w:line="240" w:lineRule="atLeast"/>
        <w:ind w:left="1080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„</w:t>
      </w:r>
      <w:r w:rsidRPr="002841FE">
        <w:rPr>
          <w:rFonts w:ascii="Times New Roman" w:hAnsi="Times New Roman"/>
          <w:b/>
          <w:sz w:val="24"/>
          <w:szCs w:val="24"/>
        </w:rPr>
        <w:t>Evidence vybraných plastových výrobků uvedených na trh</w:t>
      </w:r>
      <w:r w:rsidRPr="002841FE">
        <w:rPr>
          <w:rFonts w:ascii="Times New Roman" w:hAnsi="Times New Roman"/>
          <w:sz w:val="24"/>
          <w:szCs w:val="24"/>
        </w:rPr>
        <w:t>“.</w:t>
      </w:r>
    </w:p>
    <w:p w:rsidR="002841FE" w:rsidRPr="002841FE" w:rsidRDefault="002841FE" w:rsidP="002841FE">
      <w:pPr>
        <w:pStyle w:val="Odstavecseseznamem"/>
        <w:tabs>
          <w:tab w:val="left" w:pos="284"/>
        </w:tabs>
        <w:ind w:left="992"/>
        <w:jc w:val="both"/>
        <w:rPr>
          <w:rFonts w:ascii="Times New Roman" w:hAnsi="Times New Roman"/>
          <w:sz w:val="24"/>
          <w:szCs w:val="24"/>
        </w:rPr>
      </w:pP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 xml:space="preserve">Za § 10 se vkládá nový § 10a, který zní: </w:t>
      </w:r>
    </w:p>
    <w:p w:rsidR="002841FE" w:rsidRPr="002841FE" w:rsidRDefault="002841FE" w:rsidP="002841FE">
      <w:pPr>
        <w:tabs>
          <w:tab w:val="left" w:pos="284"/>
        </w:tabs>
        <w:ind w:left="708"/>
        <w:jc w:val="center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„§ 10a</w:t>
      </w:r>
    </w:p>
    <w:p w:rsidR="002841FE" w:rsidRPr="002841FE" w:rsidRDefault="002841FE" w:rsidP="002841FE">
      <w:pPr>
        <w:tabs>
          <w:tab w:val="left" w:pos="284"/>
        </w:tabs>
        <w:ind w:left="708"/>
        <w:jc w:val="center"/>
        <w:rPr>
          <w:rFonts w:ascii="Times New Roman" w:hAnsi="Times New Roman"/>
          <w:b/>
          <w:sz w:val="24"/>
          <w:szCs w:val="24"/>
        </w:rPr>
      </w:pPr>
      <w:r w:rsidRPr="002841FE">
        <w:rPr>
          <w:rFonts w:ascii="Times New Roman" w:hAnsi="Times New Roman"/>
          <w:b/>
          <w:sz w:val="24"/>
          <w:szCs w:val="24"/>
        </w:rPr>
        <w:t>Zpětný odběr a zpracování odpadních lovných zařízení</w:t>
      </w:r>
    </w:p>
    <w:p w:rsidR="002841FE" w:rsidRPr="002841FE" w:rsidRDefault="002841FE" w:rsidP="002841FE">
      <w:pPr>
        <w:tabs>
          <w:tab w:val="left" w:pos="284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ab/>
        <w:t>(1) Výrobce lovných zařízení obsahujících plast je povinen zajistit bez vazby na koupi nových výrobků a bez nároku na úplatu zpětný odběr odpadních lovných zařízení obsahujících plast a jejich zpracování.</w:t>
      </w:r>
    </w:p>
    <w:p w:rsidR="002841FE" w:rsidRPr="002841FE" w:rsidRDefault="002841FE" w:rsidP="002841FE">
      <w:pPr>
        <w:tabs>
          <w:tab w:val="left" w:pos="284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ab/>
        <w:t>(2) Výrobce podle odstavce 1 vede údaje o zpětně odebraném množství odpadu z lovných zařízení obsahujících plast v hmotnostních jednotkách a ohlašuje tyto údaje za uplynulý kalendářní rok nejpozději do 15. února následujícího roku ministerstvu. Tyto údaje je povinen uchovávat po dobu 5 let a na požádání inspekce předložit dokumenty dokládající jejich pravdivost a úplnost.</w:t>
      </w:r>
    </w:p>
    <w:p w:rsidR="002841FE" w:rsidRPr="002841FE" w:rsidRDefault="002841FE" w:rsidP="002841FE">
      <w:pPr>
        <w:tabs>
          <w:tab w:val="left" w:pos="284"/>
        </w:tabs>
        <w:ind w:left="708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ab/>
        <w:t>(3) Ministerstvo stanoví vyhláškou rozsah údajů vedených a ohlašovaných podle odstavce 2.“.</w:t>
      </w: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lastRenderedPageBreak/>
        <w:t>V § 25 odst. 1 se za písmeno g) vkládá nové písmeno h), které zní:</w:t>
      </w:r>
    </w:p>
    <w:p w:rsidR="002841FE" w:rsidRPr="002841FE" w:rsidRDefault="002841FE" w:rsidP="002841FE">
      <w:pPr>
        <w:tabs>
          <w:tab w:val="left" w:pos="284"/>
        </w:tabs>
        <w:ind w:left="992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„h) nesplní některou z povinností výrobce lovných zařízení obsahujících plast stanovených v § 10a,“</w:t>
      </w:r>
    </w:p>
    <w:p w:rsidR="002841FE" w:rsidRPr="002841FE" w:rsidRDefault="00226836" w:rsidP="002841FE">
      <w:pPr>
        <w:tabs>
          <w:tab w:val="left" w:pos="284"/>
        </w:tabs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2841FE" w:rsidRPr="002841FE">
        <w:rPr>
          <w:rFonts w:ascii="Times New Roman" w:hAnsi="Times New Roman"/>
          <w:sz w:val="24"/>
          <w:szCs w:val="24"/>
        </w:rPr>
        <w:t xml:space="preserve">Dosavadní písmena h) a i) se označují jako písmena i) a j). </w:t>
      </w: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V § 25 odst. 2 písm. a) se text „d) nebo i)“ nahrazuje textem „d), h) nebo j)“.</w:t>
      </w:r>
    </w:p>
    <w:p w:rsidR="002841FE" w:rsidRPr="002841FE" w:rsidRDefault="002841FE" w:rsidP="002841FE">
      <w:pPr>
        <w:pStyle w:val="Odstavecseseznamem"/>
        <w:tabs>
          <w:tab w:val="left" w:pos="284"/>
        </w:tabs>
        <w:ind w:left="708"/>
        <w:jc w:val="both"/>
        <w:rPr>
          <w:rFonts w:ascii="Times New Roman" w:hAnsi="Times New Roman"/>
          <w:sz w:val="24"/>
          <w:szCs w:val="24"/>
        </w:rPr>
      </w:pP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V § 25 odst. 2 písm. c) se text „h)“ nahrazuje textem „i)“.</w:t>
      </w:r>
    </w:p>
    <w:p w:rsidR="002841FE" w:rsidRPr="002841FE" w:rsidRDefault="002841FE" w:rsidP="002841FE">
      <w:pPr>
        <w:pStyle w:val="Odstavecseseznamem"/>
        <w:tabs>
          <w:tab w:val="left" w:pos="284"/>
        </w:tabs>
        <w:ind w:left="708"/>
        <w:jc w:val="both"/>
        <w:rPr>
          <w:rFonts w:ascii="Times New Roman" w:hAnsi="Times New Roman"/>
          <w:sz w:val="24"/>
          <w:szCs w:val="24"/>
        </w:rPr>
      </w:pP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V § 28 odst. 1 písm. a) se text „i)“ nahrazuje textem „j)“.</w:t>
      </w:r>
    </w:p>
    <w:p w:rsidR="002841FE" w:rsidRPr="002841FE" w:rsidRDefault="002841FE" w:rsidP="002841FE">
      <w:pPr>
        <w:pStyle w:val="Odstavecseseznamem"/>
        <w:tabs>
          <w:tab w:val="left" w:pos="284"/>
        </w:tabs>
        <w:ind w:left="708"/>
        <w:jc w:val="both"/>
        <w:rPr>
          <w:rFonts w:ascii="Times New Roman" w:hAnsi="Times New Roman"/>
          <w:sz w:val="24"/>
          <w:szCs w:val="24"/>
        </w:rPr>
      </w:pP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before="240"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V § 38 se za slova „§ 7 odst. 2 písm. b)“ vkládají slova „</w:t>
      </w:r>
      <w:r w:rsidR="00226836">
        <w:rPr>
          <w:rFonts w:ascii="Times New Roman" w:hAnsi="Times New Roman"/>
          <w:sz w:val="24"/>
          <w:szCs w:val="24"/>
        </w:rPr>
        <w:t xml:space="preserve"> </w:t>
      </w:r>
      <w:r w:rsidRPr="002841FE">
        <w:rPr>
          <w:rFonts w:ascii="Times New Roman" w:hAnsi="Times New Roman"/>
          <w:sz w:val="24"/>
          <w:szCs w:val="24"/>
        </w:rPr>
        <w:t>, § 10a odst. 2“.</w:t>
      </w:r>
    </w:p>
    <w:p w:rsidR="002841FE" w:rsidRPr="002841FE" w:rsidRDefault="002841FE" w:rsidP="002841FE">
      <w:pPr>
        <w:pStyle w:val="Odstavecseseznamem"/>
        <w:rPr>
          <w:rFonts w:ascii="Times New Roman" w:hAnsi="Times New Roman"/>
          <w:sz w:val="24"/>
          <w:szCs w:val="24"/>
        </w:rPr>
      </w:pPr>
    </w:p>
    <w:p w:rsidR="002841FE" w:rsidRPr="002841FE" w:rsidRDefault="002841FE" w:rsidP="002841FE">
      <w:pPr>
        <w:pStyle w:val="Odstavecseseznamem"/>
        <w:numPr>
          <w:ilvl w:val="1"/>
          <w:numId w:val="21"/>
        </w:numPr>
        <w:tabs>
          <w:tab w:val="left" w:pos="284"/>
        </w:tabs>
        <w:spacing w:after="240" w:line="240" w:lineRule="atLeast"/>
        <w:jc w:val="both"/>
        <w:rPr>
          <w:rFonts w:ascii="Times New Roman" w:hAnsi="Times New Roman"/>
          <w:sz w:val="24"/>
          <w:szCs w:val="24"/>
        </w:rPr>
      </w:pPr>
      <w:r w:rsidRPr="002841FE">
        <w:rPr>
          <w:rFonts w:ascii="Times New Roman" w:hAnsi="Times New Roman"/>
          <w:sz w:val="24"/>
          <w:szCs w:val="24"/>
        </w:rPr>
        <w:t>V § 42 se slova „dnem 1. července 2022“ nahrazují slovy „prvním dnem druhého kalendářního měsíce následujícího po dni jeho vyhlášení“.</w:t>
      </w:r>
    </w:p>
    <w:p w:rsidR="002841FE" w:rsidRPr="00F70C50" w:rsidRDefault="002841FE" w:rsidP="002841FE">
      <w:pPr>
        <w:pStyle w:val="Odstavecseseznamem"/>
        <w:tabs>
          <w:tab w:val="left" w:pos="284"/>
        </w:tabs>
        <w:spacing w:after="240" w:line="240" w:lineRule="atLeast"/>
        <w:jc w:val="both"/>
        <w:rPr>
          <w:rFonts w:ascii="Arial" w:hAnsi="Arial" w:cs="Arial"/>
        </w:rPr>
      </w:pPr>
    </w:p>
    <w:p w:rsidR="00F52180" w:rsidRPr="00EB5C83" w:rsidRDefault="00E6581C" w:rsidP="00F52180">
      <w:pPr>
        <w:pStyle w:val="PS-slovanseznam"/>
        <w:numPr>
          <w:ilvl w:val="0"/>
          <w:numId w:val="21"/>
        </w:numPr>
        <w:spacing w:line="252" w:lineRule="auto"/>
      </w:pPr>
      <w:r w:rsidRPr="00EB5C83">
        <w:rPr>
          <w:rStyle w:val="proloenChar"/>
          <w:b/>
        </w:rPr>
        <w:t xml:space="preserve">pověřuje </w:t>
      </w:r>
      <w:r w:rsidRPr="00EB5C83">
        <w:t>předsedkyni výboru, aby tot</w:t>
      </w:r>
      <w:r w:rsidR="006F57D7">
        <w:t>o usnesení předložila předsedkyni</w:t>
      </w:r>
      <w:r w:rsidRPr="00EB5C83">
        <w:t xml:space="preserve"> Poslanecké sněmovny;</w:t>
      </w:r>
    </w:p>
    <w:p w:rsidR="00F52180" w:rsidRPr="00EB5C83" w:rsidRDefault="00E6581C" w:rsidP="006F57D7">
      <w:pPr>
        <w:pStyle w:val="PS-slovanseznam"/>
        <w:numPr>
          <w:ilvl w:val="0"/>
          <w:numId w:val="21"/>
        </w:numPr>
        <w:spacing w:line="252" w:lineRule="auto"/>
      </w:pPr>
      <w:r w:rsidRPr="00EB5C83">
        <w:rPr>
          <w:rStyle w:val="proloenChar"/>
          <w:b/>
        </w:rPr>
        <w:t xml:space="preserve">zmocňuje </w:t>
      </w:r>
      <w:r w:rsidR="006F57D7">
        <w:t>zpravodajku</w:t>
      </w:r>
      <w:r w:rsidRPr="00EB5C83">
        <w:t xml:space="preserve"> výboru, aby na schůzi Poslanecké sněmovny podal</w:t>
      </w:r>
      <w:r w:rsidR="006F57D7">
        <w:t>a</w:t>
      </w:r>
      <w:r w:rsidRPr="00EB5C83">
        <w:t xml:space="preserve"> zprávu o výsledcích projednávání tohoto návrhu zákona na schůzi výboru pro životní prostředí;</w:t>
      </w:r>
    </w:p>
    <w:p w:rsidR="007B03E1" w:rsidRPr="00EB5C83" w:rsidRDefault="00E6581C" w:rsidP="00F52180">
      <w:pPr>
        <w:pStyle w:val="PS-slovanseznam"/>
        <w:numPr>
          <w:ilvl w:val="0"/>
          <w:numId w:val="21"/>
        </w:numPr>
        <w:spacing w:line="252" w:lineRule="auto"/>
      </w:pPr>
      <w:r w:rsidRPr="00EB5C83">
        <w:rPr>
          <w:rStyle w:val="proloenChar"/>
          <w:b/>
        </w:rPr>
        <w:t xml:space="preserve">zmocňuje </w:t>
      </w:r>
      <w:r w:rsidRPr="00EB5C83">
        <w:t>zpravodaj</w:t>
      </w:r>
      <w:r w:rsidR="006F57D7">
        <w:t>ku</w:t>
      </w:r>
      <w:r w:rsidRPr="00EB5C83">
        <w:t xml:space="preserve"> výboru, aby ve spolupráci s legislativním odborem Kanceláře Poslanecké sněmovny provedl</w:t>
      </w:r>
      <w:r w:rsidR="006F57D7">
        <w:t>a</w:t>
      </w:r>
      <w:r w:rsidRPr="00EB5C83">
        <w:t xml:space="preserve"> příslušné legislativně technické úpravy.</w:t>
      </w:r>
    </w:p>
    <w:p w:rsidR="007B03E1" w:rsidRDefault="007B03E1" w:rsidP="00D97A2E">
      <w:pPr>
        <w:pStyle w:val="PS-slovanseznam"/>
        <w:spacing w:after="0"/>
        <w:ind w:left="0" w:firstLine="0"/>
      </w:pPr>
    </w:p>
    <w:p w:rsidR="00F82C6D" w:rsidRDefault="00F82C6D" w:rsidP="00D97A2E">
      <w:pPr>
        <w:pStyle w:val="PS-slovanseznam"/>
        <w:spacing w:after="0"/>
        <w:ind w:left="0" w:firstLine="0"/>
      </w:pPr>
    </w:p>
    <w:p w:rsidR="00F82C6D" w:rsidRDefault="00F82C6D" w:rsidP="00D97A2E">
      <w:pPr>
        <w:pStyle w:val="PS-slovanseznam"/>
        <w:spacing w:after="0"/>
        <w:ind w:left="0" w:firstLine="0"/>
      </w:pPr>
    </w:p>
    <w:p w:rsidR="00F82C6D" w:rsidRDefault="00F82C6D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6F57D7" w:rsidTr="008264F5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6F57D7" w:rsidRPr="00CC7882" w:rsidRDefault="003456EC" w:rsidP="008264F5">
            <w:pPr>
              <w:pStyle w:val="PS-slovanseznam"/>
              <w:spacing w:after="0"/>
              <w:ind w:left="0" w:firstLine="0"/>
              <w:jc w:val="center"/>
            </w:pPr>
            <w:r w:rsidRPr="00CC7882">
              <w:t>Ing. Eva FIALOVÁ</w:t>
            </w:r>
            <w:r w:rsidR="006D4F99">
              <w:t xml:space="preserve"> v. r.</w:t>
            </w:r>
          </w:p>
          <w:p w:rsidR="006F57D7" w:rsidRDefault="006F57D7" w:rsidP="008264F5">
            <w:pPr>
              <w:pStyle w:val="PS-slovanseznam"/>
              <w:spacing w:after="0"/>
              <w:ind w:left="0" w:firstLine="0"/>
              <w:jc w:val="center"/>
            </w:pPr>
            <w:r w:rsidRPr="00CC7882">
              <w:t>ověřovatel</w:t>
            </w:r>
            <w:r w:rsidR="00CC7882" w:rsidRPr="00CC7882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F57D7" w:rsidRDefault="006F57D7" w:rsidP="008264F5">
            <w:pPr>
              <w:pStyle w:val="PS-slovanseznam"/>
              <w:spacing w:after="0"/>
              <w:ind w:left="0" w:firstLine="0"/>
              <w:jc w:val="center"/>
            </w:pPr>
            <w:r>
              <w:t>Ing. Berenika PEŠTOVÁ, Ph.D.</w:t>
            </w:r>
            <w:r w:rsidR="006D4F99">
              <w:t xml:space="preserve"> v. r.</w:t>
            </w:r>
          </w:p>
          <w:p w:rsidR="006F57D7" w:rsidRDefault="006F57D7" w:rsidP="008264F5">
            <w:pPr>
              <w:pStyle w:val="PS-slovanseznam"/>
              <w:spacing w:after="0"/>
              <w:ind w:left="0" w:firstLine="0"/>
              <w:jc w:val="center"/>
            </w:pPr>
            <w:r>
              <w:t>zpravodajka</w:t>
            </w:r>
          </w:p>
          <w:p w:rsidR="006F57D7" w:rsidRDefault="006F57D7" w:rsidP="008264F5">
            <w:pPr>
              <w:pStyle w:val="PS-slovanseznam"/>
              <w:spacing w:after="0"/>
              <w:ind w:left="0" w:firstLine="0"/>
            </w:pPr>
          </w:p>
          <w:p w:rsidR="006D4F99" w:rsidRDefault="006D4F99" w:rsidP="008264F5">
            <w:pPr>
              <w:pStyle w:val="PS-slovanseznam"/>
              <w:spacing w:after="0"/>
              <w:ind w:left="0" w:firstLine="0"/>
            </w:pPr>
          </w:p>
          <w:p w:rsidR="006F57D7" w:rsidRDefault="006F57D7" w:rsidP="008264F5">
            <w:pPr>
              <w:pStyle w:val="PS-slovanseznam"/>
              <w:spacing w:after="0"/>
              <w:ind w:left="0" w:firstLine="0"/>
            </w:pPr>
          </w:p>
        </w:tc>
      </w:tr>
      <w:tr w:rsidR="006F57D7" w:rsidTr="008264F5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57D7" w:rsidRDefault="006F57D7" w:rsidP="008264F5">
            <w:pPr>
              <w:pStyle w:val="PS-slovanseznam"/>
              <w:spacing w:after="0"/>
              <w:ind w:left="0" w:firstLine="0"/>
              <w:jc w:val="center"/>
            </w:pPr>
            <w:r>
              <w:t xml:space="preserve">Ing. Jana KRUTÁKOVÁ </w:t>
            </w:r>
            <w:r w:rsidR="006D4F99">
              <w:t xml:space="preserve">v. r. </w:t>
            </w:r>
          </w:p>
          <w:p w:rsidR="006F57D7" w:rsidRDefault="006F57D7" w:rsidP="008264F5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F52180" w:rsidRDefault="00F52180" w:rsidP="00D97A2E">
      <w:pPr>
        <w:pStyle w:val="PS-slovanseznam"/>
        <w:spacing w:after="0"/>
        <w:ind w:left="0" w:firstLine="0"/>
      </w:pPr>
    </w:p>
    <w:p w:rsidR="00EE65B0" w:rsidRDefault="00EE65B0" w:rsidP="00AB3CC7">
      <w:pPr>
        <w:spacing w:after="0" w:line="240" w:lineRule="auto"/>
      </w:pPr>
    </w:p>
    <w:sectPr w:rsidR="00EE65B0">
      <w:footerReference w:type="default" r:id="rId8"/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C2E" w:rsidRDefault="00677C2E" w:rsidP="00E10A87">
      <w:pPr>
        <w:spacing w:after="0" w:line="240" w:lineRule="auto"/>
      </w:pPr>
      <w:r>
        <w:separator/>
      </w:r>
    </w:p>
  </w:endnote>
  <w:endnote w:type="continuationSeparator" w:id="0">
    <w:p w:rsidR="00677C2E" w:rsidRDefault="00677C2E" w:rsidP="00E10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A87" w:rsidRPr="00E10A87" w:rsidRDefault="00E10A87">
    <w:pPr>
      <w:pStyle w:val="Zpat"/>
      <w:jc w:val="center"/>
      <w:rPr>
        <w:rFonts w:ascii="Times New Roman" w:hAnsi="Times New Roman"/>
      </w:rPr>
    </w:pPr>
  </w:p>
  <w:p w:rsidR="00E10A87" w:rsidRDefault="00E10A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C2E" w:rsidRDefault="00677C2E" w:rsidP="00E10A87">
      <w:pPr>
        <w:spacing w:after="0" w:line="240" w:lineRule="auto"/>
      </w:pPr>
      <w:r>
        <w:separator/>
      </w:r>
    </w:p>
  </w:footnote>
  <w:footnote w:type="continuationSeparator" w:id="0">
    <w:p w:rsidR="00677C2E" w:rsidRDefault="00677C2E" w:rsidP="00E10A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127545"/>
    <w:multiLevelType w:val="hybridMultilevel"/>
    <w:tmpl w:val="3FD09A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83AD1"/>
    <w:multiLevelType w:val="hybridMultilevel"/>
    <w:tmpl w:val="CB562A32"/>
    <w:lvl w:ilvl="0" w:tplc="4696490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5474928"/>
    <w:multiLevelType w:val="hybridMultilevel"/>
    <w:tmpl w:val="A984CEA4"/>
    <w:lvl w:ilvl="0" w:tplc="D5A47D7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8AB7521"/>
    <w:multiLevelType w:val="hybridMultilevel"/>
    <w:tmpl w:val="78E66ED2"/>
    <w:lvl w:ilvl="0" w:tplc="113815B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4EDE1C30">
      <w:start w:val="1"/>
      <w:numFmt w:val="decimal"/>
      <w:lvlText w:val="%2."/>
      <w:lvlJc w:val="left"/>
      <w:pPr>
        <w:ind w:left="1410" w:hanging="6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4558A7"/>
    <w:multiLevelType w:val="multilevel"/>
    <w:tmpl w:val="8A4E320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8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3B4E6877"/>
    <w:multiLevelType w:val="hybridMultilevel"/>
    <w:tmpl w:val="BC361462"/>
    <w:lvl w:ilvl="0" w:tplc="D662EC5A">
      <w:start w:val="1"/>
      <w:numFmt w:val="upperRoman"/>
      <w:lvlText w:val="%1."/>
      <w:lvlJc w:val="left"/>
      <w:pPr>
        <w:ind w:left="1791" w:hanging="360"/>
      </w:pPr>
      <w:rPr>
        <w:rFonts w:ascii="Times New Roman" w:eastAsia="Calibri" w:hAnsi="Times New Roman"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AE3F9F"/>
    <w:multiLevelType w:val="hybridMultilevel"/>
    <w:tmpl w:val="1304F0CC"/>
    <w:lvl w:ilvl="0" w:tplc="FFF6297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0DF4CCD"/>
    <w:multiLevelType w:val="hybridMultilevel"/>
    <w:tmpl w:val="30BABCC8"/>
    <w:lvl w:ilvl="0" w:tplc="F56237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64559DA"/>
    <w:multiLevelType w:val="multilevel"/>
    <w:tmpl w:val="DBAA9D2A"/>
    <w:lvl w:ilvl="0">
      <w:start w:val="1"/>
      <w:numFmt w:val="decimal"/>
      <w:lvlText w:val="%1."/>
      <w:lvlJc w:val="left"/>
      <w:pPr>
        <w:ind w:left="-1052" w:hanging="360"/>
      </w:pPr>
      <w:rPr>
        <w:rFonts w:ascii="Arial" w:eastAsia="Arial" w:hAnsi="Arial" w:cs="Arial"/>
        <w:b/>
        <w:sz w:val="22"/>
        <w:szCs w:val="22"/>
        <w:u w:val="none"/>
      </w:rPr>
    </w:lvl>
    <w:lvl w:ilvl="1">
      <w:start w:val="1"/>
      <w:numFmt w:val="lowerLetter"/>
      <w:lvlText w:val="%2."/>
      <w:lvlJc w:val="left"/>
      <w:pPr>
        <w:ind w:left="-681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39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759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1479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2199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2919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3639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4359" w:hanging="360"/>
      </w:pPr>
      <w:rPr>
        <w:u w:val="none"/>
      </w:rPr>
    </w:lvl>
  </w:abstractNum>
  <w:abstractNum w:abstractNumId="14" w15:restartNumberingAfterBreak="0">
    <w:nsid w:val="598C08B7"/>
    <w:multiLevelType w:val="hybridMultilevel"/>
    <w:tmpl w:val="8098C372"/>
    <w:lvl w:ilvl="0" w:tplc="965CAB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E1E6787"/>
    <w:multiLevelType w:val="hybridMultilevel"/>
    <w:tmpl w:val="84426828"/>
    <w:lvl w:ilvl="0" w:tplc="410E127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1" w:tplc="0405000F">
      <w:start w:val="1"/>
      <w:numFmt w:val="decimal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307319"/>
    <w:multiLevelType w:val="hybridMultilevel"/>
    <w:tmpl w:val="3110B6B2"/>
    <w:lvl w:ilvl="0" w:tplc="3CFCD8B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B66EE4"/>
    <w:multiLevelType w:val="hybridMultilevel"/>
    <w:tmpl w:val="899A77C4"/>
    <w:lvl w:ilvl="0" w:tplc="040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8D0EFD"/>
    <w:multiLevelType w:val="hybridMultilevel"/>
    <w:tmpl w:val="62666CE0"/>
    <w:lvl w:ilvl="0" w:tplc="349A891C">
      <w:start w:val="1"/>
      <w:numFmt w:val="decimal"/>
      <w:lvlText w:val="%1."/>
      <w:lvlJc w:val="left"/>
      <w:pPr>
        <w:ind w:left="717" w:hanging="360"/>
      </w:pPr>
      <w:rPr>
        <w:rFonts w:ascii="Times New Roman" w:hAnsi="Times New Roman" w:cs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CA9257A"/>
    <w:multiLevelType w:val="hybridMultilevel"/>
    <w:tmpl w:val="B2807A32"/>
    <w:lvl w:ilvl="0" w:tplc="765C08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9"/>
  </w:num>
  <w:num w:numId="4">
    <w:abstractNumId w:val="7"/>
  </w:num>
  <w:num w:numId="5">
    <w:abstractNumId w:val="0"/>
  </w:num>
  <w:num w:numId="6">
    <w:abstractNumId w:val="9"/>
  </w:num>
  <w:num w:numId="7">
    <w:abstractNumId w:val="10"/>
  </w:num>
  <w:num w:numId="8">
    <w:abstractNumId w:val="9"/>
  </w:num>
  <w:num w:numId="9">
    <w:abstractNumId w:val="14"/>
  </w:num>
  <w:num w:numId="10">
    <w:abstractNumId w:val="12"/>
  </w:num>
  <w:num w:numId="11">
    <w:abstractNumId w:val="2"/>
  </w:num>
  <w:num w:numId="12">
    <w:abstractNumId w:val="4"/>
  </w:num>
  <w:num w:numId="13">
    <w:abstractNumId w:val="11"/>
  </w:num>
  <w:num w:numId="14">
    <w:abstractNumId w:val="5"/>
  </w:num>
  <w:num w:numId="15">
    <w:abstractNumId w:val="18"/>
  </w:num>
  <w:num w:numId="16">
    <w:abstractNumId w:val="16"/>
  </w:num>
  <w:num w:numId="17">
    <w:abstractNumId w:val="6"/>
  </w:num>
  <w:num w:numId="18">
    <w:abstractNumId w:val="13"/>
  </w:num>
  <w:num w:numId="19">
    <w:abstractNumId w:val="1"/>
  </w:num>
  <w:num w:numId="20">
    <w:abstractNumId w:val="17"/>
  </w:num>
  <w:num w:numId="21">
    <w:abstractNumId w:val="15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5B0"/>
    <w:rsid w:val="00006B10"/>
    <w:rsid w:val="00013B4F"/>
    <w:rsid w:val="000507A5"/>
    <w:rsid w:val="00061FAE"/>
    <w:rsid w:val="000A09F7"/>
    <w:rsid w:val="000A53B1"/>
    <w:rsid w:val="000E0888"/>
    <w:rsid w:val="000F7C41"/>
    <w:rsid w:val="001039E7"/>
    <w:rsid w:val="001426DE"/>
    <w:rsid w:val="001468FA"/>
    <w:rsid w:val="00150F58"/>
    <w:rsid w:val="001625BA"/>
    <w:rsid w:val="001758AB"/>
    <w:rsid w:val="001F0D7A"/>
    <w:rsid w:val="00200C92"/>
    <w:rsid w:val="00226836"/>
    <w:rsid w:val="002601E5"/>
    <w:rsid w:val="00282B37"/>
    <w:rsid w:val="002841FE"/>
    <w:rsid w:val="002B2C77"/>
    <w:rsid w:val="002D4FEB"/>
    <w:rsid w:val="002E7379"/>
    <w:rsid w:val="0032533C"/>
    <w:rsid w:val="003356DD"/>
    <w:rsid w:val="003456EC"/>
    <w:rsid w:val="0035011C"/>
    <w:rsid w:val="00352B09"/>
    <w:rsid w:val="00361554"/>
    <w:rsid w:val="00367A6E"/>
    <w:rsid w:val="00387E1C"/>
    <w:rsid w:val="00390A7A"/>
    <w:rsid w:val="003941A1"/>
    <w:rsid w:val="003C7E55"/>
    <w:rsid w:val="003D0C66"/>
    <w:rsid w:val="003E4B40"/>
    <w:rsid w:val="0040403A"/>
    <w:rsid w:val="004653E7"/>
    <w:rsid w:val="00494463"/>
    <w:rsid w:val="004B7480"/>
    <w:rsid w:val="004E2BA6"/>
    <w:rsid w:val="00501818"/>
    <w:rsid w:val="00503C0B"/>
    <w:rsid w:val="00503FAD"/>
    <w:rsid w:val="00510825"/>
    <w:rsid w:val="00513223"/>
    <w:rsid w:val="005164A5"/>
    <w:rsid w:val="00525ACA"/>
    <w:rsid w:val="00537E15"/>
    <w:rsid w:val="00550392"/>
    <w:rsid w:val="00555EC9"/>
    <w:rsid w:val="00587F6B"/>
    <w:rsid w:val="00597737"/>
    <w:rsid w:val="005A2080"/>
    <w:rsid w:val="005D07D7"/>
    <w:rsid w:val="005F7A2B"/>
    <w:rsid w:val="005F7E82"/>
    <w:rsid w:val="006137FB"/>
    <w:rsid w:val="006518B7"/>
    <w:rsid w:val="00675452"/>
    <w:rsid w:val="006764ED"/>
    <w:rsid w:val="00677C2E"/>
    <w:rsid w:val="006835E5"/>
    <w:rsid w:val="006A540F"/>
    <w:rsid w:val="006B7661"/>
    <w:rsid w:val="006D4F99"/>
    <w:rsid w:val="006F57D7"/>
    <w:rsid w:val="007121B2"/>
    <w:rsid w:val="007228B4"/>
    <w:rsid w:val="00745C58"/>
    <w:rsid w:val="00754A14"/>
    <w:rsid w:val="007570A2"/>
    <w:rsid w:val="00773326"/>
    <w:rsid w:val="007B03E1"/>
    <w:rsid w:val="007D09E1"/>
    <w:rsid w:val="007D206C"/>
    <w:rsid w:val="007E71D7"/>
    <w:rsid w:val="00811F5C"/>
    <w:rsid w:val="00830838"/>
    <w:rsid w:val="00845035"/>
    <w:rsid w:val="008912A9"/>
    <w:rsid w:val="00897CCB"/>
    <w:rsid w:val="008B441B"/>
    <w:rsid w:val="008B7AA3"/>
    <w:rsid w:val="008E0029"/>
    <w:rsid w:val="008E715C"/>
    <w:rsid w:val="008F682B"/>
    <w:rsid w:val="00905624"/>
    <w:rsid w:val="00923BA7"/>
    <w:rsid w:val="0093143B"/>
    <w:rsid w:val="009756E1"/>
    <w:rsid w:val="009852DB"/>
    <w:rsid w:val="009919D2"/>
    <w:rsid w:val="009931B8"/>
    <w:rsid w:val="00A102F3"/>
    <w:rsid w:val="00A11891"/>
    <w:rsid w:val="00A13E08"/>
    <w:rsid w:val="00A50153"/>
    <w:rsid w:val="00A63D7A"/>
    <w:rsid w:val="00A72A64"/>
    <w:rsid w:val="00AA11DA"/>
    <w:rsid w:val="00AB2F0B"/>
    <w:rsid w:val="00AB3CC7"/>
    <w:rsid w:val="00AC2374"/>
    <w:rsid w:val="00AD71A8"/>
    <w:rsid w:val="00AE1CD6"/>
    <w:rsid w:val="00B155BF"/>
    <w:rsid w:val="00B27C78"/>
    <w:rsid w:val="00B32756"/>
    <w:rsid w:val="00B341F9"/>
    <w:rsid w:val="00B377AF"/>
    <w:rsid w:val="00B45690"/>
    <w:rsid w:val="00B77E2B"/>
    <w:rsid w:val="00B905CE"/>
    <w:rsid w:val="00B96F2F"/>
    <w:rsid w:val="00BB4B95"/>
    <w:rsid w:val="00BC2C44"/>
    <w:rsid w:val="00C014C9"/>
    <w:rsid w:val="00C02423"/>
    <w:rsid w:val="00C30A3B"/>
    <w:rsid w:val="00C41859"/>
    <w:rsid w:val="00C974D4"/>
    <w:rsid w:val="00CA2ABA"/>
    <w:rsid w:val="00CA5AA5"/>
    <w:rsid w:val="00CB152C"/>
    <w:rsid w:val="00CB42B7"/>
    <w:rsid w:val="00CB5A4F"/>
    <w:rsid w:val="00CC7882"/>
    <w:rsid w:val="00CE71AF"/>
    <w:rsid w:val="00D0119D"/>
    <w:rsid w:val="00D045BC"/>
    <w:rsid w:val="00D1438B"/>
    <w:rsid w:val="00D420A7"/>
    <w:rsid w:val="00D5112A"/>
    <w:rsid w:val="00D83F3E"/>
    <w:rsid w:val="00D97A2E"/>
    <w:rsid w:val="00DA53EA"/>
    <w:rsid w:val="00DB16B2"/>
    <w:rsid w:val="00E026BA"/>
    <w:rsid w:val="00E10A87"/>
    <w:rsid w:val="00E1314D"/>
    <w:rsid w:val="00E239AD"/>
    <w:rsid w:val="00E26A18"/>
    <w:rsid w:val="00E40F62"/>
    <w:rsid w:val="00E6411C"/>
    <w:rsid w:val="00E6581C"/>
    <w:rsid w:val="00E86506"/>
    <w:rsid w:val="00E9189F"/>
    <w:rsid w:val="00E91D06"/>
    <w:rsid w:val="00E9220A"/>
    <w:rsid w:val="00EA66B8"/>
    <w:rsid w:val="00EB4938"/>
    <w:rsid w:val="00EB5C83"/>
    <w:rsid w:val="00EB6648"/>
    <w:rsid w:val="00EE65B0"/>
    <w:rsid w:val="00EF17E5"/>
    <w:rsid w:val="00F057A1"/>
    <w:rsid w:val="00F52180"/>
    <w:rsid w:val="00F807C3"/>
    <w:rsid w:val="00F82C6D"/>
    <w:rsid w:val="00F90B82"/>
    <w:rsid w:val="00FC3F81"/>
    <w:rsid w:val="00FC7BC7"/>
    <w:rsid w:val="00FF0021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83E3A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Nad,Dot pt,No Spacing1,List Paragraph Char Char Char,Indicator Text,Numbered Para 1,List Paragraph à moi,LISTA,List Paragraph1,Listaszerű bekezdés2,Listaszerű bekezdés1,Listaszerű bekezdés3,List Paragraph (Czech Tourism)"/>
    <w:basedOn w:val="Normln"/>
    <w:link w:val="OdstavecseseznamemChar"/>
    <w:uiPriority w:val="1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§ Char"/>
    <w:link w:val="a"/>
    <w:locked/>
    <w:rsid w:val="002B2C77"/>
    <w:rPr>
      <w:sz w:val="24"/>
      <w:szCs w:val="24"/>
    </w:rPr>
  </w:style>
  <w:style w:type="paragraph" w:customStyle="1" w:styleId="a">
    <w:name w:val="§"/>
    <w:basedOn w:val="Normln"/>
    <w:link w:val="Char"/>
    <w:qFormat/>
    <w:rsid w:val="002B2C77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A87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A87"/>
    <w:rPr>
      <w:color w:val="00000A"/>
      <w:sz w:val="22"/>
      <w:szCs w:val="22"/>
      <w:lang w:eastAsia="en-US"/>
    </w:rPr>
  </w:style>
  <w:style w:type="paragraph" w:customStyle="1" w:styleId="Standard">
    <w:name w:val="Standard"/>
    <w:rsid w:val="00FC7BC7"/>
    <w:pPr>
      <w:suppressAutoHyphens/>
      <w:autoSpaceDN w:val="0"/>
      <w:textAlignment w:val="baseline"/>
    </w:pPr>
    <w:rPr>
      <w:rFonts w:ascii="Arial" w:hAnsi="Arial" w:cs="Arial"/>
      <w:kern w:val="3"/>
      <w:sz w:val="22"/>
      <w:szCs w:val="22"/>
      <w:lang w:eastAsia="zh-CN"/>
    </w:rPr>
  </w:style>
  <w:style w:type="character" w:customStyle="1" w:styleId="OdstavecseseznamemChar">
    <w:name w:val="Odstavec se seznamem Char"/>
    <w:aliases w:val="Nad Char,Dot pt Char,No Spacing1 Char,List Paragraph Char Char Char Char,Indicator Text Char,Numbered Para 1 Char,List Paragraph à moi Char,LISTA Char,List Paragraph1 Char,Listaszerű bekezdés2 Char,Listaszerű bekezdés1 Char"/>
    <w:link w:val="Odstavecseseznamem"/>
    <w:uiPriority w:val="1"/>
    <w:qFormat/>
    <w:locked/>
    <w:rsid w:val="002841FE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25E56-BC30-4D9E-BA69-D3879A9D0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390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VondrackovaE</cp:lastModifiedBy>
  <cp:revision>15</cp:revision>
  <cp:lastPrinted>2022-04-14T08:04:00Z</cp:lastPrinted>
  <dcterms:created xsi:type="dcterms:W3CDTF">2021-04-28T15:33:00Z</dcterms:created>
  <dcterms:modified xsi:type="dcterms:W3CDTF">2022-04-14T09:17:00Z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