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4435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18</w:t>
      </w:r>
      <w:r w:rsidR="00FA0BA3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E576E6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F2BAD">
        <w:rPr>
          <w:rFonts w:ascii="Times New Roman" w:eastAsia="Calibri" w:hAnsi="Times New Roman" w:cs="Times New Roman"/>
          <w:b/>
          <w:i/>
          <w:sz w:val="24"/>
        </w:rPr>
        <w:t>1</w:t>
      </w:r>
      <w:r w:rsidR="00E576E6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E576E6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576E6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21DA0" w:rsidRPr="00A21DA0" w:rsidRDefault="0036771D" w:rsidP="00A21DA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</w:t>
      </w:r>
      <w:r w:rsidR="00A21DA0" w:rsidRPr="00A21DA0">
        <w:rPr>
          <w:rFonts w:ascii="Times New Roman" w:hAnsi="Times New Roman" w:cs="Times New Roman"/>
          <w:sz w:val="24"/>
          <w:szCs w:val="24"/>
        </w:rPr>
        <w:t>na vyslovení souhlasu Poslanecké sněmovny s prodloužením doby nouzového stavu</w:t>
      </w:r>
      <w:r w:rsidR="003A6959">
        <w:rPr>
          <w:rFonts w:ascii="Times New Roman" w:hAnsi="Times New Roman" w:cs="Times New Roman"/>
          <w:sz w:val="24"/>
          <w:szCs w:val="24"/>
        </w:rPr>
        <w:t xml:space="preserve"> – doprovodné usnesení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26D94" w:rsidRDefault="00C5761E" w:rsidP="003B6BF4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473EB">
        <w:rPr>
          <w:rFonts w:ascii="Times New Roman" w:eastAsia="Calibri" w:hAnsi="Times New Roman" w:cs="Times New Roman"/>
          <w:b/>
          <w:sz w:val="24"/>
          <w:szCs w:val="24"/>
        </w:rPr>
        <w:t xml:space="preserve">žádá </w:t>
      </w:r>
      <w:r w:rsidR="00E26D94" w:rsidRPr="00E26D94">
        <w:rPr>
          <w:rFonts w:ascii="Times New Roman" w:eastAsia="Calibri" w:hAnsi="Times New Roman" w:cs="Times New Roman"/>
          <w:b/>
          <w:sz w:val="24"/>
          <w:szCs w:val="24"/>
        </w:rPr>
        <w:t>vládu</w:t>
      </w:r>
      <w:r w:rsidR="00AB34BE" w:rsidRPr="00E26D9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o</w:t>
      </w:r>
    </w:p>
    <w:p w:rsidR="00E26D94" w:rsidRDefault="00E26D94" w:rsidP="003B6BF4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79B4" w:rsidRDefault="00E26D94" w:rsidP="003B6BF4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D94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43AF8" w:rsidRPr="00343AF8">
        <w:rPr>
          <w:rFonts w:ascii="Times New Roman" w:hAnsi="Times New Roman" w:cs="Times New Roman"/>
          <w:color w:val="000000"/>
          <w:sz w:val="24"/>
          <w:szCs w:val="24"/>
        </w:rPr>
        <w:t>předložení strategického dokumentu z</w:t>
      </w:r>
      <w:r w:rsidR="00D14D67">
        <w:rPr>
          <w:rFonts w:ascii="Times New Roman" w:hAnsi="Times New Roman" w:cs="Times New Roman"/>
          <w:color w:val="000000"/>
          <w:sz w:val="24"/>
          <w:szCs w:val="24"/>
        </w:rPr>
        <w:t>vládání uprchlické vlny do 14. dubna</w:t>
      </w:r>
      <w:r w:rsidR="00343AF8" w:rsidRPr="00343AF8">
        <w:rPr>
          <w:rFonts w:ascii="Times New Roman" w:hAnsi="Times New Roman" w:cs="Times New Roman"/>
          <w:color w:val="000000"/>
          <w:sz w:val="24"/>
          <w:szCs w:val="24"/>
        </w:rPr>
        <w:t xml:space="preserve"> 2022;</w:t>
      </w:r>
    </w:p>
    <w:p w:rsidR="00D42B68" w:rsidRDefault="00D42B68" w:rsidP="005B56A1">
      <w:pPr>
        <w:spacing w:after="0" w:line="240" w:lineRule="auto"/>
        <w:jc w:val="both"/>
      </w:pPr>
    </w:p>
    <w:p w:rsidR="00D42B68" w:rsidRPr="00D42B68" w:rsidRDefault="00E26D94" w:rsidP="003B6BF4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D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13445" w:rsidRPr="00913445">
        <w:rPr>
          <w:rFonts w:ascii="Times New Roman" w:hAnsi="Times New Roman" w:cs="Times New Roman"/>
          <w:color w:val="000000"/>
          <w:sz w:val="24"/>
          <w:szCs w:val="24"/>
        </w:rPr>
        <w:t xml:space="preserve">intenzivní diplomatické kroky </w:t>
      </w:r>
      <w:r w:rsidR="001070B6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913445" w:rsidRPr="00913445">
        <w:rPr>
          <w:rFonts w:ascii="Times New Roman" w:hAnsi="Times New Roman" w:cs="Times New Roman"/>
          <w:color w:val="000000"/>
          <w:sz w:val="24"/>
          <w:szCs w:val="24"/>
        </w:rPr>
        <w:t xml:space="preserve">cílem rychlého </w:t>
      </w:r>
      <w:r w:rsidR="001070B6">
        <w:rPr>
          <w:rFonts w:ascii="Times New Roman" w:hAnsi="Times New Roman" w:cs="Times New Roman"/>
          <w:color w:val="000000"/>
          <w:sz w:val="24"/>
          <w:szCs w:val="24"/>
        </w:rPr>
        <w:t>ukončení válečného konfliktu na </w:t>
      </w:r>
      <w:r w:rsidR="00913445" w:rsidRPr="00913445">
        <w:rPr>
          <w:rFonts w:ascii="Times New Roman" w:hAnsi="Times New Roman" w:cs="Times New Roman"/>
          <w:color w:val="000000"/>
          <w:sz w:val="24"/>
          <w:szCs w:val="24"/>
        </w:rPr>
        <w:t>Ukrajině</w:t>
      </w:r>
      <w:r w:rsidR="009134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2B68" w:rsidRPr="00D42B68" w:rsidRDefault="00D42B68" w:rsidP="005B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B68" w:rsidRDefault="00E26D94" w:rsidP="0056182D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26D9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6182D" w:rsidRPr="0056182D">
        <w:rPr>
          <w:rFonts w:ascii="Times New Roman" w:hAnsi="Times New Roman" w:cs="Times New Roman"/>
          <w:color w:val="000000"/>
          <w:sz w:val="24"/>
          <w:szCs w:val="24"/>
        </w:rPr>
        <w:t>předkládání seznamů všech veřejných zakázek, kde vláda využije nouzový stav k možnosti nákupu bez výběrového řízení</w:t>
      </w:r>
      <w:r w:rsidR="0056182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F011B" w:rsidRDefault="001F011B" w:rsidP="005B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11B" w:rsidRPr="00235931" w:rsidRDefault="00AB7C97" w:rsidP="000168EC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B7C97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B7C97">
        <w:rPr>
          <w:rFonts w:ascii="Times New Roman" w:hAnsi="Times New Roman" w:cs="Times New Roman"/>
          <w:b/>
          <w:color w:val="000000"/>
          <w:sz w:val="24"/>
          <w:szCs w:val="24"/>
        </w:rPr>
        <w:t>žádá vládu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35931" w:rsidRPr="00235931">
        <w:rPr>
          <w:rFonts w:ascii="Times New Roman" w:hAnsi="Times New Roman" w:cs="Times New Roman"/>
          <w:color w:val="000000"/>
          <w:sz w:val="24"/>
          <w:szCs w:val="24"/>
        </w:rPr>
        <w:t xml:space="preserve">aby předložila Poslanecké sněmovně zprávu </w:t>
      </w:r>
      <w:r w:rsidR="00962524">
        <w:rPr>
          <w:rFonts w:ascii="Times New Roman" w:hAnsi="Times New Roman" w:cs="Times New Roman"/>
          <w:color w:val="000000"/>
          <w:sz w:val="24"/>
          <w:szCs w:val="24"/>
        </w:rPr>
        <w:t>o opatřeních učiněných s </w:t>
      </w:r>
      <w:r w:rsidR="00235931" w:rsidRPr="00235931">
        <w:rPr>
          <w:rFonts w:ascii="Times New Roman" w:hAnsi="Times New Roman" w:cs="Times New Roman"/>
          <w:color w:val="000000"/>
          <w:sz w:val="24"/>
          <w:szCs w:val="24"/>
        </w:rPr>
        <w:t>využitím nouzového stavu do třiceti dnů od schválení tohoto usnesení</w:t>
      </w:r>
      <w:r w:rsidR="006F1237" w:rsidRPr="002359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534ACD" w:rsidRDefault="00534ACD" w:rsidP="006B3E3C">
      <w:pPr>
        <w:spacing w:after="0" w:line="240" w:lineRule="auto"/>
      </w:pPr>
    </w:p>
    <w:p w:rsidR="00F76BCA" w:rsidRDefault="00F76BCA" w:rsidP="006B3E3C">
      <w:pPr>
        <w:spacing w:after="0" w:line="240" w:lineRule="auto"/>
      </w:pPr>
    </w:p>
    <w:p w:rsidR="006B3E3C" w:rsidRPr="00AA7075" w:rsidRDefault="00AA7075" w:rsidP="00AA7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7075">
        <w:rPr>
          <w:rFonts w:ascii="Times New Roman" w:hAnsi="Times New Roman" w:cs="Times New Roman"/>
          <w:sz w:val="24"/>
          <w:szCs w:val="24"/>
        </w:rPr>
        <w:t xml:space="preserve">Markéta Pekarová Adamová v. r. </w:t>
      </w:r>
    </w:p>
    <w:p w:rsidR="00E06145" w:rsidRDefault="00E06145" w:rsidP="00E06145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E06145" w:rsidRPr="0098627D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Pr="00AA7075" w:rsidRDefault="00AA7075" w:rsidP="00AA7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A707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Zdeněk Kettner v. r.  </w:t>
      </w:r>
    </w:p>
    <w:p w:rsidR="00E06145" w:rsidRPr="002926FA" w:rsidRDefault="00E06145" w:rsidP="00E061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  <w:bookmarkStart w:id="0" w:name="_GoBack"/>
      <w:bookmarkEnd w:id="0"/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9E" w:rsidRDefault="00C9389E" w:rsidP="0017218F">
      <w:pPr>
        <w:spacing w:after="0" w:line="240" w:lineRule="auto"/>
      </w:pPr>
      <w:r>
        <w:separator/>
      </w:r>
    </w:p>
  </w:endnote>
  <w:end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56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9E" w:rsidRDefault="00C9389E" w:rsidP="0017218F">
      <w:pPr>
        <w:spacing w:after="0" w:line="240" w:lineRule="auto"/>
      </w:pPr>
      <w:r>
        <w:separator/>
      </w:r>
    </w:p>
  </w:footnote>
  <w:foot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68EC"/>
    <w:rsid w:val="000379B4"/>
    <w:rsid w:val="0004442F"/>
    <w:rsid w:val="000A3917"/>
    <w:rsid w:val="000B04EA"/>
    <w:rsid w:val="000D666B"/>
    <w:rsid w:val="000E1C8E"/>
    <w:rsid w:val="000E411F"/>
    <w:rsid w:val="000F7011"/>
    <w:rsid w:val="001070B6"/>
    <w:rsid w:val="00143AA6"/>
    <w:rsid w:val="001473EB"/>
    <w:rsid w:val="0017218F"/>
    <w:rsid w:val="001A0A72"/>
    <w:rsid w:val="001B0A2A"/>
    <w:rsid w:val="001C283B"/>
    <w:rsid w:val="001F011B"/>
    <w:rsid w:val="002275ED"/>
    <w:rsid w:val="00231FE0"/>
    <w:rsid w:val="00235931"/>
    <w:rsid w:val="002920A8"/>
    <w:rsid w:val="00292148"/>
    <w:rsid w:val="0029243C"/>
    <w:rsid w:val="002926FA"/>
    <w:rsid w:val="002A69B4"/>
    <w:rsid w:val="002B4369"/>
    <w:rsid w:val="002B7F14"/>
    <w:rsid w:val="002D26E5"/>
    <w:rsid w:val="00324669"/>
    <w:rsid w:val="00331E16"/>
    <w:rsid w:val="00343AF8"/>
    <w:rsid w:val="00361C8B"/>
    <w:rsid w:val="0036771D"/>
    <w:rsid w:val="0037497A"/>
    <w:rsid w:val="00397289"/>
    <w:rsid w:val="003A6959"/>
    <w:rsid w:val="003B6BF4"/>
    <w:rsid w:val="003C4C1F"/>
    <w:rsid w:val="003C5928"/>
    <w:rsid w:val="003D24F5"/>
    <w:rsid w:val="0040431C"/>
    <w:rsid w:val="00406179"/>
    <w:rsid w:val="004113FE"/>
    <w:rsid w:val="00422CA7"/>
    <w:rsid w:val="00435B45"/>
    <w:rsid w:val="004711DF"/>
    <w:rsid w:val="0048320B"/>
    <w:rsid w:val="00483FC1"/>
    <w:rsid w:val="004C188F"/>
    <w:rsid w:val="004F2BAD"/>
    <w:rsid w:val="004F4F48"/>
    <w:rsid w:val="00516975"/>
    <w:rsid w:val="00534ACD"/>
    <w:rsid w:val="00540564"/>
    <w:rsid w:val="00554B8C"/>
    <w:rsid w:val="0056182D"/>
    <w:rsid w:val="005B56A1"/>
    <w:rsid w:val="005B6871"/>
    <w:rsid w:val="005E26FA"/>
    <w:rsid w:val="005F1548"/>
    <w:rsid w:val="0061361E"/>
    <w:rsid w:val="006235D9"/>
    <w:rsid w:val="00641161"/>
    <w:rsid w:val="00685DB5"/>
    <w:rsid w:val="006B3E3C"/>
    <w:rsid w:val="006B7BE8"/>
    <w:rsid w:val="006D0328"/>
    <w:rsid w:val="006D182A"/>
    <w:rsid w:val="006E56D8"/>
    <w:rsid w:val="006F1237"/>
    <w:rsid w:val="00705D19"/>
    <w:rsid w:val="007104DB"/>
    <w:rsid w:val="00720857"/>
    <w:rsid w:val="00742F0E"/>
    <w:rsid w:val="00751668"/>
    <w:rsid w:val="00777633"/>
    <w:rsid w:val="007E001E"/>
    <w:rsid w:val="007E1FB7"/>
    <w:rsid w:val="0081225C"/>
    <w:rsid w:val="00844357"/>
    <w:rsid w:val="008468EB"/>
    <w:rsid w:val="008B5B5D"/>
    <w:rsid w:val="008E400D"/>
    <w:rsid w:val="00900AD4"/>
    <w:rsid w:val="00913445"/>
    <w:rsid w:val="00935567"/>
    <w:rsid w:val="00935AEC"/>
    <w:rsid w:val="009550A8"/>
    <w:rsid w:val="00956388"/>
    <w:rsid w:val="00962524"/>
    <w:rsid w:val="0098627D"/>
    <w:rsid w:val="009A288F"/>
    <w:rsid w:val="009A3D88"/>
    <w:rsid w:val="009A5F50"/>
    <w:rsid w:val="009B707D"/>
    <w:rsid w:val="00A21DA0"/>
    <w:rsid w:val="00A37532"/>
    <w:rsid w:val="00AA7075"/>
    <w:rsid w:val="00AB34BE"/>
    <w:rsid w:val="00AB7C97"/>
    <w:rsid w:val="00B04691"/>
    <w:rsid w:val="00B5106C"/>
    <w:rsid w:val="00B84FEB"/>
    <w:rsid w:val="00BA4361"/>
    <w:rsid w:val="00BA662C"/>
    <w:rsid w:val="00BB632B"/>
    <w:rsid w:val="00BE351A"/>
    <w:rsid w:val="00C020EC"/>
    <w:rsid w:val="00C202CC"/>
    <w:rsid w:val="00C50BCB"/>
    <w:rsid w:val="00C5761E"/>
    <w:rsid w:val="00C9389E"/>
    <w:rsid w:val="00CD7EDF"/>
    <w:rsid w:val="00D01E1A"/>
    <w:rsid w:val="00D14D67"/>
    <w:rsid w:val="00D219A1"/>
    <w:rsid w:val="00D42B68"/>
    <w:rsid w:val="00D65E41"/>
    <w:rsid w:val="00D86788"/>
    <w:rsid w:val="00D86920"/>
    <w:rsid w:val="00D87CB9"/>
    <w:rsid w:val="00DA122F"/>
    <w:rsid w:val="00DA517A"/>
    <w:rsid w:val="00DF6A09"/>
    <w:rsid w:val="00E000B2"/>
    <w:rsid w:val="00E052C3"/>
    <w:rsid w:val="00E06145"/>
    <w:rsid w:val="00E1772A"/>
    <w:rsid w:val="00E26D94"/>
    <w:rsid w:val="00E37F1B"/>
    <w:rsid w:val="00E434E2"/>
    <w:rsid w:val="00E576E6"/>
    <w:rsid w:val="00E97695"/>
    <w:rsid w:val="00EC55B5"/>
    <w:rsid w:val="00ED744B"/>
    <w:rsid w:val="00EE76B4"/>
    <w:rsid w:val="00EF7EBB"/>
    <w:rsid w:val="00F0789E"/>
    <w:rsid w:val="00F3756A"/>
    <w:rsid w:val="00F52E49"/>
    <w:rsid w:val="00F653DD"/>
    <w:rsid w:val="00F70932"/>
    <w:rsid w:val="00F76BCA"/>
    <w:rsid w:val="00F864F7"/>
    <w:rsid w:val="00F93581"/>
    <w:rsid w:val="00F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E31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26</cp:revision>
  <cp:lastPrinted>2022-03-31T06:06:00Z</cp:lastPrinted>
  <dcterms:created xsi:type="dcterms:W3CDTF">2022-03-29T17:11:00Z</dcterms:created>
  <dcterms:modified xsi:type="dcterms:W3CDTF">2022-03-31T06:06:00Z</dcterms:modified>
</cp:coreProperties>
</file>