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D72" w:rsidRPr="00F42D72" w:rsidRDefault="00FE5EDE" w:rsidP="00FE5EDE">
      <w:pPr>
        <w:pStyle w:val="PS-hlavika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PS200294998</w:t>
      </w:r>
      <w:r w:rsidR="00BA0BFD">
        <w:t xml:space="preserve">                                                                                                                         </w:t>
      </w:r>
      <w:r w:rsidR="00556B83">
        <w:t xml:space="preserve">  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75F92" w:rsidP="000E730C">
      <w:pPr>
        <w:pStyle w:val="PS-hlavika2"/>
      </w:pPr>
      <w:r>
        <w:t>202</w:t>
      </w:r>
      <w:r w:rsidR="00C247BE">
        <w:t>2</w:t>
      </w:r>
    </w:p>
    <w:p w:rsidR="00DC29E4" w:rsidRDefault="00C75F92" w:rsidP="00377253">
      <w:pPr>
        <w:pStyle w:val="PS-hlavika1"/>
      </w:pPr>
      <w:r>
        <w:t>9</w:t>
      </w:r>
      <w:r w:rsidR="00DC29E4">
        <w:t>. volební období</w:t>
      </w:r>
    </w:p>
    <w:p w:rsidR="00DC29E4" w:rsidRPr="00E449FD" w:rsidRDefault="00447CF5" w:rsidP="000E730C">
      <w:pPr>
        <w:pStyle w:val="PS-slousnesen"/>
      </w:pPr>
      <w:r w:rsidRPr="00447CF5">
        <w:t>3</w:t>
      </w:r>
      <w:r w:rsidR="00031C35">
        <w:t>6</w:t>
      </w:r>
      <w:r w:rsidR="00C75F92" w:rsidRPr="00447CF5">
        <w:t>.</w:t>
      </w:r>
    </w:p>
    <w:p w:rsidR="00DC29E4" w:rsidRDefault="00DC29E4" w:rsidP="00DC2F65">
      <w:pPr>
        <w:pStyle w:val="PS-hlavika3"/>
      </w:pPr>
      <w:r>
        <w:t>USNESENÍ</w:t>
      </w:r>
    </w:p>
    <w:p w:rsidR="00762736" w:rsidRPr="00762736" w:rsidRDefault="008523B9" w:rsidP="008523B9">
      <w:pPr>
        <w:pStyle w:val="PS-hlavika1"/>
        <w:rPr>
          <w:b w:val="0"/>
          <w:i w:val="0"/>
        </w:rPr>
      </w:pPr>
      <w:r>
        <w:t>v</w:t>
      </w:r>
      <w:r w:rsidR="00762736" w:rsidRPr="00762736">
        <w:t>ýboru pro životní prostředí</w:t>
      </w:r>
    </w:p>
    <w:p w:rsidR="00B07434" w:rsidRPr="00D012DD" w:rsidRDefault="00DC29E4" w:rsidP="00DC2F65">
      <w:pPr>
        <w:pStyle w:val="PS-hlavika1"/>
      </w:pPr>
      <w:r w:rsidRPr="00D012DD">
        <w:t>z</w:t>
      </w:r>
      <w:r w:rsidR="008523B9">
        <w:t xml:space="preserve"> 6</w:t>
      </w:r>
      <w:r w:rsidRPr="00D012DD">
        <w:t>. schůze</w:t>
      </w:r>
    </w:p>
    <w:p w:rsidR="00DC29E4" w:rsidRDefault="008523B9" w:rsidP="00DC2F65">
      <w:pPr>
        <w:pStyle w:val="PS-hlavika1"/>
      </w:pPr>
      <w:r>
        <w:t>dne 30</w:t>
      </w:r>
      <w:r w:rsidR="00DC2F65">
        <w:t>. března</w:t>
      </w:r>
      <w:r w:rsidR="00DD5D67" w:rsidRPr="00D012DD">
        <w:t xml:space="preserve"> 2022</w:t>
      </w:r>
    </w:p>
    <w:tbl>
      <w:tblPr>
        <w:tblW w:w="9624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624"/>
      </w:tblGrid>
      <w:tr w:rsidR="00E755E4" w:rsidRPr="00154337" w:rsidTr="007214B2">
        <w:trPr>
          <w:tblCellSpacing w:w="0" w:type="dxa"/>
        </w:trPr>
        <w:tc>
          <w:tcPr>
            <w:tcW w:w="9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755E4" w:rsidRPr="00154337" w:rsidRDefault="00E755E4" w:rsidP="007214B2">
            <w:pPr>
              <w:pStyle w:val="Bezmezer"/>
              <w:jc w:val="center"/>
            </w:pPr>
          </w:p>
          <w:p w:rsidR="00E755E4" w:rsidRPr="00436ECD" w:rsidRDefault="00CD644F" w:rsidP="007214B2">
            <w:pPr>
              <w:pStyle w:val="western"/>
              <w:spacing w:before="0" w:beforeAutospacing="0" w:after="0"/>
              <w:jc w:val="center"/>
            </w:pPr>
            <w:r>
              <w:t>k variantám možných řešení zajištění dodávek tepla a elektřiny a možnostem</w:t>
            </w:r>
            <w:bookmarkStart w:id="0" w:name="_GoBack"/>
            <w:bookmarkEnd w:id="0"/>
            <w:r>
              <w:t xml:space="preserve"> podpory pro úspory energií</w:t>
            </w:r>
          </w:p>
        </w:tc>
      </w:tr>
      <w:tr w:rsidR="001D4D38" w:rsidRPr="00154337" w:rsidTr="008B52DC">
        <w:trPr>
          <w:tblCellSpacing w:w="0" w:type="dxa"/>
        </w:trPr>
        <w:tc>
          <w:tcPr>
            <w:tcW w:w="9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D38" w:rsidRPr="00436ECD" w:rsidRDefault="001D4D38" w:rsidP="00B41620">
            <w:pPr>
              <w:pStyle w:val="western"/>
              <w:spacing w:before="0" w:beforeAutospacing="0" w:after="0"/>
              <w:jc w:val="center"/>
            </w:pPr>
          </w:p>
        </w:tc>
      </w:tr>
    </w:tbl>
    <w:p w:rsidR="001D4D38" w:rsidRPr="00154337" w:rsidRDefault="001D4D38" w:rsidP="001D4D38">
      <w:pPr>
        <w:pStyle w:val="PS-uvodnodstavec"/>
        <w:pBdr>
          <w:bottom w:val="single" w:sz="4" w:space="1" w:color="auto"/>
        </w:pBdr>
        <w:spacing w:after="0"/>
      </w:pPr>
    </w:p>
    <w:p w:rsidR="001D4D38" w:rsidRPr="00154337" w:rsidRDefault="001D4D38" w:rsidP="001D4D38">
      <w:pPr>
        <w:pStyle w:val="PS-uvodnodstavec"/>
        <w:spacing w:after="0"/>
      </w:pPr>
    </w:p>
    <w:p w:rsidR="001D4D38" w:rsidRPr="003217EB" w:rsidRDefault="00031C35" w:rsidP="008F228B">
      <w:pPr>
        <w:pStyle w:val="PS-uvodnodstavec"/>
        <w:ind w:firstLine="0"/>
        <w:rPr>
          <w:szCs w:val="24"/>
        </w:rPr>
      </w:pPr>
      <w:r>
        <w:t>V</w:t>
      </w:r>
      <w:r w:rsidR="008523B9">
        <w:t xml:space="preserve">ýbor </w:t>
      </w:r>
      <w:r w:rsidR="008523B9" w:rsidRPr="003217EB">
        <w:rPr>
          <w:szCs w:val="24"/>
        </w:rPr>
        <w:t>pro životní prostředí Poslanecké sněmovny Parlamentu ČR</w:t>
      </w:r>
    </w:p>
    <w:p w:rsidR="00267D4F" w:rsidRPr="003217EB" w:rsidRDefault="00BD435B" w:rsidP="00E962BD">
      <w:pPr>
        <w:pStyle w:val="PS-slovanseznam"/>
        <w:numPr>
          <w:ilvl w:val="0"/>
          <w:numId w:val="17"/>
        </w:numPr>
        <w:rPr>
          <w:szCs w:val="24"/>
        </w:rPr>
      </w:pPr>
      <w:r>
        <w:rPr>
          <w:rStyle w:val="proloenChar"/>
          <w:b/>
          <w:szCs w:val="24"/>
        </w:rPr>
        <w:t>ž</w:t>
      </w:r>
      <w:r w:rsidRPr="00BD435B">
        <w:rPr>
          <w:rStyle w:val="proloenChar"/>
          <w:b/>
          <w:szCs w:val="24"/>
        </w:rPr>
        <w:t xml:space="preserve">ádá </w:t>
      </w:r>
      <w:r>
        <w:rPr>
          <w:szCs w:val="24"/>
        </w:rPr>
        <w:t>ministryni životního prostředí</w:t>
      </w:r>
      <w:r w:rsidR="00BF4998">
        <w:rPr>
          <w:szCs w:val="24"/>
        </w:rPr>
        <w:t xml:space="preserve"> a ministra průmysl</w:t>
      </w:r>
      <w:r w:rsidR="00E962BD">
        <w:rPr>
          <w:szCs w:val="24"/>
        </w:rPr>
        <w:t xml:space="preserve">u </w:t>
      </w:r>
      <w:r w:rsidR="00BF4998">
        <w:rPr>
          <w:szCs w:val="24"/>
        </w:rPr>
        <w:t xml:space="preserve">a obchodu, aby připravili varianty možných řešení </w:t>
      </w:r>
      <w:r w:rsidR="00E962BD">
        <w:rPr>
          <w:szCs w:val="24"/>
        </w:rPr>
        <w:t xml:space="preserve">zajištění dodávek tepla a elektřiny z obnovitelných zdrojů a možnosti podpory pro úspory energií </w:t>
      </w:r>
      <w:r>
        <w:rPr>
          <w:szCs w:val="24"/>
        </w:rPr>
        <w:t>v</w:t>
      </w:r>
      <w:r w:rsidR="00BF4998">
        <w:rPr>
          <w:szCs w:val="24"/>
        </w:rPr>
        <w:t> </w:t>
      </w:r>
      <w:r>
        <w:rPr>
          <w:szCs w:val="24"/>
        </w:rPr>
        <w:t>místech</w:t>
      </w:r>
      <w:r w:rsidR="00BF4998">
        <w:rPr>
          <w:szCs w:val="24"/>
        </w:rPr>
        <w:t>,</w:t>
      </w:r>
      <w:r>
        <w:rPr>
          <w:szCs w:val="24"/>
        </w:rPr>
        <w:t xml:space="preserve"> </w:t>
      </w:r>
      <w:r w:rsidR="00BF4998">
        <w:rPr>
          <w:szCs w:val="24"/>
        </w:rPr>
        <w:t>kde není fungující vysokoúčinná soustava zásobování tepelnou energií;</w:t>
      </w:r>
    </w:p>
    <w:p w:rsidR="00267D4F" w:rsidRPr="003217EB" w:rsidRDefault="00267D4F" w:rsidP="00267D4F">
      <w:pPr>
        <w:pStyle w:val="PS-slovanseznam"/>
        <w:numPr>
          <w:ilvl w:val="0"/>
          <w:numId w:val="17"/>
        </w:numPr>
        <w:rPr>
          <w:szCs w:val="24"/>
        </w:rPr>
      </w:pPr>
      <w:r w:rsidRPr="003217EB">
        <w:rPr>
          <w:rStyle w:val="proloenChar"/>
          <w:b/>
          <w:szCs w:val="24"/>
        </w:rPr>
        <w:t xml:space="preserve">pověřuje </w:t>
      </w:r>
      <w:r w:rsidRPr="003217EB">
        <w:rPr>
          <w:szCs w:val="24"/>
        </w:rPr>
        <w:t>předsed</w:t>
      </w:r>
      <w:r w:rsidR="008523B9" w:rsidRPr="003217EB">
        <w:rPr>
          <w:szCs w:val="24"/>
        </w:rPr>
        <w:t>kyni výboru, aby o tomto usnesení informovala ministryni životního prostředí</w:t>
      </w:r>
      <w:r w:rsidR="00BF4998">
        <w:rPr>
          <w:szCs w:val="24"/>
        </w:rPr>
        <w:t xml:space="preserve"> a ministra průmyslu a obchodu</w:t>
      </w:r>
      <w:r w:rsidR="008523B9" w:rsidRPr="003217EB">
        <w:rPr>
          <w:szCs w:val="24"/>
        </w:rPr>
        <w:t xml:space="preserve">. </w:t>
      </w:r>
      <w:r w:rsidRPr="003217EB">
        <w:rPr>
          <w:rStyle w:val="proloenChar"/>
          <w:b/>
          <w:szCs w:val="24"/>
        </w:rPr>
        <w:t xml:space="preserve"> </w:t>
      </w:r>
    </w:p>
    <w:p w:rsidR="001D4D38" w:rsidRPr="004C21C5" w:rsidRDefault="001D4D38" w:rsidP="001D4D38">
      <w:pPr>
        <w:pStyle w:val="PS-slovanseznam"/>
        <w:numPr>
          <w:ilvl w:val="0"/>
          <w:numId w:val="0"/>
        </w:numPr>
        <w:ind w:left="357"/>
      </w:pPr>
    </w:p>
    <w:p w:rsidR="007668C8" w:rsidRPr="004C21C5" w:rsidRDefault="007668C8" w:rsidP="007668C8">
      <w:pPr>
        <w:pStyle w:val="PS-slovanseznam"/>
        <w:numPr>
          <w:ilvl w:val="0"/>
          <w:numId w:val="0"/>
        </w:numPr>
        <w:ind w:left="357"/>
      </w:pPr>
    </w:p>
    <w:p w:rsidR="00762736" w:rsidRPr="004C21C5" w:rsidRDefault="00762736" w:rsidP="007668C8">
      <w:pPr>
        <w:pStyle w:val="PS-slovanseznam"/>
        <w:numPr>
          <w:ilvl w:val="0"/>
          <w:numId w:val="0"/>
        </w:numPr>
        <w:ind w:left="357"/>
      </w:pPr>
    </w:p>
    <w:p w:rsidR="007668C8" w:rsidRPr="00154337" w:rsidRDefault="007668C8" w:rsidP="007668C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4C21C5">
        <w:rPr>
          <w:rFonts w:ascii="Times New Roman" w:hAnsi="Times New Roman"/>
          <w:sz w:val="24"/>
        </w:rPr>
        <w:tab/>
      </w:r>
      <w:r w:rsidR="008523B9">
        <w:rPr>
          <w:rFonts w:ascii="Times New Roman" w:hAnsi="Times New Roman"/>
          <w:sz w:val="24"/>
        </w:rPr>
        <w:t>Ing. Josef BERNARD</w:t>
      </w:r>
      <w:r w:rsidR="000A7B6A">
        <w:rPr>
          <w:rFonts w:ascii="Times New Roman" w:hAnsi="Times New Roman"/>
          <w:sz w:val="24"/>
        </w:rPr>
        <w:t xml:space="preserve"> v. r.</w:t>
      </w:r>
      <w:r w:rsidRPr="004C21C5">
        <w:rPr>
          <w:rFonts w:ascii="Times New Roman" w:hAnsi="Times New Roman"/>
          <w:sz w:val="24"/>
        </w:rPr>
        <w:tab/>
      </w:r>
      <w:r w:rsidRPr="004C21C5">
        <w:rPr>
          <w:rFonts w:ascii="Times New Roman" w:hAnsi="Times New Roman"/>
          <w:sz w:val="24"/>
        </w:rPr>
        <w:tab/>
      </w:r>
      <w:r w:rsidR="008523B9">
        <w:rPr>
          <w:rFonts w:ascii="Times New Roman" w:hAnsi="Times New Roman"/>
          <w:sz w:val="24"/>
        </w:rPr>
        <w:t>Ing. Jana KRUTÁKOVÁ</w:t>
      </w:r>
      <w:r w:rsidR="000A7B6A">
        <w:rPr>
          <w:rFonts w:ascii="Times New Roman" w:hAnsi="Times New Roman"/>
          <w:sz w:val="24"/>
        </w:rPr>
        <w:t xml:space="preserve"> v. r.</w:t>
      </w:r>
      <w:r w:rsidRPr="004C21C5">
        <w:rPr>
          <w:rFonts w:ascii="Times New Roman" w:hAnsi="Times New Roman"/>
          <w:sz w:val="24"/>
        </w:rPr>
        <w:tab/>
        <w:t>ověřovatel</w:t>
      </w: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</w:r>
      <w:r w:rsidR="008523B9">
        <w:rPr>
          <w:rFonts w:ascii="Times New Roman" w:hAnsi="Times New Roman"/>
          <w:sz w:val="24"/>
        </w:rPr>
        <w:t>předsedkyně</w:t>
      </w:r>
    </w:p>
    <w:p w:rsidR="007668C8" w:rsidRPr="00154337" w:rsidRDefault="007668C8" w:rsidP="007668C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</w:r>
    </w:p>
    <w:p w:rsidR="007668C8" w:rsidRPr="00154337" w:rsidRDefault="007668C8" w:rsidP="007668C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7668C8" w:rsidRPr="00154337" w:rsidRDefault="007668C8" w:rsidP="007668C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D3AB2"/>
    <w:multiLevelType w:val="hybridMultilevel"/>
    <w:tmpl w:val="4BFEE5A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19D08CCE"/>
    <w:lvl w:ilvl="0" w:tplc="4538E4AE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Times New Roman" w:eastAsia="Calibri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448C755D"/>
    <w:multiLevelType w:val="hybridMultilevel"/>
    <w:tmpl w:val="3B326B5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C542C7"/>
    <w:multiLevelType w:val="hybridMultilevel"/>
    <w:tmpl w:val="67BAAD68"/>
    <w:lvl w:ilvl="0" w:tplc="E570983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6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31C35"/>
    <w:rsid w:val="00040B33"/>
    <w:rsid w:val="000476E4"/>
    <w:rsid w:val="00051757"/>
    <w:rsid w:val="00061244"/>
    <w:rsid w:val="000A4833"/>
    <w:rsid w:val="000A7B6A"/>
    <w:rsid w:val="000C5278"/>
    <w:rsid w:val="000E730C"/>
    <w:rsid w:val="00103C04"/>
    <w:rsid w:val="00106842"/>
    <w:rsid w:val="001329F8"/>
    <w:rsid w:val="0019343D"/>
    <w:rsid w:val="001B45F3"/>
    <w:rsid w:val="001D0B1D"/>
    <w:rsid w:val="001D4D38"/>
    <w:rsid w:val="00204767"/>
    <w:rsid w:val="00220811"/>
    <w:rsid w:val="00230024"/>
    <w:rsid w:val="0023135E"/>
    <w:rsid w:val="002424C6"/>
    <w:rsid w:val="00254049"/>
    <w:rsid w:val="00267D4F"/>
    <w:rsid w:val="00272E1B"/>
    <w:rsid w:val="00277D34"/>
    <w:rsid w:val="0029691C"/>
    <w:rsid w:val="002A2F32"/>
    <w:rsid w:val="002B0FB6"/>
    <w:rsid w:val="002B60B3"/>
    <w:rsid w:val="002B6787"/>
    <w:rsid w:val="002C6BED"/>
    <w:rsid w:val="002E7F7F"/>
    <w:rsid w:val="003070FE"/>
    <w:rsid w:val="003217EB"/>
    <w:rsid w:val="0033442A"/>
    <w:rsid w:val="00356011"/>
    <w:rsid w:val="00361807"/>
    <w:rsid w:val="00376EEB"/>
    <w:rsid w:val="00377253"/>
    <w:rsid w:val="0038662D"/>
    <w:rsid w:val="003A1359"/>
    <w:rsid w:val="003D2033"/>
    <w:rsid w:val="003D6EE3"/>
    <w:rsid w:val="00423236"/>
    <w:rsid w:val="004327DE"/>
    <w:rsid w:val="00447CF5"/>
    <w:rsid w:val="004C21C5"/>
    <w:rsid w:val="005227BF"/>
    <w:rsid w:val="00544010"/>
    <w:rsid w:val="00556B83"/>
    <w:rsid w:val="00566A4C"/>
    <w:rsid w:val="00570B0F"/>
    <w:rsid w:val="005807F2"/>
    <w:rsid w:val="005C30D7"/>
    <w:rsid w:val="005E094C"/>
    <w:rsid w:val="005F6CAE"/>
    <w:rsid w:val="00620764"/>
    <w:rsid w:val="0065309D"/>
    <w:rsid w:val="006B35F3"/>
    <w:rsid w:val="00707F30"/>
    <w:rsid w:val="007147B9"/>
    <w:rsid w:val="00720758"/>
    <w:rsid w:val="007542FE"/>
    <w:rsid w:val="00762736"/>
    <w:rsid w:val="007668C8"/>
    <w:rsid w:val="00781469"/>
    <w:rsid w:val="00782CEA"/>
    <w:rsid w:val="007C15FB"/>
    <w:rsid w:val="007C62DA"/>
    <w:rsid w:val="007C74B5"/>
    <w:rsid w:val="007D5EE1"/>
    <w:rsid w:val="007E1D0B"/>
    <w:rsid w:val="007E21B5"/>
    <w:rsid w:val="00801CD4"/>
    <w:rsid w:val="0080486B"/>
    <w:rsid w:val="00812496"/>
    <w:rsid w:val="00813EBC"/>
    <w:rsid w:val="00830BFE"/>
    <w:rsid w:val="008423AE"/>
    <w:rsid w:val="008523B9"/>
    <w:rsid w:val="00865A66"/>
    <w:rsid w:val="00873493"/>
    <w:rsid w:val="008824FA"/>
    <w:rsid w:val="00893C29"/>
    <w:rsid w:val="008B329E"/>
    <w:rsid w:val="008C00D3"/>
    <w:rsid w:val="008F228B"/>
    <w:rsid w:val="009008A4"/>
    <w:rsid w:val="00903269"/>
    <w:rsid w:val="0092212C"/>
    <w:rsid w:val="00945FEC"/>
    <w:rsid w:val="009A5BCC"/>
    <w:rsid w:val="009C41F4"/>
    <w:rsid w:val="00A46CDA"/>
    <w:rsid w:val="00A75CFE"/>
    <w:rsid w:val="00A76067"/>
    <w:rsid w:val="00A97A80"/>
    <w:rsid w:val="00A97E75"/>
    <w:rsid w:val="00AA0D27"/>
    <w:rsid w:val="00AC3388"/>
    <w:rsid w:val="00B07434"/>
    <w:rsid w:val="00B13892"/>
    <w:rsid w:val="00B37FF7"/>
    <w:rsid w:val="00B41620"/>
    <w:rsid w:val="00B53E8D"/>
    <w:rsid w:val="00B64AEC"/>
    <w:rsid w:val="00B67D31"/>
    <w:rsid w:val="00B715B6"/>
    <w:rsid w:val="00B90702"/>
    <w:rsid w:val="00BA0BFD"/>
    <w:rsid w:val="00BA2B12"/>
    <w:rsid w:val="00BD435B"/>
    <w:rsid w:val="00BF4998"/>
    <w:rsid w:val="00C002F5"/>
    <w:rsid w:val="00C0789F"/>
    <w:rsid w:val="00C247BE"/>
    <w:rsid w:val="00C34843"/>
    <w:rsid w:val="00C400E9"/>
    <w:rsid w:val="00C501D6"/>
    <w:rsid w:val="00C56014"/>
    <w:rsid w:val="00C62592"/>
    <w:rsid w:val="00C75F92"/>
    <w:rsid w:val="00C824F6"/>
    <w:rsid w:val="00C95E56"/>
    <w:rsid w:val="00CD644F"/>
    <w:rsid w:val="00D012DD"/>
    <w:rsid w:val="00D57E3C"/>
    <w:rsid w:val="00D73E68"/>
    <w:rsid w:val="00D76FB3"/>
    <w:rsid w:val="00DA0A63"/>
    <w:rsid w:val="00DB3A8D"/>
    <w:rsid w:val="00DC29E4"/>
    <w:rsid w:val="00DC2F65"/>
    <w:rsid w:val="00DC4F59"/>
    <w:rsid w:val="00DD5D67"/>
    <w:rsid w:val="00DF3FDE"/>
    <w:rsid w:val="00E23256"/>
    <w:rsid w:val="00E449FD"/>
    <w:rsid w:val="00E755E4"/>
    <w:rsid w:val="00E81329"/>
    <w:rsid w:val="00E962BD"/>
    <w:rsid w:val="00E9791A"/>
    <w:rsid w:val="00EC0BFB"/>
    <w:rsid w:val="00ED15A8"/>
    <w:rsid w:val="00EF3B15"/>
    <w:rsid w:val="00EF679B"/>
    <w:rsid w:val="00F42D72"/>
    <w:rsid w:val="00F8008A"/>
    <w:rsid w:val="00FD0496"/>
    <w:rsid w:val="00FD7379"/>
    <w:rsid w:val="00FE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AD91A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table" w:styleId="Mkatabulky">
    <w:name w:val="Table Grid"/>
    <w:basedOn w:val="Normlntabulka"/>
    <w:uiPriority w:val="39"/>
    <w:rsid w:val="00C75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0B0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4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843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qFormat/>
    <w:rsid w:val="001D4D38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2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43E47-9600-457D-B075-4ED072BF0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58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PtackovaD</cp:lastModifiedBy>
  <cp:revision>6</cp:revision>
  <cp:lastPrinted>2022-03-30T13:45:00Z</cp:lastPrinted>
  <dcterms:created xsi:type="dcterms:W3CDTF">2022-03-30T13:54:00Z</dcterms:created>
  <dcterms:modified xsi:type="dcterms:W3CDTF">2022-03-31T06:41:00Z</dcterms:modified>
</cp:coreProperties>
</file>