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D72" w:rsidRPr="00F42D72" w:rsidRDefault="00517769" w:rsidP="00517769">
      <w:pPr>
        <w:pStyle w:val="PS-hlavika1"/>
        <w:ind w:left="7080"/>
      </w:pPr>
      <w:r>
        <w:t xml:space="preserve">     PS200294996</w:t>
      </w:r>
      <w:bookmarkStart w:id="0" w:name="_GoBack"/>
      <w:bookmarkEnd w:id="0"/>
      <w:r w:rsidR="00BA0BFD">
        <w:t xml:space="preserve">                                                                                                                         </w:t>
      </w:r>
      <w:r w:rsidR="00556B83">
        <w:t xml:space="preserve">  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75F92" w:rsidP="000E730C">
      <w:pPr>
        <w:pStyle w:val="PS-hlavika2"/>
      </w:pPr>
      <w:r>
        <w:t>202</w:t>
      </w:r>
      <w:r w:rsidR="00C247BE">
        <w:t>2</w:t>
      </w:r>
    </w:p>
    <w:p w:rsidR="00DC29E4" w:rsidRDefault="00C75F92" w:rsidP="00377253">
      <w:pPr>
        <w:pStyle w:val="PS-hlavika1"/>
      </w:pPr>
      <w:r>
        <w:t>9</w:t>
      </w:r>
      <w:r w:rsidR="00DC29E4">
        <w:t>. volební období</w:t>
      </w:r>
    </w:p>
    <w:p w:rsidR="00DC29E4" w:rsidRPr="00E449FD" w:rsidRDefault="00447CF5" w:rsidP="000E730C">
      <w:pPr>
        <w:pStyle w:val="PS-slousnesen"/>
      </w:pPr>
      <w:r w:rsidRPr="00447CF5">
        <w:t>3</w:t>
      </w:r>
      <w:r w:rsidR="00361807">
        <w:t>4</w:t>
      </w:r>
      <w:r w:rsidR="00C75F92" w:rsidRPr="00447CF5">
        <w:t>.</w:t>
      </w:r>
    </w:p>
    <w:p w:rsidR="00DC29E4" w:rsidRDefault="00DC29E4" w:rsidP="00DC2F65">
      <w:pPr>
        <w:pStyle w:val="PS-hlavika3"/>
      </w:pPr>
      <w:r>
        <w:t>USNESENÍ</w:t>
      </w:r>
    </w:p>
    <w:p w:rsidR="00762736" w:rsidRPr="00762736" w:rsidRDefault="008523B9" w:rsidP="008523B9">
      <w:pPr>
        <w:pStyle w:val="PS-hlavika1"/>
        <w:rPr>
          <w:b w:val="0"/>
          <w:i w:val="0"/>
        </w:rPr>
      </w:pPr>
      <w:r>
        <w:t>v</w:t>
      </w:r>
      <w:r w:rsidR="00762736" w:rsidRPr="00762736">
        <w:t>ýboru pro životní prostředí</w:t>
      </w:r>
    </w:p>
    <w:p w:rsidR="00B07434" w:rsidRPr="00D012DD" w:rsidRDefault="00DC29E4" w:rsidP="00DC2F65">
      <w:pPr>
        <w:pStyle w:val="PS-hlavika1"/>
      </w:pPr>
      <w:r w:rsidRPr="00D012DD">
        <w:t>z</w:t>
      </w:r>
      <w:r w:rsidR="008523B9">
        <w:t xml:space="preserve"> 6</w:t>
      </w:r>
      <w:r w:rsidRPr="00D012DD">
        <w:t>. schůze</w:t>
      </w:r>
    </w:p>
    <w:p w:rsidR="00DC29E4" w:rsidRDefault="008523B9" w:rsidP="00DC2F65">
      <w:pPr>
        <w:pStyle w:val="PS-hlavika1"/>
      </w:pPr>
      <w:r>
        <w:t>dne 30</w:t>
      </w:r>
      <w:r w:rsidR="00DC2F65">
        <w:t>. března</w:t>
      </w:r>
      <w:r w:rsidR="00DD5D67" w:rsidRPr="00D012DD">
        <w:t xml:space="preserve"> 2022</w:t>
      </w:r>
    </w:p>
    <w:tbl>
      <w:tblPr>
        <w:tblW w:w="962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624"/>
      </w:tblGrid>
      <w:tr w:rsidR="001D4D38" w:rsidRPr="00154337" w:rsidTr="008B52DC">
        <w:trPr>
          <w:tblCellSpacing w:w="0" w:type="dxa"/>
        </w:trPr>
        <w:tc>
          <w:tcPr>
            <w:tcW w:w="9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D38" w:rsidRPr="00154337" w:rsidRDefault="001D4D38" w:rsidP="00DC2F65">
            <w:pPr>
              <w:pStyle w:val="Bezmezer"/>
              <w:jc w:val="center"/>
            </w:pPr>
          </w:p>
          <w:p w:rsidR="001D4D38" w:rsidRPr="00436ECD" w:rsidRDefault="00AC3388" w:rsidP="00B41620">
            <w:pPr>
              <w:pStyle w:val="western"/>
              <w:spacing w:before="0" w:beforeAutospacing="0" w:after="0"/>
              <w:jc w:val="center"/>
            </w:pPr>
            <w:r>
              <w:t xml:space="preserve">k vládnímu </w:t>
            </w:r>
            <w:r w:rsidRPr="00AC3388">
              <w:t>návrh</w:t>
            </w:r>
            <w:r>
              <w:t>u</w:t>
            </w:r>
            <w:r w:rsidRPr="00AC3388">
              <w:t xml:space="preserve"> zákona o omezení dopadu vybraných plastových výrobků na životní prostředí /ST 55/</w:t>
            </w:r>
          </w:p>
        </w:tc>
      </w:tr>
    </w:tbl>
    <w:p w:rsidR="001D4D38" w:rsidRPr="00154337" w:rsidRDefault="001D4D38" w:rsidP="001D4D38">
      <w:pPr>
        <w:pStyle w:val="PS-uvodnodstavec"/>
        <w:pBdr>
          <w:bottom w:val="single" w:sz="4" w:space="1" w:color="auto"/>
        </w:pBdr>
        <w:spacing w:after="0"/>
      </w:pPr>
    </w:p>
    <w:p w:rsidR="001D4D38" w:rsidRPr="00154337" w:rsidRDefault="001D4D38" w:rsidP="001D4D38">
      <w:pPr>
        <w:pStyle w:val="PS-uvodnodstavec"/>
        <w:spacing w:after="0"/>
      </w:pPr>
    </w:p>
    <w:p w:rsidR="008523B9" w:rsidRDefault="008523B9" w:rsidP="008F228B">
      <w:pPr>
        <w:pStyle w:val="PS-uvodnodstavec"/>
        <w:ind w:firstLine="0"/>
      </w:pPr>
      <w:r>
        <w:t>Po vyslechnutí informace předsedy podvýboru pro technickou ochranu životního prostředí Ing. Václava Krále a po rozpravě</w:t>
      </w:r>
    </w:p>
    <w:p w:rsidR="001D4D38" w:rsidRPr="003217EB" w:rsidRDefault="008523B9" w:rsidP="008F228B">
      <w:pPr>
        <w:pStyle w:val="PS-uvodnodstavec"/>
        <w:ind w:firstLine="0"/>
        <w:rPr>
          <w:szCs w:val="24"/>
        </w:rPr>
      </w:pPr>
      <w:r>
        <w:t xml:space="preserve">výbor </w:t>
      </w:r>
      <w:r w:rsidRPr="003217EB">
        <w:rPr>
          <w:szCs w:val="24"/>
        </w:rPr>
        <w:t>pro životní prostředí Poslanecké sněmovny Parlamentu ČR</w:t>
      </w:r>
    </w:p>
    <w:p w:rsidR="00267D4F" w:rsidRPr="003217EB" w:rsidRDefault="008523B9" w:rsidP="00267D4F">
      <w:pPr>
        <w:pStyle w:val="PS-slovanseznam"/>
        <w:numPr>
          <w:ilvl w:val="0"/>
          <w:numId w:val="17"/>
        </w:numPr>
        <w:spacing w:after="0"/>
        <w:rPr>
          <w:szCs w:val="24"/>
        </w:rPr>
      </w:pPr>
      <w:r w:rsidRPr="003217EB">
        <w:rPr>
          <w:rStyle w:val="proloenChar"/>
          <w:b/>
          <w:szCs w:val="24"/>
        </w:rPr>
        <w:t>žádá</w:t>
      </w:r>
      <w:r w:rsidR="00267D4F" w:rsidRPr="003217EB">
        <w:rPr>
          <w:szCs w:val="24"/>
        </w:rPr>
        <w:t xml:space="preserve"> </w:t>
      </w:r>
      <w:r w:rsidR="00447CF5" w:rsidRPr="003217EB">
        <w:rPr>
          <w:szCs w:val="24"/>
        </w:rPr>
        <w:t>ministryni životního prostředí o prověření shody stávajícího systému nakládání s PET lahvemi se směrnicí o obalech s ohledem na nepřesn</w:t>
      </w:r>
      <w:r w:rsidR="0092212C" w:rsidRPr="003217EB">
        <w:rPr>
          <w:szCs w:val="24"/>
        </w:rPr>
        <w:t>ost křížového</w:t>
      </w:r>
      <w:r w:rsidR="003A1359" w:rsidRPr="003217EB">
        <w:rPr>
          <w:szCs w:val="24"/>
        </w:rPr>
        <w:t xml:space="preserve"> financování (</w:t>
      </w:r>
      <w:proofErr w:type="spellStart"/>
      <w:r w:rsidR="003A1359" w:rsidRPr="003217EB">
        <w:rPr>
          <w:szCs w:val="24"/>
        </w:rPr>
        <w:t>cross-</w:t>
      </w:r>
      <w:r w:rsidR="00447CF5" w:rsidRPr="003217EB">
        <w:rPr>
          <w:szCs w:val="24"/>
        </w:rPr>
        <w:t>financing</w:t>
      </w:r>
      <w:proofErr w:type="spellEnd"/>
      <w:r w:rsidR="00447CF5" w:rsidRPr="003217EB">
        <w:rPr>
          <w:szCs w:val="24"/>
        </w:rPr>
        <w:t>);</w:t>
      </w:r>
    </w:p>
    <w:p w:rsidR="00267D4F" w:rsidRPr="003217EB" w:rsidRDefault="00267D4F" w:rsidP="00267D4F">
      <w:pPr>
        <w:pStyle w:val="PS-slovanseznam"/>
        <w:numPr>
          <w:ilvl w:val="0"/>
          <w:numId w:val="0"/>
        </w:numPr>
        <w:spacing w:after="0"/>
        <w:rPr>
          <w:szCs w:val="24"/>
        </w:rPr>
      </w:pPr>
    </w:p>
    <w:p w:rsidR="00267D4F" w:rsidRPr="003217EB" w:rsidRDefault="00267D4F" w:rsidP="00267D4F">
      <w:pPr>
        <w:pStyle w:val="PS-slovanseznam"/>
        <w:numPr>
          <w:ilvl w:val="0"/>
          <w:numId w:val="17"/>
        </w:numPr>
        <w:rPr>
          <w:szCs w:val="24"/>
        </w:rPr>
      </w:pPr>
      <w:r w:rsidRPr="003217EB">
        <w:rPr>
          <w:rStyle w:val="proloenChar"/>
          <w:b/>
          <w:szCs w:val="24"/>
        </w:rPr>
        <w:t xml:space="preserve">pověřuje </w:t>
      </w:r>
      <w:r w:rsidRPr="003217EB">
        <w:rPr>
          <w:szCs w:val="24"/>
        </w:rPr>
        <w:t>předsed</w:t>
      </w:r>
      <w:r w:rsidR="008523B9" w:rsidRPr="003217EB">
        <w:rPr>
          <w:szCs w:val="24"/>
        </w:rPr>
        <w:t xml:space="preserve">kyni výboru, aby o tomto usnesení informovala ministryni životního prostředí. </w:t>
      </w:r>
      <w:r w:rsidRPr="003217EB">
        <w:rPr>
          <w:rStyle w:val="proloenChar"/>
          <w:b/>
          <w:szCs w:val="24"/>
        </w:rPr>
        <w:t xml:space="preserve"> </w:t>
      </w:r>
    </w:p>
    <w:p w:rsidR="001D4D38" w:rsidRPr="004C21C5" w:rsidRDefault="001D4D38" w:rsidP="001D4D38">
      <w:pPr>
        <w:pStyle w:val="PS-slovanseznam"/>
        <w:numPr>
          <w:ilvl w:val="0"/>
          <w:numId w:val="0"/>
        </w:numPr>
        <w:ind w:left="357"/>
      </w:pPr>
    </w:p>
    <w:p w:rsidR="007668C8" w:rsidRPr="004C21C5" w:rsidRDefault="007668C8" w:rsidP="007668C8">
      <w:pPr>
        <w:pStyle w:val="PS-slovanseznam"/>
        <w:numPr>
          <w:ilvl w:val="0"/>
          <w:numId w:val="0"/>
        </w:numPr>
        <w:ind w:left="357"/>
      </w:pPr>
    </w:p>
    <w:p w:rsidR="00762736" w:rsidRPr="004C21C5" w:rsidRDefault="00762736" w:rsidP="007668C8">
      <w:pPr>
        <w:pStyle w:val="PS-slovanseznam"/>
        <w:numPr>
          <w:ilvl w:val="0"/>
          <w:numId w:val="0"/>
        </w:numPr>
        <w:ind w:left="357"/>
      </w:pPr>
    </w:p>
    <w:p w:rsidR="007668C8" w:rsidRPr="00154337" w:rsidRDefault="007668C8" w:rsidP="007668C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4C21C5">
        <w:rPr>
          <w:rFonts w:ascii="Times New Roman" w:hAnsi="Times New Roman"/>
          <w:sz w:val="24"/>
        </w:rPr>
        <w:tab/>
      </w:r>
      <w:r w:rsidR="008523B9">
        <w:rPr>
          <w:rFonts w:ascii="Times New Roman" w:hAnsi="Times New Roman"/>
          <w:sz w:val="24"/>
        </w:rPr>
        <w:t>Ing. Josef BERNARD</w:t>
      </w:r>
      <w:r w:rsidR="00A95037">
        <w:rPr>
          <w:rFonts w:ascii="Times New Roman" w:hAnsi="Times New Roman"/>
          <w:sz w:val="24"/>
        </w:rPr>
        <w:t xml:space="preserve"> v. r.</w:t>
      </w:r>
      <w:r w:rsidRPr="004C21C5">
        <w:rPr>
          <w:rFonts w:ascii="Times New Roman" w:hAnsi="Times New Roman"/>
          <w:sz w:val="24"/>
        </w:rPr>
        <w:tab/>
      </w:r>
      <w:r w:rsidRPr="004C21C5">
        <w:rPr>
          <w:rFonts w:ascii="Times New Roman" w:hAnsi="Times New Roman"/>
          <w:sz w:val="24"/>
        </w:rPr>
        <w:tab/>
      </w:r>
      <w:r w:rsidR="008523B9">
        <w:rPr>
          <w:rFonts w:ascii="Times New Roman" w:hAnsi="Times New Roman"/>
          <w:sz w:val="24"/>
        </w:rPr>
        <w:t>Ing. Jana KRUTÁKOVÁ</w:t>
      </w:r>
      <w:r w:rsidR="00A95037">
        <w:rPr>
          <w:rFonts w:ascii="Times New Roman" w:hAnsi="Times New Roman"/>
          <w:sz w:val="24"/>
        </w:rPr>
        <w:t xml:space="preserve"> v. r.</w:t>
      </w:r>
      <w:r w:rsidRPr="004C21C5">
        <w:rPr>
          <w:rFonts w:ascii="Times New Roman" w:hAnsi="Times New Roman"/>
          <w:sz w:val="24"/>
        </w:rPr>
        <w:tab/>
        <w:t>ověřovatel</w:t>
      </w: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  <w:r w:rsidR="008523B9">
        <w:rPr>
          <w:rFonts w:ascii="Times New Roman" w:hAnsi="Times New Roman"/>
          <w:sz w:val="24"/>
        </w:rPr>
        <w:t>předsedkyně</w:t>
      </w:r>
    </w:p>
    <w:p w:rsidR="007668C8" w:rsidRPr="00154337" w:rsidRDefault="007668C8" w:rsidP="007668C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</w:p>
    <w:p w:rsidR="007668C8" w:rsidRPr="00154337" w:rsidRDefault="007668C8" w:rsidP="007668C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7668C8" w:rsidRPr="00154337" w:rsidRDefault="007668C8" w:rsidP="007668C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7668C8" w:rsidRDefault="007668C8" w:rsidP="007668C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668C8" w:rsidRDefault="007668C8" w:rsidP="007668C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B715B6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D3AB2"/>
    <w:multiLevelType w:val="hybridMultilevel"/>
    <w:tmpl w:val="4BFEE5A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19D08CCE"/>
    <w:lvl w:ilvl="0" w:tplc="4538E4AE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Times New Roman" w:eastAsia="Calibri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448C755D"/>
    <w:multiLevelType w:val="hybridMultilevel"/>
    <w:tmpl w:val="3B326B5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542C7"/>
    <w:multiLevelType w:val="hybridMultilevel"/>
    <w:tmpl w:val="67BAAD68"/>
    <w:lvl w:ilvl="0" w:tplc="E570983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0B33"/>
    <w:rsid w:val="000476E4"/>
    <w:rsid w:val="00051757"/>
    <w:rsid w:val="00061244"/>
    <w:rsid w:val="000A4833"/>
    <w:rsid w:val="000C5278"/>
    <w:rsid w:val="000E730C"/>
    <w:rsid w:val="00103C04"/>
    <w:rsid w:val="00106842"/>
    <w:rsid w:val="001329F8"/>
    <w:rsid w:val="001B45F3"/>
    <w:rsid w:val="001D0B1D"/>
    <w:rsid w:val="001D4D38"/>
    <w:rsid w:val="00204767"/>
    <w:rsid w:val="00220811"/>
    <w:rsid w:val="00230024"/>
    <w:rsid w:val="0023135E"/>
    <w:rsid w:val="002424C6"/>
    <w:rsid w:val="00254049"/>
    <w:rsid w:val="00267D4F"/>
    <w:rsid w:val="00272E1B"/>
    <w:rsid w:val="00277D34"/>
    <w:rsid w:val="0029691C"/>
    <w:rsid w:val="002A2F32"/>
    <w:rsid w:val="002B0FB6"/>
    <w:rsid w:val="002B60B3"/>
    <w:rsid w:val="002B6787"/>
    <w:rsid w:val="002C6BED"/>
    <w:rsid w:val="002E7F7F"/>
    <w:rsid w:val="003070FE"/>
    <w:rsid w:val="003217EB"/>
    <w:rsid w:val="0033442A"/>
    <w:rsid w:val="00356011"/>
    <w:rsid w:val="00361807"/>
    <w:rsid w:val="00376EEB"/>
    <w:rsid w:val="00377253"/>
    <w:rsid w:val="0038662D"/>
    <w:rsid w:val="003A1359"/>
    <w:rsid w:val="003D2033"/>
    <w:rsid w:val="003D6EE3"/>
    <w:rsid w:val="00423236"/>
    <w:rsid w:val="004327DE"/>
    <w:rsid w:val="00447CF5"/>
    <w:rsid w:val="004C21C5"/>
    <w:rsid w:val="00517769"/>
    <w:rsid w:val="005227BF"/>
    <w:rsid w:val="00544010"/>
    <w:rsid w:val="00556B83"/>
    <w:rsid w:val="00566A4C"/>
    <w:rsid w:val="00570B0F"/>
    <w:rsid w:val="005807F2"/>
    <w:rsid w:val="005C30D7"/>
    <w:rsid w:val="005E094C"/>
    <w:rsid w:val="005F6CAE"/>
    <w:rsid w:val="00620764"/>
    <w:rsid w:val="0065309D"/>
    <w:rsid w:val="006B35F3"/>
    <w:rsid w:val="00707F30"/>
    <w:rsid w:val="007147B9"/>
    <w:rsid w:val="00720758"/>
    <w:rsid w:val="007542FE"/>
    <w:rsid w:val="00762736"/>
    <w:rsid w:val="007668C8"/>
    <w:rsid w:val="00781469"/>
    <w:rsid w:val="00782CEA"/>
    <w:rsid w:val="007C15FB"/>
    <w:rsid w:val="007C62DA"/>
    <w:rsid w:val="007C74B5"/>
    <w:rsid w:val="007D5EE1"/>
    <w:rsid w:val="007E1D0B"/>
    <w:rsid w:val="00801CD4"/>
    <w:rsid w:val="0080486B"/>
    <w:rsid w:val="00812496"/>
    <w:rsid w:val="00813EBC"/>
    <w:rsid w:val="00830BFE"/>
    <w:rsid w:val="008423AE"/>
    <w:rsid w:val="008523B9"/>
    <w:rsid w:val="00865A66"/>
    <w:rsid w:val="00873493"/>
    <w:rsid w:val="008824FA"/>
    <w:rsid w:val="00893C29"/>
    <w:rsid w:val="008B329E"/>
    <w:rsid w:val="008C00D3"/>
    <w:rsid w:val="008F228B"/>
    <w:rsid w:val="009008A4"/>
    <w:rsid w:val="00903269"/>
    <w:rsid w:val="0092212C"/>
    <w:rsid w:val="00945FEC"/>
    <w:rsid w:val="009A5BCC"/>
    <w:rsid w:val="009C41F4"/>
    <w:rsid w:val="00A46CDA"/>
    <w:rsid w:val="00A75CFE"/>
    <w:rsid w:val="00A76067"/>
    <w:rsid w:val="00A95037"/>
    <w:rsid w:val="00A97A80"/>
    <w:rsid w:val="00A97E75"/>
    <w:rsid w:val="00AA0D27"/>
    <w:rsid w:val="00AC3388"/>
    <w:rsid w:val="00B07434"/>
    <w:rsid w:val="00B13892"/>
    <w:rsid w:val="00B37FF7"/>
    <w:rsid w:val="00B41620"/>
    <w:rsid w:val="00B53E8D"/>
    <w:rsid w:val="00B64AEC"/>
    <w:rsid w:val="00B67D31"/>
    <w:rsid w:val="00B715B6"/>
    <w:rsid w:val="00B90702"/>
    <w:rsid w:val="00BA0BFD"/>
    <w:rsid w:val="00BA2B12"/>
    <w:rsid w:val="00C002F5"/>
    <w:rsid w:val="00C0789F"/>
    <w:rsid w:val="00C247BE"/>
    <w:rsid w:val="00C34843"/>
    <w:rsid w:val="00C400E9"/>
    <w:rsid w:val="00C501D6"/>
    <w:rsid w:val="00C56014"/>
    <w:rsid w:val="00C62592"/>
    <w:rsid w:val="00C75F92"/>
    <w:rsid w:val="00C824F6"/>
    <w:rsid w:val="00C95E56"/>
    <w:rsid w:val="00D012DD"/>
    <w:rsid w:val="00D57E3C"/>
    <w:rsid w:val="00D73E68"/>
    <w:rsid w:val="00D76FB3"/>
    <w:rsid w:val="00DA0A63"/>
    <w:rsid w:val="00DB3A8D"/>
    <w:rsid w:val="00DC29E4"/>
    <w:rsid w:val="00DC2F65"/>
    <w:rsid w:val="00DC4F59"/>
    <w:rsid w:val="00DD5D67"/>
    <w:rsid w:val="00E23256"/>
    <w:rsid w:val="00E449FD"/>
    <w:rsid w:val="00E81329"/>
    <w:rsid w:val="00E9791A"/>
    <w:rsid w:val="00EC0BFB"/>
    <w:rsid w:val="00ED15A8"/>
    <w:rsid w:val="00EF3B15"/>
    <w:rsid w:val="00EF679B"/>
    <w:rsid w:val="00F42D72"/>
    <w:rsid w:val="00F8008A"/>
    <w:rsid w:val="00FD0496"/>
    <w:rsid w:val="00FD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CCD69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table" w:styleId="Mkatabulky">
    <w:name w:val="Table Grid"/>
    <w:basedOn w:val="Normlntabulka"/>
    <w:uiPriority w:val="39"/>
    <w:rsid w:val="00C75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0B0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4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843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qFormat/>
    <w:rsid w:val="001D4D38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2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233AD-531D-4D39-AC42-0F8A8F796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26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Katerina Novakova</cp:lastModifiedBy>
  <cp:revision>5</cp:revision>
  <cp:lastPrinted>2022-03-22T07:01:00Z</cp:lastPrinted>
  <dcterms:created xsi:type="dcterms:W3CDTF">2022-03-30T13:01:00Z</dcterms:created>
  <dcterms:modified xsi:type="dcterms:W3CDTF">2022-03-30T16:02:00Z</dcterms:modified>
</cp:coreProperties>
</file>