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76" w:rsidRDefault="00DB4476" w:rsidP="00DB4476">
      <w:pPr>
        <w:jc w:val="center"/>
        <w:rPr>
          <w:b/>
        </w:rPr>
      </w:pPr>
      <w:bookmarkStart w:id="0" w:name="_GoBack"/>
      <w:bookmarkEnd w:id="0"/>
      <w:r>
        <w:rPr>
          <w:b/>
        </w:rPr>
        <w:t>ZÁKON</w:t>
      </w:r>
    </w:p>
    <w:p w:rsidR="00DB4476" w:rsidRDefault="001B5489" w:rsidP="00DB4476">
      <w:pPr>
        <w:jc w:val="center"/>
      </w:pPr>
      <w:r>
        <w:t>ze dne</w:t>
      </w:r>
      <w:r w:rsidR="00FF785E">
        <w:t xml:space="preserve">      </w:t>
      </w:r>
      <w:r w:rsidR="00DF1342">
        <w:t xml:space="preserve"> </w:t>
      </w:r>
      <w:r w:rsidR="00FF785E">
        <w:t xml:space="preserve">  </w:t>
      </w:r>
      <w:r>
        <w:t xml:space="preserve">       </w:t>
      </w:r>
      <w:r w:rsidR="00DB4476">
        <w:t xml:space="preserve"> 20</w:t>
      </w:r>
      <w:r>
        <w:t>21</w:t>
      </w:r>
      <w:r w:rsidR="00DB4476">
        <w:t>,</w:t>
      </w:r>
    </w:p>
    <w:p w:rsidR="00DB4476" w:rsidRDefault="00DB4476" w:rsidP="00260B82">
      <w:pPr>
        <w:pStyle w:val="nadpiszkona"/>
      </w:pPr>
      <w:r>
        <w:t xml:space="preserve">kterým se mění zákon č. 499/2004 Sb., o archivnictví </w:t>
      </w:r>
      <w:r w:rsidR="00260B82">
        <w:br/>
      </w:r>
      <w:r>
        <w:t>a spisové službě a o změně některých zákonů, ve znění pozdějších předpisů</w:t>
      </w:r>
    </w:p>
    <w:p w:rsidR="00DB4476" w:rsidRDefault="00260B82" w:rsidP="00260B82">
      <w:pPr>
        <w:pStyle w:val="Parlament"/>
      </w:pPr>
      <w:r>
        <w:t>Parlament se usnesl na tomto zákoně České republiky:</w:t>
      </w:r>
    </w:p>
    <w:p w:rsidR="00DB4476" w:rsidRDefault="00260B82" w:rsidP="00260B82">
      <w:pPr>
        <w:pStyle w:val="lnek"/>
      </w:pPr>
      <w:r>
        <w:t xml:space="preserve">Čl. </w:t>
      </w:r>
      <w:r w:rsidR="00DB4476">
        <w:t>I</w:t>
      </w:r>
    </w:p>
    <w:p w:rsidR="00DB4476" w:rsidRDefault="00DB4476" w:rsidP="00260B82">
      <w:pPr>
        <w:pStyle w:val="Textlnku"/>
      </w:pPr>
      <w:r>
        <w:t>Zákon č. 499/2004 Sb., o archivnictví a spisové službě a o změně některých zákonů, ve</w:t>
      </w:r>
      <w:r w:rsidR="00260B82">
        <w:t> </w:t>
      </w:r>
      <w:r>
        <w:t>znění zákona č. 413/2005 Sb., zákona č. 444/2005 Sb., zákona č. 112/2006 Sb., zákona č.  181/2007 Sb., zákona č. 296/2007 Sb., zákona č. 32/2008 Sb., zákona č. 190/2009 Sb., zákona č. 227/2009 Sb., zákona č. 424/2010 Sb., zákona č. 89/2012 Sb., zákona č. 167/2012 Sb., zákona č. 303/2013 Sb., zákona č. 56/2014 Sb., zákona č. 250/2014 Sb., zákona č. 298/2016 Sb., zákona č. 183/20</w:t>
      </w:r>
      <w:r w:rsidR="00FF785E">
        <w:t>17 Sb., zákona č. 205/2017 Sb.,</w:t>
      </w:r>
      <w:r>
        <w:t xml:space="preserve"> zákona č. 111/2019 Sb.</w:t>
      </w:r>
      <w:r w:rsidR="00C11B09">
        <w:t>,</w:t>
      </w:r>
      <w:r w:rsidR="00FF785E">
        <w:t xml:space="preserve"> zákona č. 261/2021 Sb.</w:t>
      </w:r>
      <w:r>
        <w:t>,</w:t>
      </w:r>
      <w:r w:rsidR="00C11B09">
        <w:t xml:space="preserve"> zákona č. 284/2021 Sb. a</w:t>
      </w:r>
      <w:r w:rsidR="00C11B09" w:rsidRPr="00C11B09">
        <w:t xml:space="preserve"> </w:t>
      </w:r>
      <w:r w:rsidR="00C11B09">
        <w:t>zákona č. 326/2021 Sb.,</w:t>
      </w:r>
      <w:r>
        <w:t xml:space="preserve"> se mění takto:</w:t>
      </w:r>
    </w:p>
    <w:p w:rsidR="00DB4476" w:rsidRDefault="00DB4476" w:rsidP="00260B82">
      <w:pPr>
        <w:pStyle w:val="Novelizanbod"/>
      </w:pPr>
      <w:r>
        <w:t>V § 47 odst. 1 písm. e) se slovo „Zámrsku“ nahrazuje slovy „Hradci Králové“.</w:t>
      </w:r>
    </w:p>
    <w:p w:rsidR="00DB4476" w:rsidRDefault="00DB4476" w:rsidP="00260B82">
      <w:pPr>
        <w:pStyle w:val="Novelizanbod"/>
      </w:pPr>
      <w:r>
        <w:t>V § 48 odst. 1 písm. e) se slovo „Zámrsku“ nahrazuje slovy „Hradci Králové“.</w:t>
      </w:r>
    </w:p>
    <w:p w:rsidR="001B5489" w:rsidRDefault="001B5489" w:rsidP="001B5489">
      <w:pPr>
        <w:pStyle w:val="Novelizanbod"/>
      </w:pPr>
      <w:r>
        <w:t>V příloze č. 3 písm. a) bod 9 zní:</w:t>
      </w:r>
    </w:p>
    <w:p w:rsidR="001B5489" w:rsidRDefault="001B5489" w:rsidP="001B5489">
      <w:r>
        <w:t xml:space="preserve">„9. </w:t>
      </w:r>
      <w:r w:rsidRPr="0086348D">
        <w:t>Státní okresní archiv Praha-venkov se sídlem v Dobřichovicích,</w:t>
      </w:r>
      <w:r>
        <w:t>“.</w:t>
      </w:r>
    </w:p>
    <w:p w:rsidR="001B5489" w:rsidRDefault="001B5489" w:rsidP="001B5489">
      <w:pPr>
        <w:pStyle w:val="Novelizanbod"/>
      </w:pPr>
      <w:r>
        <w:t>V příloze č. 3 písm. a) se bod 10 zrušuje.</w:t>
      </w:r>
    </w:p>
    <w:p w:rsidR="00DB4476" w:rsidRDefault="001B5489" w:rsidP="001B5489">
      <w:r>
        <w:t>Dosavadní body 11 a 12 se označují jako body 10 a 11.</w:t>
      </w:r>
      <w:r w:rsidR="00DB4476">
        <w:t xml:space="preserve"> </w:t>
      </w:r>
    </w:p>
    <w:p w:rsidR="00C11B09" w:rsidRDefault="00C11B09" w:rsidP="00C11B09">
      <w:pPr>
        <w:pStyle w:val="Novelizanbod"/>
      </w:pPr>
      <w:r>
        <w:t>V příloze č. 3 písm. e) úvodní části ustanovení se slovo „Zámrsku“ nahrazuje slovy „Hradci Králové“.</w:t>
      </w:r>
    </w:p>
    <w:p w:rsidR="00DB4476" w:rsidRDefault="00260B82" w:rsidP="00260B82">
      <w:pPr>
        <w:pStyle w:val="lnek"/>
      </w:pPr>
      <w:r>
        <w:t xml:space="preserve">Čl. </w:t>
      </w:r>
      <w:r w:rsidR="00DB4476">
        <w:t>II</w:t>
      </w:r>
    </w:p>
    <w:p w:rsidR="00DB4476" w:rsidRDefault="00DB4476" w:rsidP="00260B82">
      <w:pPr>
        <w:pStyle w:val="Nadpislnku"/>
      </w:pPr>
      <w:r>
        <w:t>Účinnost</w:t>
      </w:r>
    </w:p>
    <w:p w:rsidR="00A73D85" w:rsidRDefault="00DB4476" w:rsidP="00260B82">
      <w:pPr>
        <w:pStyle w:val="Textlnku"/>
      </w:pPr>
      <w:r>
        <w:t>Tento záko</w:t>
      </w:r>
      <w:r w:rsidR="001B5489">
        <w:t>n n</w:t>
      </w:r>
      <w:r w:rsidR="00DF1342">
        <w:t>abývá účinnosti dnem 1. ledna 2022</w:t>
      </w:r>
      <w:r w:rsidR="00260B82">
        <w:t>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76" w:rsidRDefault="00DB4476">
      <w:r>
        <w:separator/>
      </w:r>
    </w:p>
  </w:endnote>
  <w:endnote w:type="continuationSeparator" w:id="0">
    <w:p w:rsidR="00DB4476" w:rsidRDefault="00DB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76" w:rsidRDefault="00DB4476">
      <w:r>
        <w:separator/>
      </w:r>
    </w:p>
  </w:footnote>
  <w:footnote w:type="continuationSeparator" w:id="0">
    <w:p w:rsidR="00DB4476" w:rsidRDefault="00DB4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368530F"/>
    <w:multiLevelType w:val="hybridMultilevel"/>
    <w:tmpl w:val="6FF69A0E"/>
    <w:lvl w:ilvl="0" w:tplc="0405000F">
      <w:start w:val="1"/>
      <w:numFmt w:val="decimal"/>
      <w:lvlText w:val="%1."/>
      <w:lvlJc w:val="left"/>
      <w:pPr>
        <w:ind w:left="1485" w:hanging="360"/>
      </w:pPr>
    </w:lvl>
    <w:lvl w:ilvl="1" w:tplc="04050019">
      <w:start w:val="1"/>
      <w:numFmt w:val="lowerLetter"/>
      <w:lvlText w:val="%2."/>
      <w:lvlJc w:val="left"/>
      <w:pPr>
        <w:ind w:left="2205" w:hanging="360"/>
      </w:pPr>
    </w:lvl>
    <w:lvl w:ilvl="2" w:tplc="0405001B">
      <w:start w:val="1"/>
      <w:numFmt w:val="lowerRoman"/>
      <w:lvlText w:val="%3."/>
      <w:lvlJc w:val="right"/>
      <w:pPr>
        <w:ind w:left="2925" w:hanging="180"/>
      </w:pPr>
    </w:lvl>
    <w:lvl w:ilvl="3" w:tplc="0405000F">
      <w:start w:val="1"/>
      <w:numFmt w:val="decimal"/>
      <w:lvlText w:val="%4."/>
      <w:lvlJc w:val="left"/>
      <w:pPr>
        <w:ind w:left="3645" w:hanging="360"/>
      </w:pPr>
    </w:lvl>
    <w:lvl w:ilvl="4" w:tplc="04050019">
      <w:start w:val="1"/>
      <w:numFmt w:val="lowerLetter"/>
      <w:lvlText w:val="%5."/>
      <w:lvlJc w:val="left"/>
      <w:pPr>
        <w:ind w:left="4365" w:hanging="360"/>
      </w:pPr>
    </w:lvl>
    <w:lvl w:ilvl="5" w:tplc="0405001B">
      <w:start w:val="1"/>
      <w:numFmt w:val="lowerRoman"/>
      <w:lvlText w:val="%6."/>
      <w:lvlJc w:val="right"/>
      <w:pPr>
        <w:ind w:left="5085" w:hanging="180"/>
      </w:pPr>
    </w:lvl>
    <w:lvl w:ilvl="6" w:tplc="0405000F">
      <w:start w:val="1"/>
      <w:numFmt w:val="decimal"/>
      <w:lvlText w:val="%7."/>
      <w:lvlJc w:val="left"/>
      <w:pPr>
        <w:ind w:left="5805" w:hanging="360"/>
      </w:pPr>
    </w:lvl>
    <w:lvl w:ilvl="7" w:tplc="04050019">
      <w:start w:val="1"/>
      <w:numFmt w:val="lowerLetter"/>
      <w:lvlText w:val="%8."/>
      <w:lvlJc w:val="left"/>
      <w:pPr>
        <w:ind w:left="6525" w:hanging="360"/>
      </w:pPr>
    </w:lvl>
    <w:lvl w:ilvl="8" w:tplc="0405001B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B4476"/>
    <w:rsid w:val="001B5489"/>
    <w:rsid w:val="00260B82"/>
    <w:rsid w:val="00266D0A"/>
    <w:rsid w:val="00A73D85"/>
    <w:rsid w:val="00B16C4B"/>
    <w:rsid w:val="00C11B09"/>
    <w:rsid w:val="00D3190E"/>
    <w:rsid w:val="00DB4476"/>
    <w:rsid w:val="00DF1342"/>
    <w:rsid w:val="00EA599C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1DBA7-6848-49B6-A2FA-3E4E9276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599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A59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A599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A599C"/>
  </w:style>
  <w:style w:type="paragraph" w:styleId="Zhlav">
    <w:name w:val="header"/>
    <w:basedOn w:val="Normln"/>
    <w:semiHidden/>
    <w:rsid w:val="00EA599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A599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A599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A599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A599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A599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A599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A599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A599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A59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A59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A59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A59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A59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A59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A599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A599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A599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A599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A599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A599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A599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A599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A599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A599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A599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A599C"/>
    <w:rPr>
      <w:vertAlign w:val="superscript"/>
    </w:rPr>
  </w:style>
  <w:style w:type="paragraph" w:customStyle="1" w:styleId="Textodstavce">
    <w:name w:val="Text odstavce"/>
    <w:basedOn w:val="Normln"/>
    <w:rsid w:val="00EA599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A599C"/>
    <w:pPr>
      <w:ind w:left="567" w:hanging="567"/>
    </w:pPr>
  </w:style>
  <w:style w:type="character" w:styleId="slostrnky">
    <w:name w:val="page number"/>
    <w:basedOn w:val="Standardnpsmoodstavce"/>
    <w:semiHidden/>
    <w:rsid w:val="00EA599C"/>
  </w:style>
  <w:style w:type="paragraph" w:styleId="Zpat">
    <w:name w:val="footer"/>
    <w:basedOn w:val="Normln"/>
    <w:semiHidden/>
    <w:rsid w:val="00EA599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A599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A599C"/>
    <w:rPr>
      <w:vertAlign w:val="superscript"/>
    </w:rPr>
  </w:style>
  <w:style w:type="paragraph" w:styleId="Titulek">
    <w:name w:val="caption"/>
    <w:basedOn w:val="Normln"/>
    <w:next w:val="Normln"/>
    <w:qFormat/>
    <w:rsid w:val="00EA599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A599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A599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A599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A599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A599C"/>
    <w:rPr>
      <w:b/>
    </w:rPr>
  </w:style>
  <w:style w:type="paragraph" w:customStyle="1" w:styleId="Nadpislnku">
    <w:name w:val="Nadpis článku"/>
    <w:basedOn w:val="lnek"/>
    <w:next w:val="Textodstavce"/>
    <w:rsid w:val="00EA599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9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2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10</TotalTime>
  <Pages>1</Pages>
  <Words>239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6</cp:revision>
  <cp:lastPrinted>2021-09-15T14:56:00Z</cp:lastPrinted>
  <dcterms:created xsi:type="dcterms:W3CDTF">2021-07-13T14:30:00Z</dcterms:created>
  <dcterms:modified xsi:type="dcterms:W3CDTF">2021-09-15T14:58:00Z</dcterms:modified>
  <cp:category/>
</cp:coreProperties>
</file>