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5AF" w:rsidRDefault="001055AF">
      <w:pPr>
        <w:pStyle w:val="Zhlav"/>
      </w:pPr>
    </w:p>
    <w:p w:rsidR="00901463" w:rsidRDefault="00901463" w:rsidP="00901463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901463" w:rsidRDefault="00901463" w:rsidP="00901463">
      <w:pPr>
        <w:pStyle w:val="Nadpis2"/>
        <w:numPr>
          <w:ilvl w:val="1"/>
          <w:numId w:val="2"/>
        </w:numPr>
      </w:pPr>
      <w:r>
        <w:t>POSLANECKÁ SNĚMOVNA</w:t>
      </w:r>
    </w:p>
    <w:p w:rsidR="00901463" w:rsidRDefault="00901463" w:rsidP="00901463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202</w:t>
      </w:r>
      <w:r w:rsidR="005C4C8C">
        <w:rPr>
          <w:rFonts w:ascii="Times New Roman" w:hAnsi="Times New Roman" w:cs="Times New Roman"/>
          <w:b/>
          <w:i/>
          <w:sz w:val="36"/>
        </w:rPr>
        <w:t>1</w:t>
      </w:r>
    </w:p>
    <w:p w:rsidR="00414945" w:rsidRDefault="00901463" w:rsidP="00901463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414945" w:rsidRDefault="00414945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414945" w:rsidRDefault="003C0A68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566</w:t>
      </w:r>
    </w:p>
    <w:p w:rsidR="00414945" w:rsidRDefault="00414945">
      <w:pPr>
        <w:pStyle w:val="Nadpis3"/>
        <w:snapToGrid w:val="0"/>
        <w:jc w:val="center"/>
        <w:rPr>
          <w:sz w:val="24"/>
        </w:rPr>
      </w:pPr>
    </w:p>
    <w:p w:rsidR="00414945" w:rsidRDefault="00414945">
      <w:pPr>
        <w:pStyle w:val="Nadpis4"/>
      </w:pPr>
      <w:r>
        <w:t xml:space="preserve">USNESENÍ  </w:t>
      </w:r>
    </w:p>
    <w:p w:rsidR="00414945" w:rsidRDefault="00414945" w:rsidP="00414945">
      <w:pPr>
        <w:jc w:val="center"/>
      </w:pPr>
      <w:r w:rsidRPr="00414945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414945" w:rsidRDefault="00414945" w:rsidP="00025374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</w:t>
      </w:r>
      <w:r w:rsidR="005C4C8C">
        <w:rPr>
          <w:rFonts w:ascii="Times New Roman" w:hAnsi="Times New Roman" w:cs="Times New Roman"/>
          <w:b/>
          <w:i/>
          <w:sz w:val="24"/>
        </w:rPr>
        <w:t xml:space="preserve"> 5</w:t>
      </w:r>
      <w:r w:rsidR="009168AC">
        <w:rPr>
          <w:rFonts w:ascii="Times New Roman" w:hAnsi="Times New Roman" w:cs="Times New Roman"/>
          <w:b/>
          <w:i/>
          <w:sz w:val="24"/>
        </w:rPr>
        <w:t>9</w:t>
      </w:r>
      <w:r>
        <w:rPr>
          <w:rFonts w:ascii="Times New Roman" w:hAnsi="Times New Roman" w:cs="Times New Roman"/>
          <w:b/>
          <w:i/>
          <w:sz w:val="24"/>
        </w:rPr>
        <w:t>. schůze</w:t>
      </w:r>
    </w:p>
    <w:p w:rsidR="00414945" w:rsidRDefault="009168AC" w:rsidP="009168A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ze dne 8. září 2021</w:t>
      </w:r>
    </w:p>
    <w:p w:rsidR="00414945" w:rsidRDefault="00414945">
      <w:pPr>
        <w:pStyle w:val="Zkladntext3"/>
        <w:snapToGrid w:val="0"/>
      </w:pPr>
    </w:p>
    <w:p w:rsidR="009168AC" w:rsidRDefault="009168AC">
      <w:pPr>
        <w:pStyle w:val="Zkladntext3"/>
        <w:snapToGrid w:val="0"/>
      </w:pPr>
    </w:p>
    <w:p w:rsidR="00414945" w:rsidRDefault="00414945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r>
        <w:t>k Informaci o podpořeném financování za rok 20</w:t>
      </w:r>
      <w:r w:rsidR="005C4C8C">
        <w:t>20</w:t>
      </w:r>
    </w:p>
    <w:p w:rsidR="00414945" w:rsidRDefault="00414945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</w:p>
    <w:p w:rsidR="00414945" w:rsidRDefault="00414945" w:rsidP="001326F1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r>
        <w:t xml:space="preserve">sněmovní tisk </w:t>
      </w:r>
      <w:r w:rsidR="005C4C8C">
        <w:t>1254</w:t>
      </w:r>
    </w:p>
    <w:p w:rsidR="001055AF" w:rsidRDefault="001055AF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DF053D" w:rsidRPr="009168AC" w:rsidRDefault="00A670D6" w:rsidP="000919CE">
      <w:pPr>
        <w:tabs>
          <w:tab w:val="left" w:pos="0"/>
        </w:tabs>
        <w:spacing w:after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Pr="009168AC">
        <w:rPr>
          <w:rFonts w:ascii="Times New Roman" w:hAnsi="Times New Roman" w:cs="Times New Roman"/>
          <w:sz w:val="24"/>
          <w:szCs w:val="24"/>
        </w:rPr>
        <w:t>Po úvodním slově</w:t>
      </w:r>
      <w:r w:rsidR="003C0A68">
        <w:rPr>
          <w:rFonts w:ascii="Times New Roman" w:hAnsi="Times New Roman" w:cs="Times New Roman"/>
          <w:sz w:val="24"/>
          <w:szCs w:val="24"/>
        </w:rPr>
        <w:t xml:space="preserve"> </w:t>
      </w:r>
      <w:r w:rsidR="003C0A68" w:rsidRPr="003C0A68">
        <w:rPr>
          <w:rFonts w:ascii="Times New Roman" w:hAnsi="Times New Roman" w:cs="Times New Roman"/>
          <w:sz w:val="24"/>
          <w:szCs w:val="24"/>
        </w:rPr>
        <w:t>náměstka ministryně financí O. Landy</w:t>
      </w:r>
      <w:r w:rsidR="003C0A68">
        <w:rPr>
          <w:rFonts w:ascii="Times New Roman" w:hAnsi="Times New Roman" w:cs="Times New Roman"/>
          <w:sz w:val="24"/>
          <w:szCs w:val="24"/>
        </w:rPr>
        <w:t>,</w:t>
      </w:r>
      <w:r w:rsidRPr="009168AC">
        <w:rPr>
          <w:rFonts w:ascii="Times New Roman" w:hAnsi="Times New Roman" w:cs="Times New Roman"/>
          <w:sz w:val="24"/>
          <w:szCs w:val="24"/>
        </w:rPr>
        <w:t xml:space="preserve"> </w:t>
      </w:r>
      <w:r w:rsidR="008B3A21" w:rsidRPr="0047418F">
        <w:rPr>
          <w:rFonts w:ascii="Times New Roman" w:hAnsi="Times New Roman" w:cs="Times New Roman"/>
          <w:sz w:val="24"/>
          <w:szCs w:val="24"/>
        </w:rPr>
        <w:t xml:space="preserve">generálního ředitele </w:t>
      </w:r>
      <w:r w:rsidR="004F6A74" w:rsidRPr="0047418F">
        <w:rPr>
          <w:rFonts w:ascii="Times New Roman" w:hAnsi="Times New Roman" w:cs="Times New Roman"/>
          <w:sz w:val="24"/>
          <w:szCs w:val="24"/>
        </w:rPr>
        <w:t>České exportní banky</w:t>
      </w:r>
      <w:r w:rsidR="00A61FE6" w:rsidRPr="0047418F">
        <w:rPr>
          <w:rFonts w:ascii="Times New Roman" w:hAnsi="Times New Roman" w:cs="Times New Roman"/>
          <w:sz w:val="24"/>
          <w:szCs w:val="24"/>
        </w:rPr>
        <w:t xml:space="preserve"> </w:t>
      </w:r>
      <w:r w:rsidR="008B3A21" w:rsidRPr="0047418F">
        <w:rPr>
          <w:rFonts w:ascii="Times New Roman" w:hAnsi="Times New Roman" w:cs="Times New Roman"/>
          <w:sz w:val="24"/>
          <w:szCs w:val="24"/>
        </w:rPr>
        <w:t>J. Výborného</w:t>
      </w:r>
      <w:r w:rsidR="0053742E" w:rsidRPr="009168AC">
        <w:rPr>
          <w:rFonts w:ascii="Times New Roman" w:hAnsi="Times New Roman" w:cs="Times New Roman"/>
          <w:sz w:val="24"/>
          <w:szCs w:val="24"/>
        </w:rPr>
        <w:t>,</w:t>
      </w:r>
      <w:r w:rsidR="00A61FE6" w:rsidRPr="009168AC">
        <w:rPr>
          <w:rFonts w:ascii="Times New Roman" w:hAnsi="Times New Roman" w:cs="Times New Roman"/>
          <w:sz w:val="24"/>
          <w:szCs w:val="24"/>
        </w:rPr>
        <w:t xml:space="preserve"> </w:t>
      </w:r>
      <w:r w:rsidRPr="009168AC">
        <w:rPr>
          <w:rFonts w:ascii="Times New Roman" w:hAnsi="Times New Roman" w:cs="Times New Roman"/>
          <w:sz w:val="24"/>
          <w:szCs w:val="24"/>
        </w:rPr>
        <w:t xml:space="preserve">zpravodajské zprávě posl. </w:t>
      </w:r>
      <w:r w:rsidR="000F7AAC" w:rsidRPr="009168AC">
        <w:rPr>
          <w:rFonts w:ascii="Times New Roman" w:hAnsi="Times New Roman" w:cs="Times New Roman"/>
          <w:sz w:val="24"/>
          <w:szCs w:val="24"/>
        </w:rPr>
        <w:t xml:space="preserve">Z. </w:t>
      </w:r>
      <w:proofErr w:type="spellStart"/>
      <w:r w:rsidR="000F7AAC" w:rsidRPr="009168AC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="003C0A68">
        <w:rPr>
          <w:rFonts w:ascii="Times New Roman" w:hAnsi="Times New Roman" w:cs="Times New Roman"/>
          <w:sz w:val="24"/>
          <w:szCs w:val="24"/>
        </w:rPr>
        <w:t xml:space="preserve">, </w:t>
      </w:r>
      <w:r w:rsidR="003C0A68" w:rsidRPr="003C0A68">
        <w:rPr>
          <w:rFonts w:ascii="Times New Roman" w:hAnsi="Times New Roman" w:cs="Times New Roman"/>
          <w:sz w:val="24"/>
          <w:szCs w:val="24"/>
        </w:rPr>
        <w:t xml:space="preserve">přednesené v zastoupení M. Vostrou, </w:t>
      </w:r>
      <w:r w:rsidR="00DF053D" w:rsidRPr="009168AC">
        <w:rPr>
          <w:rFonts w:ascii="Times New Roman" w:hAnsi="Times New Roman" w:cs="Times New Roman"/>
          <w:sz w:val="24"/>
          <w:szCs w:val="24"/>
        </w:rPr>
        <w:t>a po rozpravě rozpočtový výbor Poslanecké sněmovny Parlamentu</w:t>
      </w:r>
    </w:p>
    <w:p w:rsidR="001055AF" w:rsidRDefault="00A670D6" w:rsidP="000919CE">
      <w:pPr>
        <w:pStyle w:val="Textvbloku"/>
        <w:spacing w:after="400"/>
      </w:pPr>
      <w:r>
        <w:t>I.</w:t>
      </w:r>
      <w:r>
        <w:tab/>
      </w:r>
      <w:r w:rsidRPr="009168AC">
        <w:rPr>
          <w:spacing w:val="70"/>
        </w:rPr>
        <w:t xml:space="preserve">bere na vědomí </w:t>
      </w:r>
      <w:r w:rsidRPr="009168AC">
        <w:rPr>
          <w:spacing w:val="0"/>
        </w:rPr>
        <w:t>Informaci o po</w:t>
      </w:r>
      <w:r w:rsidR="00500A13" w:rsidRPr="009168AC">
        <w:rPr>
          <w:spacing w:val="0"/>
        </w:rPr>
        <w:t>dpořeném financování za rok 20</w:t>
      </w:r>
      <w:r w:rsidR="005C4C8C" w:rsidRPr="009168AC">
        <w:rPr>
          <w:spacing w:val="0"/>
        </w:rPr>
        <w:t>20</w:t>
      </w:r>
      <w:r w:rsidRPr="009168AC">
        <w:rPr>
          <w:spacing w:val="0"/>
        </w:rPr>
        <w:t>;</w:t>
      </w:r>
    </w:p>
    <w:p w:rsidR="001055AF" w:rsidRPr="009168AC" w:rsidRDefault="00A670D6" w:rsidP="009168AC">
      <w:pPr>
        <w:pStyle w:val="Textvbloku"/>
        <w:ind w:right="-46"/>
        <w:rPr>
          <w:spacing w:val="0"/>
        </w:rPr>
      </w:pPr>
      <w:r>
        <w:t>II.</w:t>
      </w:r>
      <w:r>
        <w:tab/>
      </w:r>
      <w:r w:rsidRPr="009168AC">
        <w:rPr>
          <w:spacing w:val="70"/>
        </w:rPr>
        <w:t xml:space="preserve">doporučuje </w:t>
      </w:r>
      <w:r w:rsidRPr="009168AC">
        <w:rPr>
          <w:spacing w:val="0"/>
        </w:rPr>
        <w:t>Poslanecké sněmovně Parlamentu, aby přijala následující usnesení:</w:t>
      </w:r>
    </w:p>
    <w:p w:rsidR="001055AF" w:rsidRDefault="001055AF">
      <w:pPr>
        <w:pStyle w:val="Textvbloku"/>
      </w:pPr>
    </w:p>
    <w:p w:rsidR="001055AF" w:rsidRDefault="00A670D6" w:rsidP="009168AC">
      <w:pPr>
        <w:pStyle w:val="Textvbloku"/>
        <w:ind w:hanging="11"/>
      </w:pPr>
      <w:r>
        <w:rPr>
          <w:i/>
        </w:rPr>
        <w:t xml:space="preserve">„Poslanecká sněmovna Parlamentu </w:t>
      </w:r>
    </w:p>
    <w:p w:rsidR="001055AF" w:rsidRDefault="00A670D6" w:rsidP="000919CE">
      <w:pPr>
        <w:pStyle w:val="Textvbloku"/>
        <w:spacing w:after="400"/>
        <w:ind w:hanging="11"/>
      </w:pPr>
      <w:r>
        <w:rPr>
          <w:b/>
          <w:i/>
        </w:rPr>
        <w:t>bere na vědomí</w:t>
      </w:r>
      <w:r>
        <w:rPr>
          <w:i/>
        </w:rPr>
        <w:t xml:space="preserve"> „Informaci o podpořen</w:t>
      </w:r>
      <w:r w:rsidR="00500A13">
        <w:rPr>
          <w:i/>
        </w:rPr>
        <w:t>ém financování za rok 20</w:t>
      </w:r>
      <w:r w:rsidR="005C4C8C">
        <w:rPr>
          <w:i/>
        </w:rPr>
        <w:t>20</w:t>
      </w:r>
      <w:r>
        <w:rPr>
          <w:i/>
        </w:rPr>
        <w:t>“.“;</w:t>
      </w:r>
      <w:r>
        <w:tab/>
      </w:r>
    </w:p>
    <w:p w:rsidR="001055AF" w:rsidRDefault="00A670D6" w:rsidP="009168AC">
      <w:pPr>
        <w:pStyle w:val="Odsazentlatextu"/>
        <w:ind w:right="95"/>
        <w:jc w:val="both"/>
      </w:pPr>
      <w:r>
        <w:t>III.</w:t>
      </w:r>
      <w:r>
        <w:tab/>
      </w:r>
      <w:r w:rsidRPr="009168AC">
        <w:rPr>
          <w:spacing w:val="70"/>
        </w:rPr>
        <w:t xml:space="preserve">pověřuje </w:t>
      </w:r>
      <w:r>
        <w:t>zpravodaje výboru,</w:t>
      </w:r>
      <w:r w:rsidR="009168AC">
        <w:t xml:space="preserve"> aby s tímto usnesením seznámil </w:t>
      </w:r>
      <w:r>
        <w:t>Poslaneckou</w:t>
      </w:r>
      <w:r w:rsidR="009168AC">
        <w:t xml:space="preserve"> </w:t>
      </w:r>
      <w:r>
        <w:t>sněmovnu Parlamentu.</w:t>
      </w:r>
    </w:p>
    <w:p w:rsidR="005172B7" w:rsidRPr="008B46FC" w:rsidRDefault="005172B7">
      <w:pPr>
        <w:pStyle w:val="Odsazentlatextu"/>
        <w:ind w:left="0" w:right="720" w:firstLine="0"/>
        <w:jc w:val="both"/>
        <w:rPr>
          <w:szCs w:val="24"/>
        </w:rPr>
      </w:pPr>
    </w:p>
    <w:p w:rsidR="005172B7" w:rsidRPr="008B46FC" w:rsidRDefault="005172B7">
      <w:pPr>
        <w:pStyle w:val="Odsazentlatextu"/>
        <w:ind w:left="0" w:right="720" w:firstLine="0"/>
        <w:jc w:val="both"/>
        <w:rPr>
          <w:szCs w:val="24"/>
        </w:rPr>
      </w:pPr>
    </w:p>
    <w:p w:rsidR="005172B7" w:rsidRPr="008B46FC" w:rsidRDefault="005172B7" w:rsidP="005172B7">
      <w:pPr>
        <w:tabs>
          <w:tab w:val="left" w:pos="0"/>
        </w:tabs>
        <w:jc w:val="both"/>
        <w:rPr>
          <w:spacing w:val="-3"/>
          <w:sz w:val="24"/>
          <w:szCs w:val="24"/>
        </w:rPr>
      </w:pPr>
    </w:p>
    <w:p w:rsidR="00DF7EAA" w:rsidRPr="008B46FC" w:rsidRDefault="00DF7EAA" w:rsidP="005172B7">
      <w:pPr>
        <w:tabs>
          <w:tab w:val="left" w:pos="0"/>
        </w:tabs>
        <w:jc w:val="both"/>
        <w:rPr>
          <w:spacing w:val="-3"/>
          <w:sz w:val="24"/>
          <w:szCs w:val="24"/>
        </w:rPr>
      </w:pPr>
    </w:p>
    <w:p w:rsidR="00DF7EAA" w:rsidRPr="003C0A68" w:rsidRDefault="00DF7EAA" w:rsidP="005172B7">
      <w:pPr>
        <w:tabs>
          <w:tab w:val="left" w:pos="0"/>
        </w:tabs>
        <w:jc w:val="both"/>
        <w:rPr>
          <w:color w:val="000000" w:themeColor="text1"/>
          <w:spacing w:val="-3"/>
          <w:sz w:val="24"/>
          <w:szCs w:val="24"/>
        </w:rPr>
      </w:pP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proofErr w:type="gramStart"/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>Petr  VENHODA</w:t>
      </w:r>
      <w:proofErr w:type="gramEnd"/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v. r.</w:t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Zbyněk  STANJURA  </w:t>
      </w: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>ověřovatel</w:t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</w:t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   zpravodaj</w:t>
      </w: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                                     </w:t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proofErr w:type="gramStart"/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>Miloslava  VOSTRÁ</w:t>
      </w:r>
      <w:proofErr w:type="gramEnd"/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v. r.</w:t>
      </w: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                                   </w:t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</w:t>
      </w:r>
      <w:r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</w:t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v zastoupení</w:t>
      </w: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C0A68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proofErr w:type="gramStart"/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>Miloslava  VOSTRÁ</w:t>
      </w:r>
      <w:proofErr w:type="gramEnd"/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v. r.</w:t>
      </w:r>
    </w:p>
    <w:p w:rsidR="005172B7" w:rsidRPr="003C0A68" w:rsidRDefault="003C0A68" w:rsidP="003C0A6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</w:t>
      </w:r>
      <w:r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</w:t>
      </w:r>
      <w:bookmarkStart w:id="0" w:name="_GoBack"/>
      <w:bookmarkEnd w:id="0"/>
      <w:r w:rsidRPr="003C0A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předsedkyně</w:t>
      </w:r>
    </w:p>
    <w:sectPr w:rsidR="005172B7" w:rsidRPr="003C0A6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83B36"/>
    <w:multiLevelType w:val="multilevel"/>
    <w:tmpl w:val="917E069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045574"/>
    <w:multiLevelType w:val="multilevel"/>
    <w:tmpl w:val="081C86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AF"/>
    <w:rsid w:val="0000044C"/>
    <w:rsid w:val="00003255"/>
    <w:rsid w:val="00025374"/>
    <w:rsid w:val="000919CE"/>
    <w:rsid w:val="000A15A9"/>
    <w:rsid w:val="000D6B5D"/>
    <w:rsid w:val="000F7AAC"/>
    <w:rsid w:val="001055AF"/>
    <w:rsid w:val="001326F1"/>
    <w:rsid w:val="002031F4"/>
    <w:rsid w:val="00206814"/>
    <w:rsid w:val="00252564"/>
    <w:rsid w:val="00331DCD"/>
    <w:rsid w:val="003B0E69"/>
    <w:rsid w:val="003C0A68"/>
    <w:rsid w:val="00407D15"/>
    <w:rsid w:val="00414945"/>
    <w:rsid w:val="00424CB6"/>
    <w:rsid w:val="0047418F"/>
    <w:rsid w:val="004B4938"/>
    <w:rsid w:val="004F6A74"/>
    <w:rsid w:val="00500A13"/>
    <w:rsid w:val="005172B7"/>
    <w:rsid w:val="00527EF6"/>
    <w:rsid w:val="0053742E"/>
    <w:rsid w:val="00541941"/>
    <w:rsid w:val="00551AA5"/>
    <w:rsid w:val="005544FE"/>
    <w:rsid w:val="00586BDE"/>
    <w:rsid w:val="00591F6C"/>
    <w:rsid w:val="005A5939"/>
    <w:rsid w:val="005C4C8C"/>
    <w:rsid w:val="005E54B0"/>
    <w:rsid w:val="00653647"/>
    <w:rsid w:val="006B6392"/>
    <w:rsid w:val="006F7E86"/>
    <w:rsid w:val="007063DE"/>
    <w:rsid w:val="007A3695"/>
    <w:rsid w:val="007A4157"/>
    <w:rsid w:val="00861160"/>
    <w:rsid w:val="008874DD"/>
    <w:rsid w:val="00891A4A"/>
    <w:rsid w:val="008B3A21"/>
    <w:rsid w:val="008B46FC"/>
    <w:rsid w:val="008E7692"/>
    <w:rsid w:val="00901463"/>
    <w:rsid w:val="009079AE"/>
    <w:rsid w:val="009168AC"/>
    <w:rsid w:val="00922C57"/>
    <w:rsid w:val="0094021F"/>
    <w:rsid w:val="0094590A"/>
    <w:rsid w:val="009A5E38"/>
    <w:rsid w:val="00A54E14"/>
    <w:rsid w:val="00A61FE6"/>
    <w:rsid w:val="00A670D6"/>
    <w:rsid w:val="00AD442A"/>
    <w:rsid w:val="00B40898"/>
    <w:rsid w:val="00B67832"/>
    <w:rsid w:val="00B93965"/>
    <w:rsid w:val="00C07774"/>
    <w:rsid w:val="00C125F5"/>
    <w:rsid w:val="00C43B3E"/>
    <w:rsid w:val="00C67885"/>
    <w:rsid w:val="00C70269"/>
    <w:rsid w:val="00C822BB"/>
    <w:rsid w:val="00CB1172"/>
    <w:rsid w:val="00CD493A"/>
    <w:rsid w:val="00CE26F5"/>
    <w:rsid w:val="00D47D17"/>
    <w:rsid w:val="00D570F9"/>
    <w:rsid w:val="00D652D5"/>
    <w:rsid w:val="00D96849"/>
    <w:rsid w:val="00DB1C4E"/>
    <w:rsid w:val="00DE625E"/>
    <w:rsid w:val="00DF053D"/>
    <w:rsid w:val="00DF7EAA"/>
    <w:rsid w:val="00E55A0D"/>
    <w:rsid w:val="00E577C7"/>
    <w:rsid w:val="00E668B2"/>
    <w:rsid w:val="00F64D52"/>
    <w:rsid w:val="00F757F9"/>
    <w:rsid w:val="00FC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107E-C68C-4EAC-B0E8-C58FF647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CE26F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6F5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206814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Monika Kantnerová</cp:lastModifiedBy>
  <cp:revision>28</cp:revision>
  <cp:lastPrinted>2021-09-08T09:47:00Z</cp:lastPrinted>
  <dcterms:created xsi:type="dcterms:W3CDTF">2019-09-04T12:16:00Z</dcterms:created>
  <dcterms:modified xsi:type="dcterms:W3CDTF">2021-09-08T11:29:00Z</dcterms:modified>
  <dc:language>cs-CZ</dc:language>
</cp:coreProperties>
</file>