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893" w:rsidRDefault="000C6893">
      <w:pPr>
        <w:pStyle w:val="Nadpis"/>
        <w:spacing w:before="0"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Pozměňovací a jiné návrhy </w:t>
      </w:r>
    </w:p>
    <w:p w:rsidR="000C6893" w:rsidRPr="005232AB" w:rsidRDefault="000C6893" w:rsidP="005232AB">
      <w:pPr>
        <w:pStyle w:val="Nadpis"/>
        <w:spacing w:before="120"/>
        <w:jc w:val="center"/>
        <w:rPr>
          <w:b/>
          <w:bCs/>
          <w:sz w:val="22"/>
        </w:rPr>
      </w:pPr>
      <w:r>
        <w:rPr>
          <w:b/>
          <w:bCs/>
          <w:sz w:val="24"/>
        </w:rPr>
        <w:t xml:space="preserve">k </w:t>
      </w:r>
      <w:r w:rsidR="005232AB" w:rsidRPr="005232AB">
        <w:rPr>
          <w:b/>
          <w:sz w:val="24"/>
        </w:rPr>
        <w:t xml:space="preserve">návrhu poslanců Aleny Gajdůškové, Jana Chvojky, Kateřiny Valachové, Romana </w:t>
      </w:r>
      <w:proofErr w:type="spellStart"/>
      <w:r w:rsidR="005232AB" w:rsidRPr="005232AB">
        <w:rPr>
          <w:b/>
          <w:sz w:val="24"/>
        </w:rPr>
        <w:t>Sklenáka</w:t>
      </w:r>
      <w:proofErr w:type="spellEnd"/>
      <w:r w:rsidR="005232AB" w:rsidRPr="005232AB">
        <w:rPr>
          <w:b/>
          <w:sz w:val="24"/>
        </w:rPr>
        <w:t>, Romana Onderky a dalších na vydání zákona, kterým se mění zákon č. 187/2006 Sb., o</w:t>
      </w:r>
      <w:r w:rsidR="005232AB">
        <w:rPr>
          <w:b/>
          <w:sz w:val="24"/>
        </w:rPr>
        <w:t> </w:t>
      </w:r>
      <w:r w:rsidR="005232AB" w:rsidRPr="005232AB">
        <w:rPr>
          <w:b/>
          <w:sz w:val="24"/>
        </w:rPr>
        <w:t>nemocenském pojištění, ve znění pozdějších předpisů, a některé další zákony</w:t>
      </w:r>
    </w:p>
    <w:p w:rsidR="000C6893" w:rsidRDefault="000C6893">
      <w:pPr>
        <w:pStyle w:val="Nadpis"/>
        <w:spacing w:before="0" w:after="0"/>
        <w:jc w:val="center"/>
        <w:rPr>
          <w:b/>
          <w:bCs/>
        </w:rPr>
      </w:pPr>
      <w:r>
        <w:rPr>
          <w:b/>
          <w:bCs/>
          <w:sz w:val="24"/>
        </w:rPr>
        <w:t xml:space="preserve">(tisk </w:t>
      </w:r>
      <w:r w:rsidR="005232AB">
        <w:rPr>
          <w:b/>
          <w:bCs/>
          <w:sz w:val="24"/>
        </w:rPr>
        <w:t>695)</w:t>
      </w:r>
    </w:p>
    <w:p w:rsidR="000C6893" w:rsidRDefault="000C6893">
      <w:pPr>
        <w:pStyle w:val="Paragraf"/>
        <w:keepNext w:val="0"/>
        <w:keepLines w:val="0"/>
        <w:spacing w:before="0"/>
        <w:rPr>
          <w:b/>
          <w:bCs/>
        </w:rPr>
      </w:pPr>
    </w:p>
    <w:p w:rsidR="000C6893" w:rsidRDefault="000C6893">
      <w:pPr>
        <w:pStyle w:val="Textodstavce"/>
        <w:numPr>
          <w:ilvl w:val="0"/>
          <w:numId w:val="0"/>
        </w:numPr>
      </w:pPr>
    </w:p>
    <w:p w:rsidR="000C6893" w:rsidRDefault="000C6893">
      <w:pPr>
        <w:pStyle w:val="Paragraf"/>
        <w:keepNext w:val="0"/>
        <w:keepLines w:val="0"/>
        <w:spacing w:before="0"/>
        <w:jc w:val="both"/>
      </w:pPr>
      <w:r>
        <w:rPr>
          <w:b/>
        </w:rPr>
        <w:t>Návrh na zamítnutí návrhu zákona nebyl podán.</w:t>
      </w:r>
    </w:p>
    <w:p w:rsidR="000C6893" w:rsidRDefault="000C6893"/>
    <w:p w:rsidR="000C6893" w:rsidRDefault="000C6893" w:rsidP="00A57E8F">
      <w:pPr>
        <w:pStyle w:val="PNposlanec"/>
      </w:pPr>
      <w:r>
        <w:t xml:space="preserve">Pozměňovací návrhy obsažené v usnesení garančního výboru </w:t>
      </w:r>
      <w:r w:rsidR="005232AB">
        <w:t>pro sociální politiku</w:t>
      </w:r>
      <w:r>
        <w:t xml:space="preserve"> č. </w:t>
      </w:r>
      <w:r w:rsidR="005232AB">
        <w:t>255</w:t>
      </w:r>
      <w:r>
        <w:t xml:space="preserve"> z</w:t>
      </w:r>
      <w:r w:rsidR="005232AB">
        <w:t> 80</w:t>
      </w:r>
      <w:r>
        <w:t>.</w:t>
      </w:r>
      <w:r w:rsidR="005232AB">
        <w:t> </w:t>
      </w:r>
      <w:r>
        <w:t xml:space="preserve">schůze konané dne </w:t>
      </w:r>
      <w:r w:rsidR="005232AB">
        <w:t>22. června 2021</w:t>
      </w:r>
      <w:r>
        <w:t xml:space="preserve"> (tisk </w:t>
      </w:r>
      <w:r w:rsidR="005232AB">
        <w:t>695/2</w:t>
      </w:r>
      <w:r>
        <w:t>)</w:t>
      </w:r>
    </w:p>
    <w:p w:rsidR="000C6893" w:rsidRDefault="000C6893"/>
    <w:p w:rsidR="005232AB" w:rsidRPr="00D24CA2" w:rsidRDefault="005232AB" w:rsidP="005232AB">
      <w:pPr>
        <w:suppressAutoHyphens w:val="0"/>
        <w:ind w:left="284" w:hanging="284"/>
        <w:jc w:val="both"/>
      </w:pPr>
      <w:r w:rsidRPr="00D24CA2">
        <w:rPr>
          <w:b/>
        </w:rPr>
        <w:t>1.</w:t>
      </w:r>
      <w:r w:rsidRPr="00D24CA2">
        <w:t xml:space="preserve"> V části první v čl. I v novelizačním bodě 6 se slovo „pojištěnce“ nahrazuje slovem „zaměstnance“. </w:t>
      </w:r>
    </w:p>
    <w:p w:rsidR="005232AB" w:rsidRPr="00D24CA2" w:rsidRDefault="005232AB" w:rsidP="005232AB">
      <w:pPr>
        <w:suppressAutoHyphens w:val="0"/>
        <w:jc w:val="both"/>
      </w:pPr>
    </w:p>
    <w:p w:rsidR="005232AB" w:rsidRPr="00D24CA2" w:rsidRDefault="005232AB" w:rsidP="005232AB">
      <w:pPr>
        <w:suppressAutoHyphens w:val="0"/>
        <w:jc w:val="both"/>
      </w:pPr>
      <w:r w:rsidRPr="00D24CA2">
        <w:rPr>
          <w:b/>
          <w:bCs/>
        </w:rPr>
        <w:t>2.</w:t>
      </w:r>
      <w:r w:rsidRPr="00D24CA2">
        <w:t xml:space="preserve"> V části první v čl. I novelizační bod 9 nově zní:</w:t>
      </w:r>
    </w:p>
    <w:p w:rsidR="005232AB" w:rsidRPr="00D24CA2" w:rsidRDefault="005232AB" w:rsidP="005232AB">
      <w:pPr>
        <w:suppressAutoHyphens w:val="0"/>
        <w:ind w:left="567" w:hanging="283"/>
        <w:jc w:val="both"/>
      </w:pPr>
      <w:r w:rsidRPr="00D24CA2">
        <w:t>„9. V § 41a odst. 5 se slova „odstavce 3“ nahrazují slovy „odstavce 4“ a slova „odstavci 3“ se nahrazují slovy „odstavci 4“.“.</w:t>
      </w:r>
    </w:p>
    <w:p w:rsidR="005232AB" w:rsidRPr="00D24CA2" w:rsidRDefault="005232AB" w:rsidP="005232AB">
      <w:pPr>
        <w:suppressAutoHyphens w:val="0"/>
        <w:jc w:val="both"/>
      </w:pPr>
    </w:p>
    <w:p w:rsidR="005232AB" w:rsidRPr="00D24CA2" w:rsidRDefault="005232AB" w:rsidP="005232AB">
      <w:pPr>
        <w:suppressAutoHyphens w:val="0"/>
        <w:jc w:val="both"/>
        <w:rPr>
          <w:rFonts w:eastAsia="Times New Roman"/>
          <w:lang w:eastAsia="cs-CZ"/>
        </w:rPr>
      </w:pPr>
      <w:r w:rsidRPr="00D24CA2">
        <w:rPr>
          <w:b/>
          <w:bCs/>
        </w:rPr>
        <w:t>3.</w:t>
      </w:r>
      <w:r w:rsidRPr="00D24CA2">
        <w:t xml:space="preserve"> V části první v čl. I se v novelizačním bodě 15 slova „</w:t>
      </w:r>
      <w:r w:rsidRPr="00D24CA2">
        <w:rPr>
          <w:rFonts w:eastAsia="Times New Roman"/>
          <w:lang w:eastAsia="cs-CZ"/>
        </w:rPr>
        <w:t>do 15 dnů“ nahrazují slovy „do 8 dnů“.</w:t>
      </w:r>
    </w:p>
    <w:p w:rsidR="005232AB" w:rsidRPr="00D24CA2" w:rsidRDefault="005232AB" w:rsidP="005232AB">
      <w:pPr>
        <w:suppressAutoHyphens w:val="0"/>
        <w:jc w:val="both"/>
        <w:rPr>
          <w:rFonts w:eastAsia="Times New Roman"/>
          <w:lang w:eastAsia="cs-CZ"/>
        </w:rPr>
      </w:pPr>
    </w:p>
    <w:p w:rsidR="005232AB" w:rsidRPr="00D24CA2" w:rsidRDefault="005232AB" w:rsidP="005232AB">
      <w:pPr>
        <w:suppressAutoHyphens w:val="0"/>
        <w:jc w:val="both"/>
      </w:pPr>
      <w:r w:rsidRPr="00D24CA2">
        <w:rPr>
          <w:b/>
          <w:bCs/>
        </w:rPr>
        <w:t>4.</w:t>
      </w:r>
      <w:r w:rsidRPr="00D24CA2">
        <w:t xml:space="preserve"> V části první v čl. I se za novelizační bod 16 vkládá nový novelizační bod 17, který zní: </w:t>
      </w:r>
    </w:p>
    <w:p w:rsidR="005232AB" w:rsidRPr="00D24CA2" w:rsidRDefault="005232AB" w:rsidP="005232AB">
      <w:pPr>
        <w:suppressAutoHyphens w:val="0"/>
        <w:jc w:val="both"/>
      </w:pPr>
      <w:r w:rsidRPr="00D24CA2">
        <w:t xml:space="preserve">    „17. V § 72d odst. 2 písm. b) a v odstavci 3 se text „72g“ nahrazuje textem „§ 72g odst. 1“.“.</w:t>
      </w:r>
    </w:p>
    <w:p w:rsidR="005232AB" w:rsidRPr="00D24CA2" w:rsidRDefault="005232AB" w:rsidP="005232AB">
      <w:pPr>
        <w:suppressAutoHyphens w:val="0"/>
        <w:jc w:val="both"/>
      </w:pPr>
    </w:p>
    <w:p w:rsidR="005232AB" w:rsidRPr="00D24CA2" w:rsidRDefault="005232AB" w:rsidP="005232AB">
      <w:pPr>
        <w:suppressAutoHyphens w:val="0"/>
        <w:ind w:firstLine="284"/>
        <w:jc w:val="both"/>
        <w:rPr>
          <w:i/>
          <w:iCs/>
          <w:u w:val="single"/>
        </w:rPr>
      </w:pPr>
      <w:r w:rsidRPr="00D24CA2">
        <w:rPr>
          <w:i/>
          <w:iCs/>
          <w:u w:val="single"/>
        </w:rPr>
        <w:t xml:space="preserve">Následující novelizační body se přečíslují.  </w:t>
      </w:r>
    </w:p>
    <w:p w:rsidR="005232AB" w:rsidRPr="00D24CA2" w:rsidRDefault="005232AB" w:rsidP="005232AB">
      <w:pPr>
        <w:suppressAutoHyphens w:val="0"/>
        <w:ind w:left="284" w:hanging="284"/>
        <w:jc w:val="both"/>
      </w:pPr>
    </w:p>
    <w:p w:rsidR="005232AB" w:rsidRPr="00D24CA2" w:rsidRDefault="005232AB" w:rsidP="005232AB">
      <w:pPr>
        <w:suppressAutoHyphens w:val="0"/>
        <w:ind w:left="284" w:hanging="284"/>
        <w:jc w:val="both"/>
      </w:pPr>
      <w:r w:rsidRPr="00D24CA2">
        <w:rPr>
          <w:b/>
          <w:bCs/>
        </w:rPr>
        <w:t>5.</w:t>
      </w:r>
      <w:r w:rsidRPr="00D24CA2">
        <w:t xml:space="preserve"> V částech čtvrté až šesté v čl. V, VI a VII se slova „o ni v případech uvedených v § 39“ nahrazují slovy „o dítě mladší 10 let podle“.</w:t>
      </w:r>
    </w:p>
    <w:p w:rsidR="005232AB" w:rsidRPr="00D24CA2" w:rsidRDefault="005232AB" w:rsidP="005232AB">
      <w:pPr>
        <w:suppressAutoHyphens w:val="0"/>
        <w:jc w:val="both"/>
      </w:pPr>
    </w:p>
    <w:p w:rsidR="005232AB" w:rsidRPr="00D24CA2" w:rsidRDefault="005232AB" w:rsidP="005232AB">
      <w:pPr>
        <w:suppressAutoHyphens w:val="0"/>
        <w:jc w:val="both"/>
      </w:pPr>
      <w:r w:rsidRPr="00D24CA2">
        <w:rPr>
          <w:b/>
          <w:bCs/>
        </w:rPr>
        <w:t>6.</w:t>
      </w:r>
      <w:r w:rsidRPr="00D24CA2">
        <w:t xml:space="preserve"> V části osmé v čl. IX se v novelizačním bodě 1 </w:t>
      </w:r>
      <w:proofErr w:type="gramStart"/>
      <w:r w:rsidRPr="00D24CA2">
        <w:t>text „ , § 216</w:t>
      </w:r>
      <w:proofErr w:type="gramEnd"/>
      <w:r w:rsidRPr="00D24CA2">
        <w:t xml:space="preserve"> odst. 2“ zrušuje. </w:t>
      </w:r>
    </w:p>
    <w:p w:rsidR="005232AB" w:rsidRPr="00D24CA2" w:rsidRDefault="005232AB" w:rsidP="005232AB">
      <w:pPr>
        <w:suppressAutoHyphens w:val="0"/>
        <w:jc w:val="both"/>
      </w:pPr>
    </w:p>
    <w:p w:rsidR="005232AB" w:rsidRPr="00D24CA2" w:rsidRDefault="005232AB" w:rsidP="005232AB">
      <w:pPr>
        <w:suppressAutoHyphens w:val="0"/>
        <w:ind w:left="284" w:hanging="284"/>
        <w:jc w:val="both"/>
      </w:pPr>
      <w:r w:rsidRPr="00D24CA2">
        <w:rPr>
          <w:b/>
          <w:bCs/>
        </w:rPr>
        <w:t>7.</w:t>
      </w:r>
      <w:r w:rsidRPr="00D24CA2">
        <w:t xml:space="preserve"> V části deváté v čl. X se slova „dnem 1. července 2020“ nahrazují slovy „dnem 1. ledna 2022“.</w:t>
      </w:r>
      <w:r>
        <w:t>;</w:t>
      </w:r>
    </w:p>
    <w:p w:rsidR="005232AB" w:rsidRDefault="005232AB" w:rsidP="005232AB">
      <w:pPr>
        <w:pStyle w:val="PS-uvodnodstavec"/>
        <w:spacing w:after="0"/>
        <w:ind w:firstLine="0"/>
      </w:pPr>
    </w:p>
    <w:p w:rsidR="000C6893" w:rsidRDefault="000C6893"/>
    <w:p w:rsidR="000C6893" w:rsidRDefault="00A57E8F" w:rsidP="00A57E8F">
      <w:pPr>
        <w:pStyle w:val="Nadpis4"/>
        <w:jc w:val="center"/>
      </w:pPr>
      <w:r>
        <w:rPr>
          <w:b/>
        </w:rPr>
        <w:t>Pozměňovací návrh přednesený ve druhém čtení dne 9. července 2021</w:t>
      </w:r>
    </w:p>
    <w:p w:rsidR="000C6893" w:rsidRDefault="000C6893"/>
    <w:p w:rsidR="000C6893" w:rsidRDefault="000C6893"/>
    <w:p w:rsidR="000C6893" w:rsidRDefault="00A57E8F" w:rsidP="00A57E8F">
      <w:pPr>
        <w:pStyle w:val="PNposlanec"/>
      </w:pPr>
      <w:r>
        <w:t>Poslankyně Olga Richterová</w:t>
      </w:r>
    </w:p>
    <w:p w:rsidR="00A57E8F" w:rsidRPr="00A57E8F" w:rsidRDefault="00A57E8F" w:rsidP="00A57E8F">
      <w:pPr>
        <w:pBdr>
          <w:top w:val="nil"/>
          <w:left w:val="nil"/>
          <w:bottom w:val="nil"/>
          <w:right w:val="nil"/>
          <w:between w:val="nil"/>
        </w:pBdr>
        <w:jc w:val="both"/>
        <w:rPr>
          <w:i/>
          <w:u w:val="single"/>
        </w:rPr>
      </w:pPr>
      <w:r w:rsidRPr="00A57E8F">
        <w:rPr>
          <w:i/>
          <w:u w:val="single"/>
        </w:rPr>
        <w:t>SD 8827</w:t>
      </w:r>
    </w:p>
    <w:p w:rsidR="00A57E8F" w:rsidRDefault="00A57E8F" w:rsidP="00A57E8F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b/>
        </w:rPr>
      </w:pPr>
      <w:r>
        <w:rPr>
          <w:b/>
        </w:rPr>
        <w:t>V Čl. I se za bod 3 vkládá nový bod 4</w:t>
      </w:r>
      <w:r>
        <w:rPr>
          <w:b/>
        </w:rPr>
        <w:t>,</w:t>
      </w:r>
      <w:r>
        <w:rPr>
          <w:b/>
        </w:rPr>
        <w:t xml:space="preserve"> který zní:</w:t>
      </w:r>
    </w:p>
    <w:p w:rsidR="00A57E8F" w:rsidRDefault="00A57E8F" w:rsidP="00A57E8F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</w:pPr>
      <w:r>
        <w:t>„4. V § 38b odst. 1 se slova „1 týden“ nahrazují slovy „2 týdny.“.</w:t>
      </w:r>
    </w:p>
    <w:p w:rsidR="00A57E8F" w:rsidRDefault="00A57E8F" w:rsidP="00A57E8F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t xml:space="preserve">Následující body se přečíslují. </w:t>
      </w:r>
    </w:p>
    <w:p w:rsidR="00A57E8F" w:rsidRDefault="00A57E8F" w:rsidP="00A57E8F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:rsidR="000C6893" w:rsidRDefault="000C6893"/>
    <w:p w:rsidR="000C6893" w:rsidRDefault="000C6893">
      <w:pPr>
        <w:jc w:val="center"/>
      </w:pPr>
      <w:r>
        <w:t xml:space="preserve">V Praze </w:t>
      </w:r>
      <w:r w:rsidR="00EB562E">
        <w:t>9</w:t>
      </w:r>
      <w:r w:rsidR="005232AB">
        <w:t>. července 2021</w:t>
      </w:r>
    </w:p>
    <w:p w:rsidR="000C6893" w:rsidRDefault="000C6893">
      <w:pPr>
        <w:jc w:val="center"/>
      </w:pPr>
    </w:p>
    <w:p w:rsidR="000C6893" w:rsidRDefault="005232AB">
      <w:pPr>
        <w:jc w:val="center"/>
      </w:pPr>
      <w:r>
        <w:t xml:space="preserve">Mgr. </w:t>
      </w:r>
      <w:r>
        <w:t>Jana Pas</w:t>
      </w:r>
      <w:r>
        <w:t>t</w:t>
      </w:r>
      <w:r>
        <w:t>uchová</w:t>
      </w:r>
      <w:r w:rsidR="00EB562E">
        <w:t>, v.r.</w:t>
      </w:r>
      <w:bookmarkStart w:id="0" w:name="_GoBack"/>
      <w:bookmarkEnd w:id="0"/>
    </w:p>
    <w:p w:rsidR="000C6893" w:rsidRDefault="000C6893">
      <w:pPr>
        <w:jc w:val="center"/>
      </w:pPr>
      <w:r>
        <w:t>zpravodaj</w:t>
      </w:r>
      <w:r w:rsidR="005232AB">
        <w:t>ka</w:t>
      </w:r>
      <w:r>
        <w:t xml:space="preserve"> garančního výboru</w:t>
      </w:r>
      <w:r w:rsidR="005232AB">
        <w:t xml:space="preserve"> pro sociální politiku</w:t>
      </w:r>
    </w:p>
    <w:sectPr w:rsidR="000C6893" w:rsidSect="00087102">
      <w:headerReference w:type="default" r:id="rId7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32AB" w:rsidRDefault="005232AB" w:rsidP="00087102">
      <w:r>
        <w:separator/>
      </w:r>
    </w:p>
  </w:endnote>
  <w:endnote w:type="continuationSeparator" w:id="0">
    <w:p w:rsidR="005232AB" w:rsidRDefault="005232AB" w:rsidP="00087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32AB" w:rsidRDefault="005232AB" w:rsidP="00087102">
      <w:r>
        <w:separator/>
      </w:r>
    </w:p>
  </w:footnote>
  <w:footnote w:type="continuationSeparator" w:id="0">
    <w:p w:rsidR="005232AB" w:rsidRDefault="005232AB" w:rsidP="000871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102" w:rsidRDefault="00087102">
    <w:pPr>
      <w:pStyle w:val="Zhlav"/>
      <w:jc w:val="center"/>
    </w:pPr>
    <w:r>
      <w:fldChar w:fldCharType="begin"/>
    </w:r>
    <w:r>
      <w:instrText>PAGE   \* MERGEFORMAT</w:instrText>
    </w:r>
    <w:r>
      <w:fldChar w:fldCharType="separate"/>
    </w:r>
    <w:r w:rsidR="00A57E8F">
      <w:rPr>
        <w:noProof/>
      </w:rPr>
      <w:t>2</w:t>
    </w:r>
    <w:r>
      <w:fldChar w:fldCharType="end"/>
    </w:r>
  </w:p>
  <w:p w:rsidR="00087102" w:rsidRDefault="0008710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extodstavc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1B0023F2"/>
    <w:name w:val="WW8Num5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insDel="0" w:formatting="0" w:inkAnnotation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2AB"/>
    <w:rsid w:val="00087102"/>
    <w:rsid w:val="000C6893"/>
    <w:rsid w:val="00461B66"/>
    <w:rsid w:val="00511F8C"/>
    <w:rsid w:val="005232AB"/>
    <w:rsid w:val="006706ED"/>
    <w:rsid w:val="00A57E8F"/>
    <w:rsid w:val="00A90F78"/>
    <w:rsid w:val="00EB5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57D5659"/>
  <w15:chartTrackingRefBased/>
  <w15:docId w15:val="{C1793233-B2F9-4FCD-83A4-B19AA488D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Nadpis1">
    <w:name w:val="heading 1"/>
    <w:basedOn w:val="Nadpis"/>
    <w:next w:val="Zkladn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next w:val="Zkladn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next w:val="Zkladntext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5z0">
    <w:name w:val="WW8Num5z0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Microsoft YaHei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outlineLvl w:val="6"/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Zkladntext"/>
    <w:qFormat/>
    <w:pPr>
      <w:jc w:val="center"/>
    </w:pPr>
    <w:rPr>
      <w:b/>
      <w:bCs/>
      <w:sz w:val="56"/>
      <w:szCs w:val="56"/>
    </w:rPr>
  </w:style>
  <w:style w:type="paragraph" w:styleId="Podnadpis">
    <w:name w:val="Subtitle"/>
    <w:basedOn w:val="Nadpis"/>
    <w:next w:val="Zkladntext"/>
    <w:qFormat/>
    <w:pPr>
      <w:spacing w:before="60"/>
      <w:jc w:val="center"/>
    </w:pPr>
    <w:rPr>
      <w:sz w:val="36"/>
      <w:szCs w:val="36"/>
    </w:rPr>
  </w:style>
  <w:style w:type="paragraph" w:customStyle="1" w:styleId="Oznaenpozmn">
    <w:name w:val="Označení pozm.n."/>
    <w:basedOn w:val="Normln"/>
    <w:next w:val="Normln"/>
    <w:link w:val="OznaenpozmnChar"/>
    <w:pPr>
      <w:numPr>
        <w:numId w:val="2"/>
      </w:numPr>
      <w:spacing w:after="120"/>
    </w:pPr>
    <w:rPr>
      <w:b/>
    </w:rPr>
  </w:style>
  <w:style w:type="paragraph" w:customStyle="1" w:styleId="PNposlanec">
    <w:name w:val="PN poslanec"/>
    <w:basedOn w:val="Oznaenpozmn"/>
    <w:link w:val="PNposlanecChar"/>
    <w:qFormat/>
    <w:rsid w:val="00511F8C"/>
  </w:style>
  <w:style w:type="character" w:customStyle="1" w:styleId="OznaenpozmnChar">
    <w:name w:val="Označení pozm.n. Char"/>
    <w:link w:val="Oznaenpozmn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character" w:customStyle="1" w:styleId="PNposlanecChar">
    <w:name w:val="PN poslanec Char"/>
    <w:link w:val="PNposlanec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link w:val="Zhlav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link w:val="Zpat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PS-uvodnodstavec">
    <w:name w:val="PS-uvodní odstavec"/>
    <w:basedOn w:val="Normln"/>
    <w:qFormat/>
    <w:rsid w:val="005232AB"/>
    <w:pPr>
      <w:widowControl/>
      <w:spacing w:after="360" w:line="256" w:lineRule="auto"/>
      <w:ind w:firstLine="709"/>
      <w:jc w:val="both"/>
    </w:pPr>
    <w:rPr>
      <w:rFonts w:eastAsia="Calibri" w:cs="Times New Roman"/>
      <w:kern w:val="0"/>
      <w:szCs w:val="22"/>
      <w:lang w:eastAsia="en-US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57E8F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7E8F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Pozm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Pozm.dotx</Template>
  <TotalTime>151</TotalTime>
  <Pages>1</Pages>
  <Words>257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Pozm.návrhy</vt:lpstr>
    </vt:vector>
  </TitlesOfParts>
  <Company>Parlament CR</Company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Pozm.návrhy</dc:title>
  <dc:subject/>
  <dc:creator>Kvetonova Hana</dc:creator>
  <cp:keywords/>
  <dc:description/>
  <cp:lastModifiedBy>Kvetonova Hana</cp:lastModifiedBy>
  <cp:revision>4</cp:revision>
  <cp:lastPrinted>2021-07-09T11:57:00Z</cp:lastPrinted>
  <dcterms:created xsi:type="dcterms:W3CDTF">2021-07-09T09:17:00Z</dcterms:created>
  <dcterms:modified xsi:type="dcterms:W3CDTF">2021-07-09T12:08:00Z</dcterms:modified>
</cp:coreProperties>
</file>