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E5" w:rsidRPr="00901094" w:rsidRDefault="001573E5" w:rsidP="001573E5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 xml:space="preserve">Velvyslanectví </w:t>
      </w:r>
    </w:p>
    <w:p w:rsidR="001573E5" w:rsidRPr="00901094" w:rsidRDefault="001573E5" w:rsidP="001573E5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Spojeného království Velké Británie a Severního Irska</w:t>
      </w:r>
    </w:p>
    <w:p w:rsidR="001573E5" w:rsidRPr="00901094" w:rsidRDefault="001573E5" w:rsidP="001573E5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 xml:space="preserve">P r a h a  </w:t>
      </w:r>
    </w:p>
    <w:p w:rsidR="001573E5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Č.</w:t>
      </w:r>
      <w:r w:rsidR="001E6AC0" w:rsidRPr="00901094">
        <w:rPr>
          <w:rFonts w:ascii="Arial" w:hAnsi="Arial" w:cs="Arial"/>
          <w:sz w:val="24"/>
          <w:szCs w:val="24"/>
        </w:rPr>
        <w:t xml:space="preserve"> </w:t>
      </w:r>
      <w:r w:rsidRPr="00901094">
        <w:rPr>
          <w:rFonts w:ascii="Arial" w:hAnsi="Arial" w:cs="Arial"/>
          <w:sz w:val="24"/>
          <w:szCs w:val="24"/>
        </w:rPr>
        <w:t>08/21</w:t>
      </w:r>
    </w:p>
    <w:p w:rsidR="001E6AC0" w:rsidRPr="00901094" w:rsidRDefault="001E6AC0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ab/>
        <w:t xml:space="preserve">Velvyslanectví Spojeného království Velké Británie a Severního Irska v Praze projevuje úctu Ministerstvu zahraničních věcí České republiky a má tu čest odkázat na Dohodu mezi vládou Spojeného království Velké Británie a Severního Irska a vládou České a Slovenské Federativní Republiky o podpoře a ochraně investic, podepsanou </w:t>
      </w:r>
      <w:r w:rsidR="00B94B48">
        <w:rPr>
          <w:rFonts w:ascii="Arial" w:hAnsi="Arial" w:cs="Arial"/>
          <w:sz w:val="24"/>
          <w:szCs w:val="24"/>
        </w:rPr>
        <w:t>v Praze dne 10. července 1990 a </w:t>
      </w:r>
      <w:bookmarkStart w:id="0" w:name="_GoBack"/>
      <w:bookmarkEnd w:id="0"/>
      <w:r w:rsidRPr="00901094">
        <w:rPr>
          <w:rFonts w:ascii="Arial" w:hAnsi="Arial" w:cs="Arial"/>
          <w:sz w:val="24"/>
          <w:szCs w:val="24"/>
        </w:rPr>
        <w:t>změněnou výměnou nót provedenou v Praze dne 23. srpna 1991 a 24. října 1991 („Dohoda“).</w:t>
      </w: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V návaznosti na jednání mezi Velvyslanectvím a Ministerstvem, a to jménem vlády Spojeného království Velké Británie a Severního Irska („Spojené království“) a vlády České republiky (dohromady „Strany“), má Velvyslanectví tu čest navrhnout následující:</w:t>
      </w: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ind w:left="1428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1. Strany se dohodly tímto výslovně ukončit platnost Dohody; a</w:t>
      </w:r>
    </w:p>
    <w:p w:rsidR="001E6AC0" w:rsidRPr="00901094" w:rsidRDefault="001E6AC0" w:rsidP="001E6AC0">
      <w:pPr>
        <w:keepNext/>
        <w:spacing w:line="360" w:lineRule="atLeast"/>
        <w:ind w:left="1428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ind w:left="1428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2. bez ohledu na třetí větu článku 14 Dohody přestanou mít po ukončení platnosti Dohody ustanovení Dohody účinky na investice provedené během platnosti Dohody.</w:t>
      </w: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Pokud je výše uvedený návrh pro vládu České republiky přijatelný, má Velvyslanectví dále tu čest navrhnout, aby tato nóta spolu s odpovědní nótou České republiky tvořily Dohodu mezi Spojeným královstvím Velké Británie a Severního Irska a Českou republikou o ukončení platnosti Dohody mezi vládou Spojeného království Velké Británie a Severního Irska a vládou České a Slovenské Federativní Republiky o podpoře a ochraně investic, podepsané v Praze dne 10. července 1990 a změněné výměnou nót provedenou v Praze dne 23. srpna 1991 a 24. října 1991 („Dohoda o ukončení platnosti“).</w:t>
      </w: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 xml:space="preserve">Strany si diplomatickou cestou vzájemně oznámí splnění postupů vyžadovaných podle jejich práva pro vstup Dohody o ukončení platnosti v platnost. Dohoda o ukončení platnosti vstoupí v platnost prvního dne měsíce </w:t>
      </w:r>
      <w:r w:rsidRPr="00901094">
        <w:rPr>
          <w:rFonts w:ascii="Arial" w:hAnsi="Arial" w:cs="Arial"/>
          <w:sz w:val="24"/>
          <w:szCs w:val="24"/>
        </w:rPr>
        <w:lastRenderedPageBreak/>
        <w:t>následujícího po obdržení pozdějšího oznámení.</w:t>
      </w: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Velvyslanectví Spojeného království Velké Británie a Severního Irska</w:t>
      </w:r>
      <w:r w:rsidRPr="00901094">
        <w:t xml:space="preserve"> </w:t>
      </w:r>
      <w:r w:rsidRPr="00901094">
        <w:rPr>
          <w:rFonts w:ascii="Arial" w:hAnsi="Arial" w:cs="Arial"/>
          <w:sz w:val="24"/>
          <w:szCs w:val="24"/>
        </w:rPr>
        <w:t>využívá této příležitosti, aby znovu ujistilo Ministerstvo zahraničních věcí České republiky</w:t>
      </w:r>
      <w:r w:rsidRPr="00901094">
        <w:t xml:space="preserve"> </w:t>
      </w:r>
      <w:r w:rsidR="001573E5" w:rsidRPr="00901094">
        <w:rPr>
          <w:rFonts w:ascii="Arial" w:hAnsi="Arial" w:cs="Arial"/>
          <w:sz w:val="24"/>
          <w:szCs w:val="24"/>
        </w:rPr>
        <w:t>o své hluboké úctě.</w:t>
      </w:r>
    </w:p>
    <w:p w:rsidR="001E6AC0" w:rsidRPr="00901094" w:rsidRDefault="001E6AC0" w:rsidP="001E6AC0">
      <w:pPr>
        <w:keepNext/>
        <w:spacing w:line="36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573E5">
      <w:pPr>
        <w:pStyle w:val="5Document"/>
        <w:spacing w:line="360" w:lineRule="atLeast"/>
        <w:rPr>
          <w:rFonts w:ascii="Arial" w:hAnsi="Arial" w:cs="Arial"/>
        </w:rPr>
      </w:pPr>
      <w:r w:rsidRPr="00901094">
        <w:rPr>
          <w:rFonts w:ascii="Arial" w:hAnsi="Arial" w:cs="Arial"/>
        </w:rPr>
        <w:tab/>
      </w:r>
    </w:p>
    <w:p w:rsidR="001E6AC0" w:rsidRPr="00901094" w:rsidRDefault="001E6AC0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573E5" w:rsidRPr="00901094" w:rsidRDefault="001573E5" w:rsidP="001573E5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 xml:space="preserve">Velvyslanectví </w:t>
      </w:r>
    </w:p>
    <w:p w:rsidR="001573E5" w:rsidRPr="00901094" w:rsidRDefault="001573E5" w:rsidP="001573E5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Spojeného království Velké Británie a Severního Irska</w:t>
      </w:r>
    </w:p>
    <w:p w:rsidR="001573E5" w:rsidRPr="00901094" w:rsidRDefault="001573E5" w:rsidP="001573E5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 xml:space="preserve">P r a h a  </w:t>
      </w:r>
    </w:p>
    <w:p w:rsidR="001573E5" w:rsidRPr="00901094" w:rsidRDefault="001E6AC0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ab/>
      </w:r>
    </w:p>
    <w:p w:rsidR="001E6AC0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4.</w:t>
      </w:r>
      <w:r w:rsidR="001E6AC0" w:rsidRPr="00901094">
        <w:rPr>
          <w:rFonts w:ascii="Arial" w:hAnsi="Arial" w:cs="Arial"/>
          <w:sz w:val="24"/>
          <w:szCs w:val="24"/>
        </w:rPr>
        <w:t xml:space="preserve"> května 2021</w:t>
      </w:r>
    </w:p>
    <w:p w:rsidR="001573E5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573E5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573E5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Adresát:</w:t>
      </w:r>
    </w:p>
    <w:p w:rsidR="001573E5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 xml:space="preserve">Ministerstvo zahraničních věcí </w:t>
      </w:r>
    </w:p>
    <w:p w:rsidR="001573E5" w:rsidRPr="00901094" w:rsidRDefault="001573E5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  <w:r w:rsidRPr="00901094">
        <w:rPr>
          <w:rFonts w:ascii="Arial" w:hAnsi="Arial" w:cs="Arial"/>
          <w:sz w:val="24"/>
          <w:szCs w:val="24"/>
        </w:rPr>
        <w:t>České republiky</w:t>
      </w:r>
    </w:p>
    <w:p w:rsidR="001E6AC0" w:rsidRPr="00901094" w:rsidRDefault="001E6AC0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E6AC0" w:rsidRPr="00901094" w:rsidRDefault="001E6AC0" w:rsidP="001E6AC0">
      <w:pPr>
        <w:keepNext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1E6AC0" w:rsidRDefault="001E6AC0" w:rsidP="001E6AC0">
      <w:pPr>
        <w:keepNext/>
        <w:spacing w:line="360" w:lineRule="atLeast"/>
        <w:jc w:val="both"/>
        <w:rPr>
          <w:rFonts w:ascii="Arial" w:hAnsi="Arial" w:cs="Arial"/>
          <w:i/>
          <w:sz w:val="24"/>
          <w:szCs w:val="24"/>
        </w:rPr>
      </w:pPr>
    </w:p>
    <w:p w:rsidR="001E6AC0" w:rsidRDefault="001E6AC0" w:rsidP="001E6AC0">
      <w:pPr>
        <w:keepNext/>
        <w:spacing w:line="360" w:lineRule="atLeast"/>
        <w:jc w:val="both"/>
        <w:rPr>
          <w:rFonts w:ascii="Arial" w:hAnsi="Arial" w:cs="Arial"/>
          <w:i/>
          <w:sz w:val="24"/>
          <w:szCs w:val="24"/>
        </w:rPr>
      </w:pPr>
    </w:p>
    <w:p w:rsidR="001E6AC0" w:rsidRDefault="001E6AC0" w:rsidP="001E6AC0">
      <w:pPr>
        <w:keepNext/>
        <w:spacing w:line="360" w:lineRule="atLeast"/>
        <w:jc w:val="both"/>
        <w:rPr>
          <w:rFonts w:ascii="Arial" w:hAnsi="Arial" w:cs="Arial"/>
          <w:i/>
          <w:sz w:val="24"/>
          <w:szCs w:val="24"/>
        </w:rPr>
      </w:pPr>
    </w:p>
    <w:p w:rsidR="00302DD4" w:rsidRDefault="00302DD4"/>
    <w:sectPr w:rsidR="00302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C0"/>
    <w:rsid w:val="001573E5"/>
    <w:rsid w:val="001E6AC0"/>
    <w:rsid w:val="00302DD4"/>
    <w:rsid w:val="00901094"/>
    <w:rsid w:val="00B9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6AC0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Document">
    <w:name w:val="5Document"/>
    <w:rsid w:val="001E6AC0"/>
    <w:pPr>
      <w:keepNext/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Courier" w:eastAsia="Times New Roman" w:hAnsi="Courier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6AC0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5Document">
    <w:name w:val="5Document"/>
    <w:rsid w:val="001E6AC0"/>
    <w:pPr>
      <w:keepNext/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Courier" w:eastAsia="Times New Roman" w:hAnsi="Courier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3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Vodičková Magdaléna Mgr.</dc:creator>
  <cp:lastModifiedBy>Bilanová Anna Mgr. LL.M.</cp:lastModifiedBy>
  <cp:revision>14</cp:revision>
  <dcterms:created xsi:type="dcterms:W3CDTF">2021-05-20T12:08:00Z</dcterms:created>
  <dcterms:modified xsi:type="dcterms:W3CDTF">2021-06-04T14:50:00Z</dcterms:modified>
</cp:coreProperties>
</file>