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514AD4" w:rsidRPr="00A2758F" w:rsidRDefault="00514AD4" w:rsidP="00514AD4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6"/>
        </w:rPr>
        <w:t>2021</w:t>
      </w:r>
      <w:r w:rsidR="00A2758F">
        <w:rPr>
          <w:rFonts w:ascii="Times New Roman" w:hAnsi="Times New Roman"/>
          <w:b/>
          <w:i/>
          <w:sz w:val="36"/>
        </w:rPr>
        <w:t xml:space="preserve"> </w:t>
      </w:r>
      <w:r w:rsidR="00A2758F" w:rsidRPr="00A2758F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A2758F">
        <w:rPr>
          <w:rFonts w:ascii="Times New Roman" w:hAnsi="Times New Roman"/>
          <w:b/>
          <w:i/>
          <w:sz w:val="28"/>
          <w:szCs w:val="28"/>
        </w:rPr>
        <w:t>8. volební období</w:t>
      </w:r>
    </w:p>
    <w:p w:rsidR="00514AD4" w:rsidRPr="007465E1" w:rsidRDefault="00470570" w:rsidP="00514AD4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292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514AD4" w:rsidRDefault="00514AD4" w:rsidP="00514AD4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9A39F6">
        <w:rPr>
          <w:rFonts w:ascii="Times New Roman" w:hAnsi="Times New Roman"/>
          <w:b/>
          <w:i/>
          <w:sz w:val="24"/>
          <w:szCs w:val="24"/>
        </w:rPr>
        <w:t xml:space="preserve"> 5</w:t>
      </w:r>
      <w:r w:rsidR="0075710C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75710C">
        <w:rPr>
          <w:rFonts w:ascii="Times New Roman" w:hAnsi="Times New Roman"/>
          <w:b/>
          <w:i/>
          <w:sz w:val="24"/>
          <w:szCs w:val="24"/>
        </w:rPr>
        <w:t>3</w:t>
      </w:r>
      <w:r w:rsidR="00A45695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9A39F6">
        <w:rPr>
          <w:rFonts w:ascii="Times New Roman" w:hAnsi="Times New Roman"/>
          <w:b/>
          <w:i/>
          <w:sz w:val="24"/>
          <w:szCs w:val="24"/>
        </w:rPr>
        <w:t>března</w:t>
      </w:r>
      <w:r>
        <w:rPr>
          <w:rFonts w:ascii="Times New Roman" w:hAnsi="Times New Roman"/>
          <w:b/>
          <w:i/>
          <w:sz w:val="24"/>
          <w:szCs w:val="24"/>
        </w:rPr>
        <w:t xml:space="preserve"> 2021</w:t>
      </w:r>
    </w:p>
    <w:p w:rsidR="00514AD4" w:rsidRDefault="00514AD4" w:rsidP="00514AD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23EC6" w:rsidRDefault="00D90EDA" w:rsidP="002711A3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bidi="hi-IN"/>
        </w:rPr>
        <w:t>k</w:t>
      </w:r>
      <w:r w:rsidR="00A45695">
        <w:rPr>
          <w:rFonts w:ascii="Times New Roman" w:eastAsia="Times New Roman" w:hAnsi="Times New Roman"/>
          <w:kern w:val="3"/>
          <w:sz w:val="24"/>
          <w:szCs w:val="24"/>
          <w:lang w:bidi="hi-IN"/>
        </w:rPr>
        <w:t> </w:t>
      </w:r>
      <w:r w:rsidR="00423EC6"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Vládní</w:t>
      </w:r>
      <w:r w:rsid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mu</w:t>
      </w:r>
      <w:r w:rsidR="00423EC6"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návrh</w:t>
      </w:r>
      <w:r w:rsid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u</w:t>
      </w:r>
      <w:r w:rsidR="00423EC6"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 zákona, kterým se mění zákon č. 352/2001 Sb., </w:t>
      </w:r>
    </w:p>
    <w:p w:rsidR="00A2758F" w:rsidRDefault="00423EC6" w:rsidP="006963DE">
      <w:pPr>
        <w:spacing w:after="0" w:line="240" w:lineRule="auto"/>
        <w:jc w:val="center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 w:rsidRPr="00423EC6">
        <w:rPr>
          <w:rFonts w:ascii="Times New Roman" w:eastAsia="Times New Roman" w:hAnsi="Times New Roman"/>
          <w:kern w:val="3"/>
          <w:sz w:val="24"/>
          <w:szCs w:val="24"/>
          <w:lang w:bidi="hi-IN"/>
        </w:rPr>
        <w:t>o užívání státních symbolů České republiky a o změně některých zákonů, ve znění pozdějších předpisů (sněmovní tisk 702)</w:t>
      </w:r>
    </w:p>
    <w:p w:rsidR="00385ED3" w:rsidRDefault="00385ED3" w:rsidP="006963DE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C2A7B" w:rsidRDefault="002C2A7B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EC6" w:rsidRDefault="00674163" w:rsidP="00A2758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23EC6">
        <w:rPr>
          <w:rFonts w:ascii="Times New Roman" w:hAnsi="Times New Roman"/>
          <w:sz w:val="24"/>
          <w:szCs w:val="24"/>
        </w:rPr>
        <w:t xml:space="preserve">Výbor pro vědu, vzdělání, kulturu, mládež a tělovýchovu po </w:t>
      </w:r>
      <w:r w:rsidR="00E56BF7">
        <w:rPr>
          <w:rFonts w:ascii="Times New Roman" w:hAnsi="Times New Roman"/>
          <w:sz w:val="24"/>
          <w:szCs w:val="24"/>
        </w:rPr>
        <w:t xml:space="preserve">odůvodnění náměstka ministra vnitra Petra Vokáče, </w:t>
      </w:r>
      <w:r w:rsidR="00423EC6">
        <w:rPr>
          <w:rFonts w:ascii="Times New Roman" w:hAnsi="Times New Roman"/>
          <w:sz w:val="24"/>
          <w:szCs w:val="24"/>
        </w:rPr>
        <w:t xml:space="preserve">zpravodajské zprávě posl. </w:t>
      </w:r>
      <w:r w:rsidR="00D526CE">
        <w:rPr>
          <w:rFonts w:ascii="Times New Roman" w:hAnsi="Times New Roman"/>
          <w:sz w:val="24"/>
          <w:szCs w:val="24"/>
        </w:rPr>
        <w:t xml:space="preserve">Iva </w:t>
      </w:r>
      <w:proofErr w:type="spellStart"/>
      <w:r w:rsidR="00D526CE">
        <w:rPr>
          <w:rFonts w:ascii="Times New Roman" w:hAnsi="Times New Roman"/>
          <w:sz w:val="24"/>
          <w:szCs w:val="24"/>
        </w:rPr>
        <w:t>Pojezného</w:t>
      </w:r>
      <w:proofErr w:type="spellEnd"/>
      <w:r w:rsidR="009A39F6">
        <w:rPr>
          <w:rFonts w:ascii="Times New Roman" w:hAnsi="Times New Roman"/>
          <w:sz w:val="24"/>
          <w:szCs w:val="24"/>
        </w:rPr>
        <w:t xml:space="preserve">, </w:t>
      </w:r>
      <w:r w:rsidR="00423EC6">
        <w:rPr>
          <w:rFonts w:ascii="Times New Roman" w:hAnsi="Times New Roman"/>
          <w:sz w:val="24"/>
          <w:szCs w:val="24"/>
        </w:rPr>
        <w:t>a po rozpravě</w:t>
      </w:r>
    </w:p>
    <w:p w:rsidR="00E56BF7" w:rsidRDefault="00E56BF7" w:rsidP="00A2758F">
      <w:pPr>
        <w:spacing w:after="120" w:line="257" w:lineRule="auto"/>
        <w:ind w:left="1701" w:hanging="1701"/>
        <w:jc w:val="both"/>
        <w:rPr>
          <w:rFonts w:ascii="Times New Roman" w:hAnsi="Times New Roman"/>
          <w:b/>
          <w:spacing w:val="20"/>
          <w:sz w:val="24"/>
          <w:szCs w:val="24"/>
        </w:rPr>
      </w:pPr>
      <w:r w:rsidRPr="007208AD">
        <w:rPr>
          <w:rFonts w:ascii="Times New Roman" w:hAnsi="Times New Roman"/>
          <w:sz w:val="24"/>
          <w:szCs w:val="24"/>
        </w:rPr>
        <w:t>I. 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Poslanecké sněmovně Parlamentu ČR V</w:t>
      </w:r>
      <w:r w:rsidRPr="00E56BF7">
        <w:rPr>
          <w:rFonts w:ascii="Times New Roman" w:hAnsi="Times New Roman"/>
          <w:sz w:val="24"/>
          <w:szCs w:val="24"/>
        </w:rPr>
        <w:t>ládní návrh zákona, kterým se mění zákon č. 352/2001 Sb.,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6BF7">
        <w:rPr>
          <w:rFonts w:ascii="Times New Roman" w:hAnsi="Times New Roman"/>
          <w:sz w:val="24"/>
          <w:szCs w:val="24"/>
        </w:rPr>
        <w:t>o užívání státních symbolů České republiky a o změně některých zákonů, ve znění pozdějších předpisů (sněmovní tisk 702)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6BF7">
        <w:rPr>
          <w:rFonts w:ascii="Times New Roman" w:hAnsi="Times New Roman"/>
          <w:b/>
          <w:spacing w:val="20"/>
          <w:sz w:val="24"/>
          <w:szCs w:val="24"/>
        </w:rPr>
        <w:t>s</w:t>
      </w:r>
      <w:r>
        <w:rPr>
          <w:rFonts w:ascii="Times New Roman" w:hAnsi="Times New Roman"/>
          <w:b/>
          <w:spacing w:val="20"/>
          <w:sz w:val="24"/>
          <w:szCs w:val="24"/>
        </w:rPr>
        <w:t>chválit v</w:t>
      </w:r>
      <w:r w:rsidR="0075710C">
        <w:rPr>
          <w:rFonts w:ascii="Times New Roman" w:hAnsi="Times New Roman"/>
          <w:b/>
          <w:spacing w:val="20"/>
          <w:sz w:val="24"/>
          <w:szCs w:val="24"/>
        </w:rPr>
        <w:t>e znění přijatých pozměňovacích návrhů:</w:t>
      </w:r>
    </w:p>
    <w:p w:rsidR="00371678" w:rsidRPr="00371678" w:rsidRDefault="00371678" w:rsidP="00A2758F">
      <w:pPr>
        <w:spacing w:after="120"/>
        <w:ind w:left="170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  <w:t xml:space="preserve">V čl. I novelizačním bodě 2 </w:t>
      </w:r>
      <w:r w:rsidRPr="00371678">
        <w:rPr>
          <w:rFonts w:ascii="Times New Roman" w:hAnsi="Times New Roman"/>
          <w:sz w:val="24"/>
          <w:szCs w:val="24"/>
        </w:rPr>
        <w:t>se slova „razítko kulatého“ nahrazují slovy „razít</w:t>
      </w:r>
      <w:r>
        <w:rPr>
          <w:rFonts w:ascii="Times New Roman" w:hAnsi="Times New Roman"/>
          <w:sz w:val="24"/>
          <w:szCs w:val="24"/>
        </w:rPr>
        <w:t>ko vytvářející otisk kruhového“;</w:t>
      </w:r>
    </w:p>
    <w:p w:rsidR="00371678" w:rsidRPr="00371678" w:rsidRDefault="00371678" w:rsidP="00A2758F">
      <w:pPr>
        <w:spacing w:after="120"/>
        <w:ind w:left="1701" w:hanging="284"/>
        <w:jc w:val="both"/>
        <w:rPr>
          <w:rFonts w:ascii="Times New Roman" w:hAnsi="Times New Roman"/>
          <w:sz w:val="24"/>
          <w:szCs w:val="24"/>
        </w:rPr>
      </w:pPr>
      <w:r w:rsidRPr="00371678">
        <w:rPr>
          <w:rFonts w:ascii="Times New Roman" w:hAnsi="Times New Roman"/>
          <w:sz w:val="24"/>
          <w:szCs w:val="24"/>
        </w:rPr>
        <w:t xml:space="preserve">2. </w:t>
      </w:r>
      <w:r w:rsidRPr="00371678">
        <w:rPr>
          <w:rFonts w:ascii="Times New Roman" w:hAnsi="Times New Roman"/>
          <w:sz w:val="24"/>
          <w:szCs w:val="24"/>
        </w:rPr>
        <w:tab/>
        <w:t>V čl. I novelizačním bodě 3 se v § 6a odst. 1 slovo „kulatého“ nahrazuje slov</w:t>
      </w:r>
      <w:r>
        <w:rPr>
          <w:rFonts w:ascii="Times New Roman" w:hAnsi="Times New Roman"/>
          <w:sz w:val="24"/>
          <w:szCs w:val="24"/>
        </w:rPr>
        <w:t>y „vytvářející otisk kruhového“;</w:t>
      </w:r>
    </w:p>
    <w:p w:rsidR="00371678" w:rsidRPr="00371678" w:rsidRDefault="00BF0A25" w:rsidP="00A2758F">
      <w:pPr>
        <w:spacing w:after="120"/>
        <w:ind w:left="170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="00371678" w:rsidRPr="00371678">
        <w:rPr>
          <w:rFonts w:ascii="Times New Roman" w:hAnsi="Times New Roman"/>
          <w:sz w:val="24"/>
          <w:szCs w:val="24"/>
        </w:rPr>
        <w:t xml:space="preserve">. </w:t>
      </w:r>
      <w:r w:rsidR="00371678" w:rsidRPr="00371678">
        <w:rPr>
          <w:rFonts w:ascii="Times New Roman" w:hAnsi="Times New Roman"/>
          <w:sz w:val="24"/>
          <w:szCs w:val="24"/>
        </w:rPr>
        <w:tab/>
        <w:t xml:space="preserve">V čl. II se číslo „2021“ nahrazuje číslem „2022“. </w:t>
      </w:r>
    </w:p>
    <w:p w:rsidR="00E56BF7" w:rsidRDefault="00E56BF7" w:rsidP="00A2758F">
      <w:pPr>
        <w:spacing w:after="12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3"/>
          <w:sz w:val="24"/>
          <w:szCs w:val="24"/>
        </w:rPr>
        <w:t>II. pověřuje</w:t>
      </w:r>
      <w:r>
        <w:rPr>
          <w:rFonts w:ascii="Times New Roman" w:hAnsi="Times New Roman"/>
          <w:spacing w:val="-3"/>
          <w:sz w:val="24"/>
          <w:szCs w:val="24"/>
        </w:rPr>
        <w:tab/>
        <w:t>místopředsedu výboru posl. Karla Raise, aby toto usnesení předložil předsedovi Poslanecké sněmovny Parlamentu ČR;</w:t>
      </w:r>
    </w:p>
    <w:p w:rsidR="00E56BF7" w:rsidRDefault="00E56BF7" w:rsidP="00A2758F">
      <w:pPr>
        <w:spacing w:after="12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III. </w:t>
      </w:r>
      <w:r w:rsidRPr="00BB6D03">
        <w:rPr>
          <w:rFonts w:ascii="Times New Roman" w:hAnsi="Times New Roman"/>
          <w:spacing w:val="3"/>
          <w:sz w:val="24"/>
          <w:szCs w:val="24"/>
        </w:rPr>
        <w:t>pověřuje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zpravodaje výboru posl. Iva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Pojezného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>, aby toto usnesení předložil na schůzi Poslanecké sněmovny.</w:t>
      </w:r>
    </w:p>
    <w:p w:rsidR="00E56BF7" w:rsidRDefault="00E56BF7" w:rsidP="00A2758F">
      <w:pPr>
        <w:spacing w:after="12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IV. </w:t>
      </w:r>
      <w:r w:rsidRPr="00BB6D03">
        <w:rPr>
          <w:rFonts w:ascii="Times New Roman" w:hAnsi="Times New Roman"/>
          <w:spacing w:val="3"/>
          <w:sz w:val="24"/>
          <w:szCs w:val="24"/>
        </w:rPr>
        <w:t>zmocňuje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zpravodaje výboru posl. Iva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Pojezného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>, aby ve spolupráci s legislativním odborem Kanceláře Poslanecké sněmovny provedl případné legislativně technické úpravy.</w:t>
      </w:r>
    </w:p>
    <w:p w:rsidR="00371678" w:rsidRDefault="00371678" w:rsidP="00423EC6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  <w:lang w:val="en-GB"/>
        </w:rPr>
      </w:pPr>
    </w:p>
    <w:p w:rsidR="00FF2CE8" w:rsidRPr="00423EC6" w:rsidRDefault="00423EC6" w:rsidP="00FF2CE8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r>
        <w:rPr>
          <w:rFonts w:ascii="Times New Roman" w:hAnsi="Times New Roman"/>
          <w:spacing w:val="-3"/>
          <w:sz w:val="24"/>
          <w:szCs w:val="24"/>
          <w:lang w:val="en-GB"/>
        </w:rPr>
        <w:t>Ivo Pojezný</w:t>
      </w:r>
      <w:r w:rsidR="00FF2CE8" w:rsidRPr="00423EC6">
        <w:rPr>
          <w:rFonts w:ascii="Times New Roman" w:hAnsi="Times New Roman"/>
          <w:spacing w:val="-3"/>
          <w:sz w:val="24"/>
          <w:szCs w:val="24"/>
          <w:lang w:val="en-GB"/>
        </w:rPr>
        <w:t>, v. r.</w:t>
      </w:r>
    </w:p>
    <w:p w:rsidR="00FF2CE8" w:rsidRPr="00423EC6" w:rsidRDefault="00FF2CE8" w:rsidP="00FF2CE8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  <w:lang w:val="en-GB"/>
        </w:rPr>
      </w:pPr>
      <w:proofErr w:type="spellStart"/>
      <w:proofErr w:type="gramStart"/>
      <w:r w:rsidRPr="00423EC6">
        <w:rPr>
          <w:rFonts w:ascii="Times New Roman" w:hAnsi="Times New Roman"/>
          <w:spacing w:val="-3"/>
          <w:sz w:val="24"/>
          <w:szCs w:val="24"/>
          <w:lang w:val="en-GB"/>
        </w:rPr>
        <w:t>zpravodaj</w:t>
      </w:r>
      <w:proofErr w:type="spellEnd"/>
      <w:proofErr w:type="gramEnd"/>
    </w:p>
    <w:p w:rsidR="00B20866" w:rsidRPr="00423EC6" w:rsidRDefault="00B2086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Pr="00423EC6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31"/>
        <w:gridCol w:w="4600"/>
      </w:tblGrid>
      <w:tr w:rsidR="00F21D1F" w:rsidRPr="00423EC6" w:rsidTr="00A2758F">
        <w:trPr>
          <w:trHeight w:val="1455"/>
        </w:trPr>
        <w:tc>
          <w:tcPr>
            <w:tcW w:w="4131" w:type="dxa"/>
            <w:shd w:val="clear" w:color="auto" w:fill="auto"/>
          </w:tcPr>
          <w:p w:rsidR="00F21D1F" w:rsidRPr="00423EC6" w:rsidRDefault="0075710C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Ivo Pojezný</w:t>
            </w:r>
            <w:r w:rsidR="00255964" w:rsidRPr="00423E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F21D1F" w:rsidRPr="00423E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v. r.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423EC6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0" w:type="dxa"/>
            <w:shd w:val="clear" w:color="auto" w:fill="auto"/>
          </w:tcPr>
          <w:p w:rsidR="00F21D1F" w:rsidRPr="00423EC6" w:rsidRDefault="00EE069D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423EC6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423EC6" w:rsidRDefault="005D458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423EC6">
              <w:rPr>
                <w:rFonts w:ascii="Times New Roman" w:hAnsi="Times New Roman"/>
                <w:sz w:val="24"/>
                <w:szCs w:val="24"/>
              </w:rPr>
              <w:t>předsed</w:t>
            </w:r>
            <w:r w:rsidR="0028472A" w:rsidRPr="00423EC6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F21D1F" w:rsidRPr="00423EC6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423EC6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EC6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A275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4705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B1F" w:rsidRDefault="005F3B1F" w:rsidP="005F3B1F">
      <w:pPr>
        <w:spacing w:after="0" w:line="240" w:lineRule="auto"/>
      </w:pPr>
      <w:r>
        <w:separator/>
      </w:r>
    </w:p>
  </w:endnote>
  <w:endnote w:type="continuationSeparator" w:id="0">
    <w:p w:rsidR="005F3B1F" w:rsidRDefault="005F3B1F" w:rsidP="005F3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88" w:rsidRDefault="00750F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8" w:rsidRDefault="00371678">
    <w:pPr>
      <w:pStyle w:val="Zpat"/>
      <w:jc w:val="right"/>
    </w:pPr>
  </w:p>
  <w:p w:rsidR="005F3B1F" w:rsidRDefault="005F3B1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F88" w:rsidRDefault="00750F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B1F" w:rsidRDefault="005F3B1F" w:rsidP="005F3B1F">
      <w:pPr>
        <w:spacing w:after="0" w:line="240" w:lineRule="auto"/>
      </w:pPr>
      <w:r>
        <w:separator/>
      </w:r>
    </w:p>
  </w:footnote>
  <w:footnote w:type="continuationSeparator" w:id="0">
    <w:p w:rsidR="005F3B1F" w:rsidRDefault="005F3B1F" w:rsidP="005F3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B1F" w:rsidRDefault="005F3B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5036E"/>
    <w:rsid w:val="000676CE"/>
    <w:rsid w:val="000D49D5"/>
    <w:rsid w:val="000D4AAC"/>
    <w:rsid w:val="000E06E2"/>
    <w:rsid w:val="000F402B"/>
    <w:rsid w:val="00107CA8"/>
    <w:rsid w:val="001862AC"/>
    <w:rsid w:val="00191B4F"/>
    <w:rsid w:val="001F7CB3"/>
    <w:rsid w:val="00204CF1"/>
    <w:rsid w:val="00223175"/>
    <w:rsid w:val="00244FEA"/>
    <w:rsid w:val="00255964"/>
    <w:rsid w:val="00255F89"/>
    <w:rsid w:val="002644E6"/>
    <w:rsid w:val="002711A3"/>
    <w:rsid w:val="00281483"/>
    <w:rsid w:val="00282086"/>
    <w:rsid w:val="0028472A"/>
    <w:rsid w:val="002C1B5E"/>
    <w:rsid w:val="002C2A7B"/>
    <w:rsid w:val="002D776C"/>
    <w:rsid w:val="002E29F1"/>
    <w:rsid w:val="002F0776"/>
    <w:rsid w:val="002F120B"/>
    <w:rsid w:val="002F3F2E"/>
    <w:rsid w:val="0031155D"/>
    <w:rsid w:val="00330DE1"/>
    <w:rsid w:val="00371678"/>
    <w:rsid w:val="00373A85"/>
    <w:rsid w:val="00385E1E"/>
    <w:rsid w:val="00385ED3"/>
    <w:rsid w:val="003A77BA"/>
    <w:rsid w:val="003B31AA"/>
    <w:rsid w:val="003B6340"/>
    <w:rsid w:val="003C4666"/>
    <w:rsid w:val="003D3732"/>
    <w:rsid w:val="003F5133"/>
    <w:rsid w:val="0040594A"/>
    <w:rsid w:val="00415BBA"/>
    <w:rsid w:val="00416168"/>
    <w:rsid w:val="00423EC6"/>
    <w:rsid w:val="00425B0F"/>
    <w:rsid w:val="004441C4"/>
    <w:rsid w:val="00446480"/>
    <w:rsid w:val="00466131"/>
    <w:rsid w:val="00470570"/>
    <w:rsid w:val="00487127"/>
    <w:rsid w:val="004914FE"/>
    <w:rsid w:val="004940EB"/>
    <w:rsid w:val="004947AC"/>
    <w:rsid w:val="004B3FBC"/>
    <w:rsid w:val="004C1360"/>
    <w:rsid w:val="00514AD4"/>
    <w:rsid w:val="00526862"/>
    <w:rsid w:val="00533EE9"/>
    <w:rsid w:val="00536309"/>
    <w:rsid w:val="0055270E"/>
    <w:rsid w:val="005713F8"/>
    <w:rsid w:val="00572B6A"/>
    <w:rsid w:val="00592499"/>
    <w:rsid w:val="005A69DC"/>
    <w:rsid w:val="005C3A2B"/>
    <w:rsid w:val="005C4D88"/>
    <w:rsid w:val="005D44CA"/>
    <w:rsid w:val="005D4580"/>
    <w:rsid w:val="005D6898"/>
    <w:rsid w:val="005E0A20"/>
    <w:rsid w:val="005E120A"/>
    <w:rsid w:val="005E400C"/>
    <w:rsid w:val="005F3B1F"/>
    <w:rsid w:val="00601150"/>
    <w:rsid w:val="006133D5"/>
    <w:rsid w:val="00615A7C"/>
    <w:rsid w:val="00620196"/>
    <w:rsid w:val="00631131"/>
    <w:rsid w:val="00635419"/>
    <w:rsid w:val="00644CD8"/>
    <w:rsid w:val="006655A4"/>
    <w:rsid w:val="00670A29"/>
    <w:rsid w:val="00673D13"/>
    <w:rsid w:val="00673D6A"/>
    <w:rsid w:val="00674163"/>
    <w:rsid w:val="00685BE0"/>
    <w:rsid w:val="0068617C"/>
    <w:rsid w:val="00687735"/>
    <w:rsid w:val="006963DE"/>
    <w:rsid w:val="006A7FFA"/>
    <w:rsid w:val="006B0D35"/>
    <w:rsid w:val="006B1975"/>
    <w:rsid w:val="006D21F1"/>
    <w:rsid w:val="006E465C"/>
    <w:rsid w:val="006F0889"/>
    <w:rsid w:val="00715707"/>
    <w:rsid w:val="00716DFF"/>
    <w:rsid w:val="007240D4"/>
    <w:rsid w:val="007465E1"/>
    <w:rsid w:val="00750F88"/>
    <w:rsid w:val="007555E3"/>
    <w:rsid w:val="0075710C"/>
    <w:rsid w:val="00757A8C"/>
    <w:rsid w:val="00796AE8"/>
    <w:rsid w:val="007B4218"/>
    <w:rsid w:val="007C4BED"/>
    <w:rsid w:val="007D763D"/>
    <w:rsid w:val="007E567B"/>
    <w:rsid w:val="007F3184"/>
    <w:rsid w:val="00802A77"/>
    <w:rsid w:val="00804E8F"/>
    <w:rsid w:val="0081605C"/>
    <w:rsid w:val="008606EA"/>
    <w:rsid w:val="00860B82"/>
    <w:rsid w:val="00872946"/>
    <w:rsid w:val="0088102F"/>
    <w:rsid w:val="00887475"/>
    <w:rsid w:val="008A03F5"/>
    <w:rsid w:val="008B4A80"/>
    <w:rsid w:val="008B4FD2"/>
    <w:rsid w:val="008C02B3"/>
    <w:rsid w:val="008C1703"/>
    <w:rsid w:val="008E1695"/>
    <w:rsid w:val="008F24FE"/>
    <w:rsid w:val="00907F1B"/>
    <w:rsid w:val="00913BF2"/>
    <w:rsid w:val="009149B7"/>
    <w:rsid w:val="009207AB"/>
    <w:rsid w:val="00925EB7"/>
    <w:rsid w:val="00940C41"/>
    <w:rsid w:val="00947DD0"/>
    <w:rsid w:val="0097366E"/>
    <w:rsid w:val="009861AE"/>
    <w:rsid w:val="00997A8D"/>
    <w:rsid w:val="009A39F6"/>
    <w:rsid w:val="009D32F3"/>
    <w:rsid w:val="009D5469"/>
    <w:rsid w:val="009E0D50"/>
    <w:rsid w:val="009E13DE"/>
    <w:rsid w:val="00A062FA"/>
    <w:rsid w:val="00A16D5A"/>
    <w:rsid w:val="00A213F1"/>
    <w:rsid w:val="00A2758F"/>
    <w:rsid w:val="00A31061"/>
    <w:rsid w:val="00A4023A"/>
    <w:rsid w:val="00A453BE"/>
    <w:rsid w:val="00A45695"/>
    <w:rsid w:val="00A82B6B"/>
    <w:rsid w:val="00A86B5C"/>
    <w:rsid w:val="00A87AB9"/>
    <w:rsid w:val="00AC3085"/>
    <w:rsid w:val="00AD06D4"/>
    <w:rsid w:val="00AD5550"/>
    <w:rsid w:val="00B0322D"/>
    <w:rsid w:val="00B12D85"/>
    <w:rsid w:val="00B20866"/>
    <w:rsid w:val="00B96599"/>
    <w:rsid w:val="00BE43D8"/>
    <w:rsid w:val="00BF0A25"/>
    <w:rsid w:val="00C04FE8"/>
    <w:rsid w:val="00C2615F"/>
    <w:rsid w:val="00C37BA8"/>
    <w:rsid w:val="00CB3056"/>
    <w:rsid w:val="00CE10A9"/>
    <w:rsid w:val="00CE472A"/>
    <w:rsid w:val="00D16C2C"/>
    <w:rsid w:val="00D21AE0"/>
    <w:rsid w:val="00D23C11"/>
    <w:rsid w:val="00D26676"/>
    <w:rsid w:val="00D3304D"/>
    <w:rsid w:val="00D526CE"/>
    <w:rsid w:val="00D8746D"/>
    <w:rsid w:val="00D90EDA"/>
    <w:rsid w:val="00E208E3"/>
    <w:rsid w:val="00E5347F"/>
    <w:rsid w:val="00E56BF7"/>
    <w:rsid w:val="00E665C3"/>
    <w:rsid w:val="00E6721C"/>
    <w:rsid w:val="00E72709"/>
    <w:rsid w:val="00E9275F"/>
    <w:rsid w:val="00EC1C69"/>
    <w:rsid w:val="00EE069D"/>
    <w:rsid w:val="00EF3566"/>
    <w:rsid w:val="00EF5D3D"/>
    <w:rsid w:val="00F051C7"/>
    <w:rsid w:val="00F112D8"/>
    <w:rsid w:val="00F21D1F"/>
    <w:rsid w:val="00F24EE1"/>
    <w:rsid w:val="00F36693"/>
    <w:rsid w:val="00F41EFD"/>
    <w:rsid w:val="00F77ACA"/>
    <w:rsid w:val="00F81A17"/>
    <w:rsid w:val="00F943C8"/>
    <w:rsid w:val="00FC6130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3"/>
    <o:shapelayout v:ext="edit">
      <o:idmap v:ext="edit" data="1"/>
    </o:shapelayout>
  </w:shapeDefaults>
  <w:decimalSymbol w:val=","/>
  <w:listSeparator w:val=";"/>
  <w14:docId w14:val="439C838A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B6B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5F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3B1F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5F3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3B1F"/>
    <w:rPr>
      <w:rFonts w:ascii="Calibri" w:eastAsia="Calibri" w:hAnsi="Calibri"/>
      <w:sz w:val="22"/>
      <w:szCs w:val="22"/>
      <w:lang w:eastAsia="zh-CN"/>
    </w:rPr>
  </w:style>
  <w:style w:type="paragraph" w:styleId="Zkladntextodsazen2">
    <w:name w:val="Body Text Indent 2"/>
    <w:basedOn w:val="Normln"/>
    <w:link w:val="Zkladntextodsazen2Char"/>
    <w:semiHidden/>
    <w:rsid w:val="00FF2CE8"/>
    <w:pPr>
      <w:tabs>
        <w:tab w:val="left" w:pos="-720"/>
      </w:tabs>
      <w:spacing w:after="0" w:line="240" w:lineRule="auto"/>
      <w:ind w:left="2835" w:hanging="2835"/>
    </w:pPr>
    <w:rPr>
      <w:rFonts w:ascii="Arial" w:eastAsia="Times New Roman" w:hAnsi="Arial" w:cs="Microsoft YaHei"/>
      <w:spacing w:val="-3"/>
      <w:sz w:val="24"/>
      <w:szCs w:val="20"/>
      <w:lang w:val="en-GB" w:bidi="hi-IN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FF2CE8"/>
    <w:rPr>
      <w:rFonts w:ascii="Arial" w:eastAsia="Times New Roman" w:hAnsi="Arial" w:cs="Microsoft YaHei"/>
      <w:spacing w:val="-3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Zavřelová Martina</cp:lastModifiedBy>
  <cp:revision>15</cp:revision>
  <cp:lastPrinted>2021-03-31T07:34:00Z</cp:lastPrinted>
  <dcterms:created xsi:type="dcterms:W3CDTF">2021-03-30T07:42:00Z</dcterms:created>
  <dcterms:modified xsi:type="dcterms:W3CDTF">2021-03-31T07:50:00Z</dcterms:modified>
</cp:coreProperties>
</file>