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8D447A">
        <w:rPr>
          <w:rFonts w:ascii="Times New Roman" w:eastAsia="Calibri" w:hAnsi="Times New Roman" w:cs="Times New Roman"/>
          <w:b/>
          <w:i/>
          <w:sz w:val="24"/>
        </w:rPr>
        <w:t>3</w:t>
      </w:r>
      <w:r w:rsidR="00DC232F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D447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D447A">
        <w:rPr>
          <w:rFonts w:ascii="Times New Roman" w:eastAsia="Calibri" w:hAnsi="Times New Roman" w:cs="Times New Roman"/>
          <w:b/>
          <w:i/>
          <w:sz w:val="24"/>
        </w:rPr>
        <w:t>100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7FD9">
        <w:rPr>
          <w:rFonts w:ascii="Times New Roman" w:eastAsia="Calibri" w:hAnsi="Times New Roman" w:cs="Times New Roman"/>
          <w:b/>
          <w:i/>
          <w:sz w:val="24"/>
        </w:rPr>
        <w:t>2</w:t>
      </w:r>
      <w:r w:rsidR="008D447A">
        <w:rPr>
          <w:rFonts w:ascii="Times New Roman" w:eastAsia="Calibri" w:hAnsi="Times New Roman" w:cs="Times New Roman"/>
          <w:b/>
          <w:i/>
          <w:sz w:val="24"/>
        </w:rPr>
        <w:t>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774BD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DC23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</w:t>
      </w:r>
      <w:r w:rsidR="00DC232F" w:rsidRPr="00DC232F">
        <w:rPr>
          <w:rFonts w:ascii="Times New Roman" w:hAnsi="Times New Roman" w:cs="Times New Roman"/>
          <w:sz w:val="24"/>
          <w:szCs w:val="24"/>
        </w:rPr>
        <w:t xml:space="preserve">poslanců Václava Klause, Zuzany Majerové Zahradníkové, Aleše Juchelky, Patrika Nachera, Stanislava Juránka, Radima Fialy, Iva Pojezného, Petra Pávka a dalších na vydání zákona, kterým se mění zákon č. 40/2009 Sb., trestní zákoník, ve znění pozdějších předpisů, a zákon č. 251/2016 Sb., o některých přestupcích, ve znění zákona č. 178/2018 Sb. /sněmovní tisk 384/ </w:t>
      </w:r>
      <w:r w:rsidR="00DC232F">
        <w:rPr>
          <w:rFonts w:ascii="Times New Roman" w:hAnsi="Times New Roman" w:cs="Times New Roman"/>
          <w:sz w:val="24"/>
          <w:szCs w:val="24"/>
        </w:rPr>
        <w:t>–</w:t>
      </w:r>
      <w:r w:rsidR="00DC232F" w:rsidRPr="00DC232F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Pr="00B679FB" w:rsidRDefault="00B679FB" w:rsidP="00B679FB">
      <w:pPr>
        <w:jc w:val="both"/>
      </w:pPr>
      <w:r w:rsidRPr="00B679FB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 w:rsidRPr="00B679FB">
        <w:rPr>
          <w:rFonts w:ascii="Times New Roman" w:eastAsia="Calibri" w:hAnsi="Times New Roman" w:cs="Times New Roman"/>
          <w:sz w:val="24"/>
          <w:szCs w:val="24"/>
        </w:rPr>
        <w:t>tento návrh k projednání ústavně právnímu výboru jako výboru garančnímu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79B4" w:rsidRDefault="000379B4"/>
    <w:p w:rsidR="00E052C3" w:rsidRDefault="00E052C3"/>
    <w:p w:rsidR="000379B4" w:rsidRDefault="000379B4"/>
    <w:p w:rsidR="00B679FB" w:rsidRDefault="00B679FB"/>
    <w:p w:rsidR="00B679FB" w:rsidRDefault="00B679FB"/>
    <w:p w:rsidR="000379B4" w:rsidRDefault="000379B4"/>
    <w:p w:rsidR="006D0328" w:rsidRPr="0040431C" w:rsidRDefault="00B9701B" w:rsidP="00EB5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  <w:r w:rsidR="00EB5968">
        <w:rPr>
          <w:rFonts w:ascii="Times New Roman" w:hAnsi="Times New Roman" w:cs="Times New Roman"/>
          <w:sz w:val="24"/>
          <w:szCs w:val="24"/>
        </w:rPr>
        <w:t xml:space="preserve"> </w:t>
      </w:r>
      <w:r w:rsidR="009862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04EA" w:rsidRDefault="006D0328" w:rsidP="0098627D">
      <w:pPr>
        <w:pStyle w:val="PS-podpisnsled"/>
        <w:tabs>
          <w:tab w:val="left" w:pos="2835"/>
        </w:tabs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Pr="000B04EA" w:rsidRDefault="00BB632B" w:rsidP="0098627D">
      <w:pPr>
        <w:spacing w:after="0" w:line="240" w:lineRule="auto"/>
        <w:rPr>
          <w:lang w:eastAsia="zh-CN" w:bidi="hi-IN"/>
        </w:rPr>
      </w:pPr>
    </w:p>
    <w:p w:rsidR="002809EC" w:rsidRDefault="00B9701B" w:rsidP="002809E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Jaroslav Holík v. r.  </w:t>
      </w:r>
      <w:bookmarkStart w:id="0" w:name="_GoBack"/>
      <w:bookmarkEnd w:id="0"/>
      <w:r w:rsidR="0098627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</w:p>
    <w:p w:rsidR="006D0328" w:rsidRPr="002926FA" w:rsidRDefault="006D0328" w:rsidP="0098627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F4F48"/>
    <w:rsid w:val="00516975"/>
    <w:rsid w:val="005B6871"/>
    <w:rsid w:val="005E26FA"/>
    <w:rsid w:val="005F1548"/>
    <w:rsid w:val="0061361E"/>
    <w:rsid w:val="00641161"/>
    <w:rsid w:val="006762A7"/>
    <w:rsid w:val="00685DB5"/>
    <w:rsid w:val="006B7BE8"/>
    <w:rsid w:val="006D0328"/>
    <w:rsid w:val="006D182A"/>
    <w:rsid w:val="00705D19"/>
    <w:rsid w:val="007104DB"/>
    <w:rsid w:val="00742F0E"/>
    <w:rsid w:val="007A3E07"/>
    <w:rsid w:val="0081225C"/>
    <w:rsid w:val="008468EB"/>
    <w:rsid w:val="008B5B5D"/>
    <w:rsid w:val="008D447A"/>
    <w:rsid w:val="008E400D"/>
    <w:rsid w:val="00907FD9"/>
    <w:rsid w:val="00935567"/>
    <w:rsid w:val="00935AEC"/>
    <w:rsid w:val="009550A8"/>
    <w:rsid w:val="00956388"/>
    <w:rsid w:val="0098627D"/>
    <w:rsid w:val="009A3D88"/>
    <w:rsid w:val="009A5F50"/>
    <w:rsid w:val="009B707D"/>
    <w:rsid w:val="00A37532"/>
    <w:rsid w:val="00B04691"/>
    <w:rsid w:val="00B679FB"/>
    <w:rsid w:val="00B9701B"/>
    <w:rsid w:val="00BA4361"/>
    <w:rsid w:val="00BB632B"/>
    <w:rsid w:val="00BE351A"/>
    <w:rsid w:val="00C202CC"/>
    <w:rsid w:val="00C774BD"/>
    <w:rsid w:val="00D01E1A"/>
    <w:rsid w:val="00D65E41"/>
    <w:rsid w:val="00D87CB9"/>
    <w:rsid w:val="00DA517A"/>
    <w:rsid w:val="00DA7AF9"/>
    <w:rsid w:val="00DC232F"/>
    <w:rsid w:val="00DF6A09"/>
    <w:rsid w:val="00E000B2"/>
    <w:rsid w:val="00E052C3"/>
    <w:rsid w:val="00E37F1B"/>
    <w:rsid w:val="00E97695"/>
    <w:rsid w:val="00EB5968"/>
    <w:rsid w:val="00EC55B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039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2021-05-05T07:08:00Z</cp:lastPrinted>
  <dcterms:created xsi:type="dcterms:W3CDTF">2021-04-29T13:29:00Z</dcterms:created>
  <dcterms:modified xsi:type="dcterms:W3CDTF">2021-05-05T07:12:00Z</dcterms:modified>
</cp:coreProperties>
</file>