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F542C">
        <w:rPr>
          <w:sz w:val="28"/>
          <w:szCs w:val="28"/>
        </w:rPr>
        <w:t>40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FF542C">
        <w:t>e</w:t>
      </w:r>
      <w:r w:rsidR="006B3683">
        <w:t xml:space="preserve"> </w:t>
      </w:r>
      <w:r w:rsidR="00FF542C">
        <w:t>76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FF542C">
        <w:t>28. dubna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F55BB5" w:rsidRDefault="00F55BB5" w:rsidP="008660B7">
      <w:pPr>
        <w:pStyle w:val="PS-pedmtusnesen"/>
        <w:spacing w:before="0" w:after="0"/>
        <w:rPr>
          <w:szCs w:val="24"/>
        </w:rPr>
      </w:pPr>
      <w:r>
        <w:t xml:space="preserve">k vládnímu návrhu zákona, kterým se mění zákon č. 435/2004 Sb., o zaměstnanosti, ve znění pozdějších předpisů, a další související zákony </w:t>
      </w:r>
      <w:r w:rsidRPr="00F55BB5">
        <w:rPr>
          <w:b/>
        </w:rPr>
        <w:t>/ST 1025/</w:t>
      </w:r>
    </w:p>
    <w:p w:rsidR="000D432B" w:rsidRDefault="000D432B" w:rsidP="000D432B">
      <w:pPr>
        <w:pStyle w:val="PS-uvodnodstavec"/>
        <w:spacing w:after="0"/>
      </w:pPr>
    </w:p>
    <w:p w:rsidR="001430F4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F55BB5">
        <w:rPr>
          <w:b/>
        </w:rPr>
        <w:t>1025/</w:t>
      </w:r>
      <w:r w:rsidR="00206F4E">
        <w:rPr>
          <w:b/>
        </w:rPr>
        <w:t>7</w:t>
      </w:r>
      <w:r w:rsidRPr="00E052D5">
        <w:t xml:space="preserve">) </w:t>
      </w:r>
      <w:r w:rsidRPr="002E56C1">
        <w:rPr>
          <w:b/>
        </w:rPr>
        <w:t xml:space="preserve">v následujícím </w:t>
      </w:r>
      <w:r w:rsidRPr="00CC3A90">
        <w:rPr>
          <w:b/>
        </w:rPr>
        <w:t>pořadí</w:t>
      </w:r>
      <w:r w:rsidRPr="00CC3A90">
        <w:t>:</w:t>
      </w:r>
    </w:p>
    <w:p w:rsidR="008A24BE" w:rsidRPr="00605032" w:rsidRDefault="00D16F9E" w:rsidP="001430F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066EFF" w:rsidRDefault="00066EFF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1. Návrhy úprav podle § 95 odst. 2 JŘ přednesené ve třetím čtení (budou-li v rozpravě ve třetím   čtení předneseny)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2. B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3. G1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4. G2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i/>
          <w:szCs w:val="24"/>
        </w:rPr>
      </w:pPr>
      <w:r w:rsidRPr="00066EFF">
        <w:rPr>
          <w:rFonts w:eastAsiaTheme="minorHAnsi"/>
          <w:i/>
          <w:szCs w:val="24"/>
        </w:rPr>
        <w:t>nebude-li přijato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5. G10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6. G3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7. G4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8. G5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9. G6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10. G7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11. G8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12. G9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13. C ve znění případně přijatých G1 až G10</w:t>
      </w:r>
      <w:r w:rsidR="00E01942">
        <w:rPr>
          <w:rFonts w:eastAsiaTheme="minorHAnsi"/>
          <w:szCs w:val="24"/>
        </w:rPr>
        <w:t>,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bude-li přijato, jsou </w:t>
      </w:r>
      <w:proofErr w:type="spellStart"/>
      <w:r w:rsidRPr="00066EFF">
        <w:rPr>
          <w:rFonts w:eastAsiaTheme="minorHAnsi"/>
          <w:szCs w:val="24"/>
        </w:rPr>
        <w:t>nehlasovatelné</w:t>
      </w:r>
      <w:proofErr w:type="spellEnd"/>
      <w:r w:rsidRPr="00066EFF">
        <w:rPr>
          <w:rFonts w:eastAsiaTheme="minorHAnsi"/>
          <w:szCs w:val="24"/>
        </w:rPr>
        <w:t xml:space="preserve"> návrhy A1 až A6, F, H2, I2 až I5, J1 (totožné s F1 a I2),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 J2 a J4 (totožné s F3 a I3)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i/>
          <w:szCs w:val="24"/>
        </w:rPr>
      </w:pPr>
      <w:r w:rsidRPr="00066EFF">
        <w:rPr>
          <w:rFonts w:eastAsiaTheme="minorHAnsi"/>
          <w:i/>
          <w:szCs w:val="24"/>
        </w:rPr>
        <w:t>nebude-li přijato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14. A1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15. A2</w:t>
      </w:r>
      <w:r w:rsidR="00E01942">
        <w:rPr>
          <w:rFonts w:eastAsiaTheme="minorHAnsi"/>
          <w:szCs w:val="24"/>
        </w:rPr>
        <w:t>,</w:t>
      </w:r>
      <w:r w:rsidRPr="00066EFF">
        <w:rPr>
          <w:rFonts w:eastAsiaTheme="minorHAnsi"/>
          <w:szCs w:val="24"/>
        </w:rPr>
        <w:t xml:space="preserve"> bude-li přijat, je </w:t>
      </w:r>
      <w:proofErr w:type="spellStart"/>
      <w:r w:rsidRPr="00066EFF">
        <w:rPr>
          <w:rFonts w:eastAsiaTheme="minorHAnsi"/>
          <w:szCs w:val="24"/>
        </w:rPr>
        <w:t>nehlasovatelný</w:t>
      </w:r>
      <w:proofErr w:type="spellEnd"/>
      <w:r w:rsidRPr="00066EFF">
        <w:rPr>
          <w:rFonts w:eastAsiaTheme="minorHAnsi"/>
          <w:szCs w:val="24"/>
        </w:rPr>
        <w:t xml:space="preserve"> A3, I5 a H2 bod 2 (I5 a H2 bod 2 jsou totožné)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i/>
          <w:iCs/>
          <w:szCs w:val="24"/>
        </w:rPr>
      </w:pPr>
      <w:r w:rsidRPr="00066EFF">
        <w:rPr>
          <w:rFonts w:eastAsiaTheme="minorHAnsi"/>
          <w:i/>
          <w:iCs/>
          <w:szCs w:val="24"/>
        </w:rPr>
        <w:t>nebude-li přijato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16. I5, H2 bod 2 (totožné) bude-li přijat, je </w:t>
      </w:r>
      <w:proofErr w:type="spellStart"/>
      <w:r w:rsidRPr="00066EFF">
        <w:rPr>
          <w:rFonts w:eastAsiaTheme="minorHAnsi"/>
          <w:szCs w:val="24"/>
        </w:rPr>
        <w:t>nehlasovatelný</w:t>
      </w:r>
      <w:proofErr w:type="spellEnd"/>
      <w:r w:rsidRPr="00066EFF">
        <w:rPr>
          <w:rFonts w:eastAsiaTheme="minorHAnsi"/>
          <w:szCs w:val="24"/>
        </w:rPr>
        <w:t xml:space="preserve"> A3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i/>
          <w:iCs/>
          <w:szCs w:val="24"/>
        </w:rPr>
      </w:pPr>
      <w:r w:rsidRPr="00066EFF">
        <w:rPr>
          <w:rFonts w:eastAsiaTheme="minorHAnsi"/>
          <w:i/>
          <w:iCs/>
          <w:szCs w:val="24"/>
        </w:rPr>
        <w:lastRenderedPageBreak/>
        <w:t>nebude-li přijato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17. A3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18. A4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19. A5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20. A6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21. F4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22. F3, I3 a J4 (totožné)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23. F1, I2 a J1 (totožné)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24. F2 a I4 (totožné)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 xml:space="preserve">25. J2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26. H2 bod 1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27. D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  <w:r w:rsidRPr="00066EFF">
        <w:rPr>
          <w:rFonts w:eastAsiaTheme="minorHAnsi"/>
          <w:szCs w:val="24"/>
        </w:rPr>
        <w:t xml:space="preserve">28. E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  <w:r w:rsidRPr="00066EFF">
        <w:rPr>
          <w:rFonts w:eastAsiaTheme="minorHAnsi"/>
          <w:bCs/>
          <w:szCs w:val="24"/>
        </w:rPr>
        <w:t xml:space="preserve">29. I1 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  <w:r w:rsidRPr="00066EFF">
        <w:rPr>
          <w:rFonts w:eastAsiaTheme="minorHAnsi"/>
          <w:bCs/>
          <w:szCs w:val="24"/>
        </w:rPr>
        <w:t>30. J3</w:t>
      </w:r>
    </w:p>
    <w:p w:rsidR="00066EFF" w:rsidRPr="00066EFF" w:rsidRDefault="00066EFF" w:rsidP="00066EFF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Theme="minorHAnsi"/>
          <w:bCs/>
          <w:szCs w:val="24"/>
        </w:rPr>
      </w:pPr>
      <w:r w:rsidRPr="00066EFF">
        <w:rPr>
          <w:rFonts w:eastAsiaTheme="minorHAnsi"/>
          <w:bCs/>
          <w:szCs w:val="24"/>
        </w:rPr>
        <w:t xml:space="preserve">Pozměňovací návrh H1 je </w:t>
      </w:r>
      <w:proofErr w:type="spellStart"/>
      <w:r w:rsidRPr="00066EFF">
        <w:rPr>
          <w:rFonts w:eastAsiaTheme="minorHAnsi"/>
          <w:bCs/>
          <w:szCs w:val="24"/>
        </w:rPr>
        <w:t>nehlasovatelný</w:t>
      </w:r>
      <w:proofErr w:type="spellEnd"/>
      <w:r w:rsidRPr="00066EFF">
        <w:rPr>
          <w:rFonts w:eastAsiaTheme="minorHAnsi"/>
          <w:bCs/>
          <w:szCs w:val="24"/>
        </w:rPr>
        <w:t xml:space="preserve"> - upravuje pozměňovací návrh poslance </w:t>
      </w:r>
      <w:proofErr w:type="spellStart"/>
      <w:r w:rsidRPr="00066EFF">
        <w:rPr>
          <w:rFonts w:eastAsiaTheme="minorHAnsi"/>
          <w:bCs/>
          <w:szCs w:val="24"/>
        </w:rPr>
        <w:t>Sklenáka</w:t>
      </w:r>
      <w:proofErr w:type="spellEnd"/>
      <w:r w:rsidRPr="00066EFF">
        <w:rPr>
          <w:rFonts w:eastAsiaTheme="minorHAnsi"/>
          <w:bCs/>
          <w:szCs w:val="24"/>
        </w:rPr>
        <w:t xml:space="preserve"> SD 6997, který nebyl v podrobné rozpravě opakovaného druhého čtení přednesen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</w:p>
    <w:p w:rsidR="008A24BE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  <w:r w:rsidRPr="00066EFF">
        <w:rPr>
          <w:rFonts w:eastAsiaTheme="minorHAnsi"/>
          <w:bCs/>
          <w:szCs w:val="24"/>
        </w:rPr>
        <w:t>31. O návrhu zákona jako o celku</w:t>
      </w:r>
      <w:r w:rsidR="008A24BE">
        <w:rPr>
          <w:rFonts w:eastAsiaTheme="minorHAnsi"/>
          <w:szCs w:val="24"/>
        </w:rPr>
        <w:t>;</w:t>
      </w:r>
    </w:p>
    <w:p w:rsidR="00D87E6C" w:rsidRDefault="00D87E6C" w:rsidP="00D87E6C">
      <w:pPr>
        <w:spacing w:after="0"/>
        <w:rPr>
          <w:rFonts w:eastAsiaTheme="minorHAnsi"/>
          <w:szCs w:val="24"/>
        </w:rPr>
      </w:pPr>
    </w:p>
    <w:p w:rsidR="00D87E6C" w:rsidRPr="00D87E6C" w:rsidRDefault="00D87E6C" w:rsidP="00D87E6C">
      <w:pPr>
        <w:spacing w:after="0"/>
        <w:rPr>
          <w:szCs w:val="24"/>
        </w:rPr>
      </w:pPr>
    </w:p>
    <w:p w:rsidR="0028270E" w:rsidRPr="00352408" w:rsidRDefault="0028270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2A7B6C" w:rsidRDefault="002A7B6C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1</w:t>
      </w:r>
      <w:r w:rsidRPr="00066EFF">
        <w:rPr>
          <w:rFonts w:eastAsiaTheme="minorHAnsi"/>
          <w:szCs w:val="24"/>
        </w:rPr>
        <w:t xml:space="preserve">. B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>- doporučuje</w:t>
      </w:r>
      <w:r>
        <w:rPr>
          <w:rFonts w:eastAsiaTheme="minorHAnsi"/>
          <w:szCs w:val="24"/>
        </w:rPr>
        <w:tab/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</w:t>
      </w:r>
      <w:r w:rsidR="00066EFF" w:rsidRPr="00066EFF">
        <w:rPr>
          <w:rFonts w:eastAsiaTheme="minorHAnsi"/>
          <w:szCs w:val="24"/>
        </w:rPr>
        <w:t xml:space="preserve">. G1 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3</w:t>
      </w:r>
      <w:r w:rsidR="00066EFF" w:rsidRPr="00066EFF">
        <w:rPr>
          <w:rFonts w:eastAsiaTheme="minorHAnsi"/>
          <w:szCs w:val="24"/>
        </w:rPr>
        <w:t xml:space="preserve">. G2 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4</w:t>
      </w:r>
      <w:r w:rsidR="00066EFF" w:rsidRPr="00066EFF">
        <w:rPr>
          <w:rFonts w:eastAsiaTheme="minorHAnsi"/>
          <w:szCs w:val="24"/>
        </w:rPr>
        <w:t>. G10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5</w:t>
      </w:r>
      <w:r w:rsidR="00066EFF" w:rsidRPr="00066EFF">
        <w:rPr>
          <w:rFonts w:eastAsiaTheme="minorHAnsi"/>
          <w:szCs w:val="24"/>
        </w:rPr>
        <w:t xml:space="preserve">. G3 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6</w:t>
      </w:r>
      <w:r w:rsidR="00066EFF" w:rsidRPr="00066EFF">
        <w:rPr>
          <w:rFonts w:eastAsiaTheme="minorHAnsi"/>
          <w:szCs w:val="24"/>
        </w:rPr>
        <w:t xml:space="preserve">. G4 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7</w:t>
      </w:r>
      <w:r w:rsidR="00066EFF" w:rsidRPr="00066EFF">
        <w:rPr>
          <w:rFonts w:eastAsiaTheme="minorHAnsi"/>
          <w:szCs w:val="24"/>
        </w:rPr>
        <w:t>. G5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8</w:t>
      </w:r>
      <w:r w:rsidR="00066EFF" w:rsidRPr="00066EFF">
        <w:rPr>
          <w:rFonts w:eastAsiaTheme="minorHAnsi"/>
          <w:szCs w:val="24"/>
        </w:rPr>
        <w:t>. G6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9</w:t>
      </w:r>
      <w:r w:rsidR="00066EFF" w:rsidRPr="00066EFF">
        <w:rPr>
          <w:rFonts w:eastAsiaTheme="minorHAnsi"/>
          <w:szCs w:val="24"/>
        </w:rPr>
        <w:t>. G7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10</w:t>
      </w:r>
      <w:r w:rsidR="00066EFF" w:rsidRPr="00066EFF">
        <w:rPr>
          <w:rFonts w:eastAsiaTheme="minorHAnsi"/>
          <w:szCs w:val="24"/>
        </w:rPr>
        <w:t>. G8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</w:t>
      </w:r>
      <w:r w:rsidR="00206F4E">
        <w:rPr>
          <w:rFonts w:eastAsiaTheme="minorHAnsi"/>
          <w:szCs w:val="24"/>
        </w:rPr>
        <w:t>1</w:t>
      </w:r>
      <w:r w:rsidRPr="00066EFF">
        <w:rPr>
          <w:rFonts w:eastAsiaTheme="minorHAnsi"/>
          <w:szCs w:val="24"/>
        </w:rPr>
        <w:t>. G9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</w:t>
      </w:r>
      <w:r w:rsidR="00206F4E">
        <w:rPr>
          <w:rFonts w:eastAsiaTheme="minorHAnsi"/>
          <w:szCs w:val="24"/>
        </w:rPr>
        <w:t>2</w:t>
      </w:r>
      <w:r w:rsidRPr="00066EFF">
        <w:rPr>
          <w:rFonts w:eastAsiaTheme="minorHAnsi"/>
          <w:szCs w:val="24"/>
        </w:rPr>
        <w:t>. C ve znění případně přijatých G1 až G10</w:t>
      </w:r>
      <w:r>
        <w:rPr>
          <w:rFonts w:eastAsiaTheme="minorHAnsi"/>
          <w:szCs w:val="24"/>
        </w:rPr>
        <w:tab/>
        <w:t>- doporučuje</w:t>
      </w:r>
      <w:r>
        <w:rPr>
          <w:rFonts w:eastAsiaTheme="minorHAnsi"/>
          <w:szCs w:val="24"/>
        </w:rPr>
        <w:tab/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i/>
          <w:szCs w:val="24"/>
        </w:rPr>
      </w:pPr>
      <w:r>
        <w:rPr>
          <w:rFonts w:eastAsiaTheme="minorHAnsi"/>
          <w:i/>
          <w:szCs w:val="24"/>
        </w:rPr>
        <w:lastRenderedPageBreak/>
        <w:tab/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</w:t>
      </w:r>
      <w:r w:rsidR="00206F4E">
        <w:rPr>
          <w:rFonts w:eastAsiaTheme="minorHAnsi"/>
          <w:szCs w:val="24"/>
        </w:rPr>
        <w:t>3</w:t>
      </w:r>
      <w:r w:rsidRPr="00066EFF">
        <w:rPr>
          <w:rFonts w:eastAsiaTheme="minorHAnsi"/>
          <w:szCs w:val="24"/>
        </w:rPr>
        <w:t>. A1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14</w:t>
      </w:r>
      <w:r w:rsidR="00066EFF" w:rsidRPr="00066EFF">
        <w:rPr>
          <w:rFonts w:eastAsiaTheme="minorHAnsi"/>
          <w:szCs w:val="24"/>
        </w:rPr>
        <w:t xml:space="preserve">. A2 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15</w:t>
      </w:r>
      <w:r w:rsidR="00066EFF" w:rsidRPr="00066EFF">
        <w:rPr>
          <w:rFonts w:eastAsiaTheme="minorHAnsi"/>
          <w:szCs w:val="24"/>
        </w:rPr>
        <w:t xml:space="preserve">. I5, H2 bod 2 (totožné) </w:t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</w:t>
      </w:r>
      <w:r w:rsidR="00206F4E">
        <w:rPr>
          <w:rFonts w:eastAsiaTheme="minorHAnsi"/>
          <w:szCs w:val="24"/>
        </w:rPr>
        <w:t>6</w:t>
      </w:r>
      <w:r w:rsidRPr="00066EFF">
        <w:rPr>
          <w:rFonts w:eastAsiaTheme="minorHAnsi"/>
          <w:szCs w:val="24"/>
        </w:rPr>
        <w:t>. A3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Pr="00066EFF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</w:t>
      </w:r>
      <w:r w:rsidR="00206F4E">
        <w:rPr>
          <w:rFonts w:eastAsiaTheme="minorHAnsi"/>
          <w:szCs w:val="24"/>
        </w:rPr>
        <w:t>7</w:t>
      </w:r>
      <w:r w:rsidRPr="00066EFF">
        <w:rPr>
          <w:rFonts w:eastAsiaTheme="minorHAnsi"/>
          <w:szCs w:val="24"/>
        </w:rPr>
        <w:t>. A4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1</w:t>
      </w:r>
      <w:r w:rsidR="00206F4E">
        <w:rPr>
          <w:rFonts w:eastAsiaTheme="minorHAnsi"/>
          <w:szCs w:val="24"/>
        </w:rPr>
        <w:t>8</w:t>
      </w:r>
      <w:r w:rsidRPr="00066EFF">
        <w:rPr>
          <w:rFonts w:eastAsiaTheme="minorHAnsi"/>
          <w:szCs w:val="24"/>
        </w:rPr>
        <w:t>. A5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19</w:t>
      </w:r>
      <w:r w:rsidR="00066EFF" w:rsidRPr="00066EFF">
        <w:rPr>
          <w:rFonts w:eastAsiaTheme="minorHAnsi"/>
          <w:szCs w:val="24"/>
        </w:rPr>
        <w:t>. A6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>20</w:t>
      </w:r>
      <w:r w:rsidR="00066EFF" w:rsidRPr="00066EFF">
        <w:rPr>
          <w:rFonts w:eastAsiaTheme="minorHAnsi"/>
          <w:szCs w:val="24"/>
        </w:rPr>
        <w:t>. F4</w:t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066EFF"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</w:t>
      </w:r>
      <w:r w:rsidR="00206F4E">
        <w:rPr>
          <w:rFonts w:eastAsiaTheme="minorHAnsi"/>
          <w:szCs w:val="24"/>
        </w:rPr>
        <w:t>1</w:t>
      </w:r>
      <w:r w:rsidRPr="00066EFF">
        <w:rPr>
          <w:rFonts w:eastAsiaTheme="minorHAnsi"/>
          <w:szCs w:val="24"/>
        </w:rPr>
        <w:t xml:space="preserve">. F3, I3 a J4 (totožné) </w:t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</w:t>
      </w:r>
      <w:r w:rsidR="00206F4E">
        <w:rPr>
          <w:rFonts w:eastAsiaTheme="minorHAnsi"/>
          <w:szCs w:val="24"/>
        </w:rPr>
        <w:t>2</w:t>
      </w:r>
      <w:r w:rsidRPr="00066EFF">
        <w:rPr>
          <w:rFonts w:eastAsiaTheme="minorHAnsi"/>
          <w:szCs w:val="24"/>
        </w:rPr>
        <w:t>. F1, I2 a J1 (totožné)</w:t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ab/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</w:t>
      </w:r>
      <w:r w:rsidR="00206F4E">
        <w:rPr>
          <w:rFonts w:eastAsiaTheme="minorHAnsi"/>
          <w:szCs w:val="24"/>
        </w:rPr>
        <w:t>3</w:t>
      </w:r>
      <w:r w:rsidRPr="00066EFF">
        <w:rPr>
          <w:rFonts w:eastAsiaTheme="minorHAnsi"/>
          <w:szCs w:val="24"/>
        </w:rPr>
        <w:t xml:space="preserve">. F2 a I4 (totožné)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</w:t>
      </w:r>
      <w:r w:rsidR="00206F4E">
        <w:rPr>
          <w:rFonts w:eastAsiaTheme="minorHAnsi"/>
          <w:szCs w:val="24"/>
        </w:rPr>
        <w:t>4</w:t>
      </w:r>
      <w:r w:rsidRPr="00066EFF">
        <w:rPr>
          <w:rFonts w:eastAsiaTheme="minorHAnsi"/>
          <w:szCs w:val="24"/>
        </w:rPr>
        <w:t xml:space="preserve">. J2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</w:t>
      </w:r>
      <w:r w:rsidR="00206F4E">
        <w:rPr>
          <w:rFonts w:eastAsiaTheme="minorHAnsi"/>
          <w:szCs w:val="24"/>
        </w:rPr>
        <w:t>5</w:t>
      </w:r>
      <w:r w:rsidRPr="00066EFF">
        <w:rPr>
          <w:rFonts w:eastAsiaTheme="minorHAnsi"/>
          <w:szCs w:val="24"/>
        </w:rPr>
        <w:t>. H2 bod 1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</w:t>
      </w:r>
      <w:r w:rsidR="00206F4E">
        <w:rPr>
          <w:rFonts w:eastAsiaTheme="minorHAnsi"/>
          <w:szCs w:val="24"/>
        </w:rPr>
        <w:t>6</w:t>
      </w:r>
      <w:r w:rsidRPr="00066EFF">
        <w:rPr>
          <w:rFonts w:eastAsiaTheme="minorHAnsi"/>
          <w:szCs w:val="24"/>
        </w:rPr>
        <w:t>. D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 w:rsidRPr="00066EFF">
        <w:rPr>
          <w:rFonts w:eastAsiaTheme="minorHAnsi"/>
          <w:szCs w:val="24"/>
        </w:rPr>
        <w:t>2</w:t>
      </w:r>
      <w:r w:rsidR="00206F4E">
        <w:rPr>
          <w:rFonts w:eastAsiaTheme="minorHAnsi"/>
          <w:szCs w:val="24"/>
        </w:rPr>
        <w:t>7</w:t>
      </w:r>
      <w:r w:rsidRPr="00066EFF">
        <w:rPr>
          <w:rFonts w:eastAsiaTheme="minorHAnsi"/>
          <w:szCs w:val="24"/>
        </w:rPr>
        <w:t xml:space="preserve">. E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>- doporučuje</w:t>
      </w:r>
      <w:r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  <w:r w:rsidR="00BD4ED5">
        <w:rPr>
          <w:rFonts w:eastAsiaTheme="minorHAnsi"/>
          <w:szCs w:val="24"/>
        </w:rPr>
        <w:tab/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bCs/>
          <w:szCs w:val="24"/>
        </w:rPr>
        <w:t>28</w:t>
      </w:r>
      <w:r w:rsidR="00066EFF" w:rsidRPr="00066EFF">
        <w:rPr>
          <w:rFonts w:eastAsiaTheme="minorHAnsi"/>
          <w:bCs/>
          <w:szCs w:val="24"/>
        </w:rPr>
        <w:t xml:space="preserve">. I1 </w:t>
      </w:r>
      <w:r w:rsidR="00066EFF">
        <w:rPr>
          <w:rFonts w:eastAsiaTheme="minorHAnsi"/>
          <w:bCs/>
          <w:szCs w:val="24"/>
        </w:rPr>
        <w:tab/>
      </w:r>
      <w:r w:rsidR="00066EFF">
        <w:rPr>
          <w:rFonts w:eastAsiaTheme="minorHAnsi"/>
          <w:bCs/>
          <w:szCs w:val="24"/>
        </w:rPr>
        <w:tab/>
      </w:r>
      <w:r w:rsidR="00066EFF">
        <w:rPr>
          <w:rFonts w:eastAsiaTheme="minorHAnsi"/>
          <w:bCs/>
          <w:szCs w:val="24"/>
        </w:rPr>
        <w:tab/>
      </w:r>
      <w:r w:rsidR="00066EFF">
        <w:rPr>
          <w:rFonts w:eastAsiaTheme="minorHAnsi"/>
          <w:bCs/>
          <w:szCs w:val="24"/>
        </w:rPr>
        <w:tab/>
      </w:r>
      <w:r w:rsidR="00BD4ED5">
        <w:rPr>
          <w:rFonts w:eastAsiaTheme="minorHAnsi"/>
          <w:bCs/>
          <w:szCs w:val="24"/>
        </w:rPr>
        <w:tab/>
      </w:r>
      <w:r w:rsidR="00BD4ED5">
        <w:rPr>
          <w:rFonts w:eastAsiaTheme="minorHAnsi"/>
          <w:bCs/>
          <w:szCs w:val="24"/>
        </w:rPr>
        <w:tab/>
      </w:r>
      <w:r w:rsidR="00066EFF">
        <w:rPr>
          <w:rFonts w:eastAsiaTheme="minorHAnsi"/>
          <w:szCs w:val="24"/>
        </w:rPr>
        <w:tab/>
        <w:t>- nedoporučuje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</w:p>
    <w:p w:rsidR="00066EFF" w:rsidRPr="00066EFF" w:rsidRDefault="00206F4E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bCs/>
          <w:szCs w:val="24"/>
        </w:rPr>
        <w:t>29</w:t>
      </w:r>
      <w:r w:rsidR="00066EFF" w:rsidRPr="00066EFF">
        <w:rPr>
          <w:rFonts w:eastAsiaTheme="minorHAnsi"/>
          <w:bCs/>
          <w:szCs w:val="24"/>
        </w:rPr>
        <w:t>. J3</w:t>
      </w:r>
      <w:r w:rsidR="00066EFF">
        <w:rPr>
          <w:rFonts w:eastAsiaTheme="minorHAnsi"/>
          <w:bCs/>
          <w:szCs w:val="24"/>
        </w:rPr>
        <w:tab/>
      </w:r>
      <w:r w:rsidR="00066EFF">
        <w:rPr>
          <w:rFonts w:eastAsiaTheme="minorHAnsi"/>
          <w:bCs/>
          <w:szCs w:val="24"/>
        </w:rPr>
        <w:tab/>
      </w:r>
      <w:r w:rsidR="00066EFF">
        <w:rPr>
          <w:rFonts w:eastAsiaTheme="minorHAnsi"/>
          <w:bCs/>
          <w:szCs w:val="24"/>
        </w:rPr>
        <w:tab/>
      </w:r>
      <w:r w:rsidR="00066EFF">
        <w:rPr>
          <w:rFonts w:eastAsiaTheme="minorHAnsi"/>
          <w:bCs/>
          <w:szCs w:val="24"/>
        </w:rPr>
        <w:tab/>
      </w:r>
      <w:r w:rsidR="00BD4ED5">
        <w:rPr>
          <w:rFonts w:eastAsiaTheme="minorHAnsi"/>
          <w:bCs/>
          <w:szCs w:val="24"/>
        </w:rPr>
        <w:tab/>
      </w:r>
      <w:r w:rsidR="00BD4ED5">
        <w:rPr>
          <w:rFonts w:eastAsiaTheme="minorHAnsi"/>
          <w:bCs/>
          <w:szCs w:val="24"/>
        </w:rPr>
        <w:tab/>
      </w:r>
      <w:r w:rsidR="00066EFF">
        <w:rPr>
          <w:rFonts w:eastAsiaTheme="minorHAnsi"/>
          <w:szCs w:val="24"/>
        </w:rPr>
        <w:tab/>
        <w:t>- nedoporučuje;</w:t>
      </w: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</w:p>
    <w:p w:rsidR="00066EFF" w:rsidRPr="00066EFF" w:rsidRDefault="00066EFF" w:rsidP="00066EF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Cs/>
          <w:szCs w:val="24"/>
        </w:rPr>
      </w:pPr>
    </w:p>
    <w:p w:rsidR="00626272" w:rsidRDefault="001430F4" w:rsidP="001430F4">
      <w:pPr>
        <w:pStyle w:val="PS-uvodnodstavec"/>
        <w:spacing w:after="0"/>
        <w:ind w:firstLine="0"/>
      </w:pPr>
      <w:r>
        <w:tab/>
      </w: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III.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F55BB5">
        <w:t>ku</w:t>
      </w:r>
      <w:r w:rsidR="001430F4">
        <w:t xml:space="preserve"> výboru, aby na schůzi Poslanecké sněmovny ve třetím čtení návrhu zákona přednesl</w:t>
      </w:r>
      <w:r w:rsidR="00F55BB5">
        <w:t>a</w:t>
      </w:r>
      <w:r w:rsidR="001430F4">
        <w:t xml:space="preserve">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626272" w:rsidRDefault="00626272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8C2C4A" w:rsidRDefault="008C2C4A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BD4ED5">
        <w:t>Lucie   Š a f r á n k o v</w:t>
      </w:r>
      <w:r w:rsidR="00E47A16">
        <w:t> </w:t>
      </w:r>
      <w:r w:rsidR="00BD4ED5">
        <w:t>á</w:t>
      </w:r>
      <w:r w:rsidR="00E47A16">
        <w:t xml:space="preserve"> ,   v.</w:t>
      </w:r>
      <w:proofErr w:type="gramEnd"/>
      <w:r w:rsidR="00E47A16">
        <w:t xml:space="preserve"> r.</w:t>
      </w:r>
      <w:r>
        <w:tab/>
      </w:r>
      <w:r>
        <w:tab/>
      </w:r>
      <w:r w:rsidR="00F55BB5">
        <w:t>Lenka   D r a ž i l o v</w:t>
      </w:r>
      <w:r w:rsidR="00763713">
        <w:t> </w:t>
      </w:r>
      <w:r w:rsidR="00F55BB5">
        <w:t>á</w:t>
      </w:r>
      <w:r w:rsidR="00763713">
        <w:t xml:space="preserve"> </w:t>
      </w:r>
      <w:r w:rsidR="00E47A16">
        <w:t>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F55BB5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044A06" w:rsidRDefault="008D4E7A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763713">
        <w:t> </w:t>
      </w:r>
      <w:r>
        <w:t>á</w:t>
      </w:r>
      <w:r w:rsidR="00763713">
        <w:t xml:space="preserve"> </w:t>
      </w:r>
      <w:r w:rsidR="00E47A16">
        <w:t>,   v.</w:t>
      </w:r>
      <w:proofErr w:type="gramEnd"/>
      <w:r w:rsidR="00E47A16">
        <w:t xml:space="preserve"> r.</w:t>
      </w:r>
      <w:bookmarkStart w:id="0" w:name="_GoBack"/>
      <w:bookmarkEnd w:id="0"/>
    </w:p>
    <w:p w:rsidR="00D55C60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626272" w:rsidRDefault="0062627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15D0">
          <w:rPr>
            <w:noProof/>
          </w:rPr>
          <w:t>3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8208D2"/>
    <w:multiLevelType w:val="hybridMultilevel"/>
    <w:tmpl w:val="9FE0BF80"/>
    <w:lvl w:ilvl="0" w:tplc="EAC06F92">
      <w:start w:val="3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19"/>
  </w:num>
  <w:num w:numId="12">
    <w:abstractNumId w:val="17"/>
  </w:num>
  <w:num w:numId="13">
    <w:abstractNumId w:val="11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66EFF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4368"/>
    <w:rsid w:val="001A6AEA"/>
    <w:rsid w:val="001B2B7C"/>
    <w:rsid w:val="001C1570"/>
    <w:rsid w:val="001C412A"/>
    <w:rsid w:val="001C6BB6"/>
    <w:rsid w:val="001D1A76"/>
    <w:rsid w:val="001E2FA6"/>
    <w:rsid w:val="001F4E2E"/>
    <w:rsid w:val="00206F4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4B2C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30AEF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D5FD4"/>
    <w:rsid w:val="005E776B"/>
    <w:rsid w:val="005F46DA"/>
    <w:rsid w:val="00605032"/>
    <w:rsid w:val="00625D3F"/>
    <w:rsid w:val="00626272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3713"/>
    <w:rsid w:val="007641EB"/>
    <w:rsid w:val="007720C0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156D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A24BE"/>
    <w:rsid w:val="008B324B"/>
    <w:rsid w:val="008B43B4"/>
    <w:rsid w:val="008B5D41"/>
    <w:rsid w:val="008C2C4A"/>
    <w:rsid w:val="008C516B"/>
    <w:rsid w:val="008C6A5E"/>
    <w:rsid w:val="008D3E06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47C4D"/>
    <w:rsid w:val="00B5002B"/>
    <w:rsid w:val="00B53D4A"/>
    <w:rsid w:val="00B576FF"/>
    <w:rsid w:val="00B615D0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D4ED5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C3A90"/>
    <w:rsid w:val="00CE458A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01942"/>
    <w:rsid w:val="00E236FF"/>
    <w:rsid w:val="00E24A72"/>
    <w:rsid w:val="00E31228"/>
    <w:rsid w:val="00E43FF3"/>
    <w:rsid w:val="00E454B0"/>
    <w:rsid w:val="00E47A16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42C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68CD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2021-04-28T09:03:00Z</cp:lastPrinted>
  <dcterms:created xsi:type="dcterms:W3CDTF">2021-04-28T10:16:00Z</dcterms:created>
  <dcterms:modified xsi:type="dcterms:W3CDTF">2021-04-28T10:16:00Z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