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0B074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1612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E6525">
        <w:rPr>
          <w:rFonts w:ascii="Times New Roman" w:eastAsia="Calibri" w:hAnsi="Times New Roman" w:cs="Times New Roman"/>
          <w:b/>
          <w:i/>
          <w:sz w:val="24"/>
        </w:rPr>
        <w:t>98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C248B">
        <w:rPr>
          <w:rFonts w:ascii="Times New Roman" w:eastAsia="Calibri" w:hAnsi="Times New Roman" w:cs="Times New Roman"/>
          <w:b/>
          <w:i/>
          <w:sz w:val="24"/>
        </w:rPr>
        <w:t>1</w:t>
      </w:r>
      <w:r w:rsidR="00A64EEC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C248B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AC7C0E" w:rsidP="00C400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784B09">
        <w:rPr>
          <w:rFonts w:ascii="Times New Roman" w:hAnsi="Times New Roman" w:cs="Times New Roman"/>
          <w:sz w:val="24"/>
          <w:szCs w:val="24"/>
        </w:rPr>
        <w:t>v</w:t>
      </w:r>
      <w:r w:rsidR="00784B09" w:rsidRPr="00784B09">
        <w:rPr>
          <w:rFonts w:ascii="Times New Roman" w:hAnsi="Times New Roman" w:cs="Times New Roman"/>
          <w:sz w:val="24"/>
          <w:szCs w:val="24"/>
        </w:rPr>
        <w:t>ládní</w:t>
      </w:r>
      <w:r w:rsidR="00784B09">
        <w:rPr>
          <w:rFonts w:ascii="Times New Roman" w:hAnsi="Times New Roman" w:cs="Times New Roman"/>
          <w:sz w:val="24"/>
          <w:szCs w:val="24"/>
        </w:rPr>
        <w:t>mu</w:t>
      </w:r>
      <w:r w:rsidR="00784B09" w:rsidRPr="00784B09">
        <w:rPr>
          <w:rFonts w:ascii="Times New Roman" w:hAnsi="Times New Roman" w:cs="Times New Roman"/>
          <w:sz w:val="24"/>
          <w:szCs w:val="24"/>
        </w:rPr>
        <w:t xml:space="preserve"> návrh</w:t>
      </w:r>
      <w:r w:rsidR="00784B09">
        <w:rPr>
          <w:rFonts w:ascii="Times New Roman" w:hAnsi="Times New Roman" w:cs="Times New Roman"/>
          <w:sz w:val="24"/>
          <w:szCs w:val="24"/>
        </w:rPr>
        <w:t>u</w:t>
      </w:r>
      <w:r w:rsidR="00784B09" w:rsidRPr="00784B09">
        <w:rPr>
          <w:rFonts w:ascii="Times New Roman" w:hAnsi="Times New Roman" w:cs="Times New Roman"/>
          <w:sz w:val="24"/>
          <w:szCs w:val="24"/>
        </w:rPr>
        <w:t xml:space="preserve"> zákona, kterým se mění zákon č. 248/2000 Sb., o podpoře regionálního rozvoje, ve znění pozdějších předpisů, a další související zákony /sněmov</w:t>
      </w:r>
      <w:r w:rsidR="00784B09">
        <w:rPr>
          <w:rFonts w:ascii="Times New Roman" w:hAnsi="Times New Roman" w:cs="Times New Roman"/>
          <w:sz w:val="24"/>
          <w:szCs w:val="24"/>
        </w:rPr>
        <w:t>ní tisk 780/ –</w:t>
      </w:r>
      <w:r w:rsidR="00C4001C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C4001C" w:rsidRDefault="00C4001C" w:rsidP="00C400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2BD2" w:rsidRDefault="00E92BD2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31F63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6171" w:rsidRPr="0022050E" w:rsidRDefault="001A6171" w:rsidP="0022050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22050E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22050E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22050E">
        <w:rPr>
          <w:rFonts w:ascii="Times New Roman" w:hAnsi="Times New Roman" w:cs="Times New Roman"/>
          <w:sz w:val="24"/>
          <w:szCs w:val="24"/>
        </w:rPr>
        <w:t>v</w:t>
      </w:r>
      <w:r w:rsidR="0022050E" w:rsidRPr="00784B09">
        <w:rPr>
          <w:rFonts w:ascii="Times New Roman" w:hAnsi="Times New Roman" w:cs="Times New Roman"/>
          <w:sz w:val="24"/>
          <w:szCs w:val="24"/>
        </w:rPr>
        <w:t>ládní</w:t>
      </w:r>
      <w:r w:rsidR="0022050E">
        <w:rPr>
          <w:rFonts w:ascii="Times New Roman" w:hAnsi="Times New Roman" w:cs="Times New Roman"/>
          <w:sz w:val="24"/>
          <w:szCs w:val="24"/>
        </w:rPr>
        <w:t>m</w:t>
      </w:r>
      <w:r w:rsidR="0022050E" w:rsidRPr="00784B09">
        <w:rPr>
          <w:rFonts w:ascii="Times New Roman" w:hAnsi="Times New Roman" w:cs="Times New Roman"/>
          <w:sz w:val="24"/>
          <w:szCs w:val="24"/>
        </w:rPr>
        <w:t xml:space="preserve"> návrh</w:t>
      </w:r>
      <w:r w:rsidR="0022050E">
        <w:rPr>
          <w:rFonts w:ascii="Times New Roman" w:hAnsi="Times New Roman" w:cs="Times New Roman"/>
          <w:sz w:val="24"/>
          <w:szCs w:val="24"/>
        </w:rPr>
        <w:t>em</w:t>
      </w:r>
      <w:r w:rsidR="0022050E" w:rsidRPr="00784B09">
        <w:rPr>
          <w:rFonts w:ascii="Times New Roman" w:hAnsi="Times New Roman" w:cs="Times New Roman"/>
          <w:sz w:val="24"/>
          <w:szCs w:val="24"/>
        </w:rPr>
        <w:t xml:space="preserve"> zákona, kterým se mění zákon č. 248/2000 Sb., o podpoře regionálního rozvoje, ve znění pozdějších předpisů, a další související zákony</w:t>
      </w:r>
      <w:r w:rsidR="0022050E">
        <w:rPr>
          <w:rFonts w:ascii="Times New Roman" w:hAnsi="Times New Roman" w:cs="Times New Roman"/>
          <w:sz w:val="24"/>
          <w:szCs w:val="24"/>
        </w:rPr>
        <w:t>, podle sněmovního tisku 780, ve znění schváleném Poslaneckou sněmovnou.</w:t>
      </w:r>
    </w:p>
    <w:p w:rsidR="00693417" w:rsidRDefault="00693417"/>
    <w:p w:rsidR="00693417" w:rsidRDefault="00693417"/>
    <w:p w:rsidR="00770BB5" w:rsidRDefault="00770BB5"/>
    <w:p w:rsidR="00250386" w:rsidRDefault="00250386"/>
    <w:p w:rsidR="00250386" w:rsidRDefault="00250386">
      <w:bookmarkStart w:id="0" w:name="_GoBack"/>
      <w:bookmarkEnd w:id="0"/>
    </w:p>
    <w:p w:rsidR="00021114" w:rsidRDefault="00021114"/>
    <w:p w:rsidR="00693417" w:rsidRPr="0084442D" w:rsidRDefault="0084442D" w:rsidP="008444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442D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4C248B" w:rsidRPr="0084442D" w:rsidRDefault="0084442D" w:rsidP="0084442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4442D">
        <w:rPr>
          <w:rFonts w:ascii="Times New Roman" w:hAnsi="Times New Roman" w:cs="Times New Roman"/>
          <w:sz w:val="24"/>
          <w:szCs w:val="24"/>
          <w:lang w:eastAsia="zh-CN" w:bidi="hi-IN"/>
        </w:rPr>
        <w:t>Jana Krutáková v. r.</w:t>
      </w:r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="00FA2193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1114"/>
    <w:rsid w:val="0006365C"/>
    <w:rsid w:val="000647F0"/>
    <w:rsid w:val="00065EC9"/>
    <w:rsid w:val="00097C0B"/>
    <w:rsid w:val="000A3917"/>
    <w:rsid w:val="000B074D"/>
    <w:rsid w:val="000B7D51"/>
    <w:rsid w:val="000D3A71"/>
    <w:rsid w:val="000E1C8E"/>
    <w:rsid w:val="000F59E5"/>
    <w:rsid w:val="00154737"/>
    <w:rsid w:val="00155A72"/>
    <w:rsid w:val="00160D10"/>
    <w:rsid w:val="00161E61"/>
    <w:rsid w:val="0017218F"/>
    <w:rsid w:val="001752AF"/>
    <w:rsid w:val="001966EA"/>
    <w:rsid w:val="001A6171"/>
    <w:rsid w:val="001C283B"/>
    <w:rsid w:val="001E1FB9"/>
    <w:rsid w:val="001E2033"/>
    <w:rsid w:val="0020216F"/>
    <w:rsid w:val="0022050E"/>
    <w:rsid w:val="00243C03"/>
    <w:rsid w:val="00250386"/>
    <w:rsid w:val="00251486"/>
    <w:rsid w:val="002920A8"/>
    <w:rsid w:val="0029243C"/>
    <w:rsid w:val="002A69B4"/>
    <w:rsid w:val="002B4369"/>
    <w:rsid w:val="002B4CC5"/>
    <w:rsid w:val="002D6917"/>
    <w:rsid w:val="002E3FBE"/>
    <w:rsid w:val="00325F3E"/>
    <w:rsid w:val="00331E16"/>
    <w:rsid w:val="003420AE"/>
    <w:rsid w:val="0036771D"/>
    <w:rsid w:val="00370BAC"/>
    <w:rsid w:val="0037497A"/>
    <w:rsid w:val="00377EFE"/>
    <w:rsid w:val="003B317D"/>
    <w:rsid w:val="003C4C1F"/>
    <w:rsid w:val="003D24F5"/>
    <w:rsid w:val="003E6525"/>
    <w:rsid w:val="003F414A"/>
    <w:rsid w:val="00404635"/>
    <w:rsid w:val="0040590B"/>
    <w:rsid w:val="00406179"/>
    <w:rsid w:val="00435B45"/>
    <w:rsid w:val="00461960"/>
    <w:rsid w:val="004711DF"/>
    <w:rsid w:val="00483FC1"/>
    <w:rsid w:val="004C248B"/>
    <w:rsid w:val="004F28BF"/>
    <w:rsid w:val="005011D6"/>
    <w:rsid w:val="00516975"/>
    <w:rsid w:val="00535000"/>
    <w:rsid w:val="00571AEB"/>
    <w:rsid w:val="00575DA8"/>
    <w:rsid w:val="00580EF9"/>
    <w:rsid w:val="005941D0"/>
    <w:rsid w:val="005B6871"/>
    <w:rsid w:val="005C3D4A"/>
    <w:rsid w:val="005D462E"/>
    <w:rsid w:val="0061361E"/>
    <w:rsid w:val="00620D75"/>
    <w:rsid w:val="0063354C"/>
    <w:rsid w:val="00641161"/>
    <w:rsid w:val="006448E4"/>
    <w:rsid w:val="00666951"/>
    <w:rsid w:val="00677925"/>
    <w:rsid w:val="00693417"/>
    <w:rsid w:val="006B0773"/>
    <w:rsid w:val="006B456F"/>
    <w:rsid w:val="006B6173"/>
    <w:rsid w:val="006D0328"/>
    <w:rsid w:val="006E26EE"/>
    <w:rsid w:val="007201AC"/>
    <w:rsid w:val="00726C26"/>
    <w:rsid w:val="0073707B"/>
    <w:rsid w:val="00740B09"/>
    <w:rsid w:val="00757AEB"/>
    <w:rsid w:val="00770BB5"/>
    <w:rsid w:val="0078398E"/>
    <w:rsid w:val="00784691"/>
    <w:rsid w:val="00784B09"/>
    <w:rsid w:val="0079019F"/>
    <w:rsid w:val="007968F0"/>
    <w:rsid w:val="007B6787"/>
    <w:rsid w:val="007C769F"/>
    <w:rsid w:val="007E0284"/>
    <w:rsid w:val="007E199C"/>
    <w:rsid w:val="007E6586"/>
    <w:rsid w:val="0080208A"/>
    <w:rsid w:val="00827361"/>
    <w:rsid w:val="0084377D"/>
    <w:rsid w:val="0084442D"/>
    <w:rsid w:val="008468EB"/>
    <w:rsid w:val="00863A8B"/>
    <w:rsid w:val="0086643A"/>
    <w:rsid w:val="00874F64"/>
    <w:rsid w:val="0089172D"/>
    <w:rsid w:val="008B3BBB"/>
    <w:rsid w:val="008B5B5D"/>
    <w:rsid w:val="008C19E3"/>
    <w:rsid w:val="008E19A1"/>
    <w:rsid w:val="008F6DAD"/>
    <w:rsid w:val="0090470B"/>
    <w:rsid w:val="00921F46"/>
    <w:rsid w:val="00931E07"/>
    <w:rsid w:val="00935AEC"/>
    <w:rsid w:val="00956388"/>
    <w:rsid w:val="00972931"/>
    <w:rsid w:val="00973BE2"/>
    <w:rsid w:val="00995341"/>
    <w:rsid w:val="009B0A4D"/>
    <w:rsid w:val="009C595E"/>
    <w:rsid w:val="009C65CB"/>
    <w:rsid w:val="009C69F7"/>
    <w:rsid w:val="009E6C7D"/>
    <w:rsid w:val="00A1707A"/>
    <w:rsid w:val="00A24AED"/>
    <w:rsid w:val="00A35CE2"/>
    <w:rsid w:val="00A37532"/>
    <w:rsid w:val="00A57E26"/>
    <w:rsid w:val="00A64EEC"/>
    <w:rsid w:val="00A77442"/>
    <w:rsid w:val="00A84832"/>
    <w:rsid w:val="00A96A15"/>
    <w:rsid w:val="00AC7C0E"/>
    <w:rsid w:val="00AE46DE"/>
    <w:rsid w:val="00B06007"/>
    <w:rsid w:val="00B071A2"/>
    <w:rsid w:val="00B1258D"/>
    <w:rsid w:val="00B66216"/>
    <w:rsid w:val="00B76D44"/>
    <w:rsid w:val="00B80B8A"/>
    <w:rsid w:val="00B81A1A"/>
    <w:rsid w:val="00BA4C2A"/>
    <w:rsid w:val="00C1324F"/>
    <w:rsid w:val="00C202CC"/>
    <w:rsid w:val="00C20D88"/>
    <w:rsid w:val="00C31F63"/>
    <w:rsid w:val="00C335EC"/>
    <w:rsid w:val="00C4001C"/>
    <w:rsid w:val="00C716DE"/>
    <w:rsid w:val="00C8511A"/>
    <w:rsid w:val="00CA15FB"/>
    <w:rsid w:val="00CB1A8D"/>
    <w:rsid w:val="00CB3CB2"/>
    <w:rsid w:val="00CB595B"/>
    <w:rsid w:val="00CB653B"/>
    <w:rsid w:val="00CC6B8A"/>
    <w:rsid w:val="00CE1E2E"/>
    <w:rsid w:val="00CE6044"/>
    <w:rsid w:val="00CE6053"/>
    <w:rsid w:val="00D023C2"/>
    <w:rsid w:val="00D65E41"/>
    <w:rsid w:val="00D84085"/>
    <w:rsid w:val="00D87E18"/>
    <w:rsid w:val="00D927D5"/>
    <w:rsid w:val="00DB04BF"/>
    <w:rsid w:val="00E062DD"/>
    <w:rsid w:val="00E1548B"/>
    <w:rsid w:val="00E20F33"/>
    <w:rsid w:val="00E34437"/>
    <w:rsid w:val="00E37F1B"/>
    <w:rsid w:val="00E56704"/>
    <w:rsid w:val="00E5737E"/>
    <w:rsid w:val="00E611D9"/>
    <w:rsid w:val="00E61344"/>
    <w:rsid w:val="00E92BD2"/>
    <w:rsid w:val="00E97695"/>
    <w:rsid w:val="00EE5712"/>
    <w:rsid w:val="00EF1250"/>
    <w:rsid w:val="00F072C6"/>
    <w:rsid w:val="00F11192"/>
    <w:rsid w:val="00F13E9C"/>
    <w:rsid w:val="00F25202"/>
    <w:rsid w:val="00F30428"/>
    <w:rsid w:val="00F35AEC"/>
    <w:rsid w:val="00F44DC3"/>
    <w:rsid w:val="00F5602E"/>
    <w:rsid w:val="00F70932"/>
    <w:rsid w:val="00F75F98"/>
    <w:rsid w:val="00F81FC1"/>
    <w:rsid w:val="00FA2193"/>
    <w:rsid w:val="00FA7096"/>
    <w:rsid w:val="00FB2CF8"/>
    <w:rsid w:val="00FC4E41"/>
    <w:rsid w:val="00FD147A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BED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2021-04-14T12:59:00Z</cp:lastPrinted>
  <dcterms:created xsi:type="dcterms:W3CDTF">2021-04-14T08:29:00Z</dcterms:created>
  <dcterms:modified xsi:type="dcterms:W3CDTF">2021-04-14T13:21:00Z</dcterms:modified>
</cp:coreProperties>
</file>