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D03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1603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445902">
        <w:rPr>
          <w:rFonts w:ascii="Times New Roman" w:eastAsia="Calibri" w:hAnsi="Times New Roman" w:cs="Times New Roman"/>
          <w:b/>
          <w:i/>
          <w:sz w:val="24"/>
        </w:rPr>
        <w:t>9</w:t>
      </w:r>
      <w:r w:rsidR="00AD0326">
        <w:rPr>
          <w:rFonts w:ascii="Times New Roman" w:eastAsia="Calibri" w:hAnsi="Times New Roman" w:cs="Times New Roman"/>
          <w:b/>
          <w:i/>
          <w:sz w:val="24"/>
        </w:rPr>
        <w:t>7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AF27DD">
        <w:rPr>
          <w:rFonts w:ascii="Times New Roman" w:eastAsia="Calibri" w:hAnsi="Times New Roman" w:cs="Times New Roman"/>
          <w:b/>
          <w:i/>
          <w:sz w:val="24"/>
        </w:rPr>
        <w:t>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445902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40590B" w:rsidRDefault="0040590B" w:rsidP="00F6580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0590B">
        <w:rPr>
          <w:rFonts w:ascii="Times New Roman" w:hAnsi="Times New Roman" w:cs="Times New Roman"/>
          <w:sz w:val="24"/>
          <w:szCs w:val="24"/>
        </w:rPr>
        <w:t>k </w:t>
      </w:r>
      <w:r w:rsidR="00F6580B">
        <w:rPr>
          <w:rFonts w:ascii="Times New Roman" w:hAnsi="Times New Roman" w:cs="Times New Roman"/>
          <w:sz w:val="24"/>
          <w:szCs w:val="24"/>
        </w:rPr>
        <w:t>v</w:t>
      </w:r>
      <w:r w:rsidR="00F6580B" w:rsidRPr="00F6580B">
        <w:rPr>
          <w:rFonts w:ascii="Times New Roman" w:hAnsi="Times New Roman" w:cs="Times New Roman"/>
          <w:sz w:val="24"/>
          <w:szCs w:val="24"/>
        </w:rPr>
        <w:t>ládní</w:t>
      </w:r>
      <w:r w:rsidR="00F6580B">
        <w:rPr>
          <w:rFonts w:ascii="Times New Roman" w:hAnsi="Times New Roman" w:cs="Times New Roman"/>
          <w:sz w:val="24"/>
          <w:szCs w:val="24"/>
        </w:rPr>
        <w:t>mu</w:t>
      </w:r>
      <w:r w:rsidR="00F6580B" w:rsidRPr="00F6580B">
        <w:rPr>
          <w:rFonts w:ascii="Times New Roman" w:hAnsi="Times New Roman" w:cs="Times New Roman"/>
          <w:sz w:val="24"/>
          <w:szCs w:val="24"/>
        </w:rPr>
        <w:t xml:space="preserve"> návrh</w:t>
      </w:r>
      <w:r w:rsidR="00F6580B">
        <w:rPr>
          <w:rFonts w:ascii="Times New Roman" w:hAnsi="Times New Roman" w:cs="Times New Roman"/>
          <w:sz w:val="24"/>
          <w:szCs w:val="24"/>
        </w:rPr>
        <w:t>u</w:t>
      </w:r>
      <w:r w:rsidR="00F6580B" w:rsidRPr="00F6580B">
        <w:rPr>
          <w:rFonts w:ascii="Times New Roman" w:hAnsi="Times New Roman" w:cs="Times New Roman"/>
          <w:sz w:val="24"/>
          <w:szCs w:val="24"/>
        </w:rPr>
        <w:t xml:space="preserve"> zákona, </w:t>
      </w:r>
      <w:r w:rsidR="00AD0326" w:rsidRPr="00AD0326">
        <w:rPr>
          <w:rFonts w:ascii="Times New Roman" w:hAnsi="Times New Roman" w:cs="Times New Roman"/>
          <w:sz w:val="24"/>
          <w:szCs w:val="24"/>
        </w:rPr>
        <w:t>kterým se mění zákon č. 247/1995 Sb., o volbách do Parlamentu České republiky a o změně a doplnění některých dalších zákonů, ve znění pozdějších předpisů /sněmovní tisk 1170/ – třetí čtení</w:t>
      </w:r>
      <w:r w:rsidR="00AD0326" w:rsidRPr="00AD03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580B" w:rsidRPr="00F6580B">
        <w:rPr>
          <w:rFonts w:ascii="Times New Roman" w:hAnsi="Times New Roman" w:cs="Times New Roman"/>
          <w:b/>
          <w:sz w:val="24"/>
          <w:szCs w:val="24"/>
        </w:rPr>
        <w:t xml:space="preserve">      </w:t>
      </w:r>
    </w:p>
    <w:p w:rsidR="0036771D" w:rsidRPr="0020216F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0216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20216F">
        <w:rPr>
          <w:rFonts w:ascii="Times New Roman" w:hAnsi="Times New Roman" w:cs="Times New Roman"/>
          <w:sz w:val="24"/>
          <w:szCs w:val="24"/>
        </w:rPr>
        <w:t>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6580B" w:rsidRPr="00F6580B" w:rsidRDefault="00AD0326" w:rsidP="00F658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3"/>
          <w:sz w:val="24"/>
          <w:szCs w:val="24"/>
        </w:rPr>
        <w:t>vyslovuje souhlas</w:t>
      </w:r>
      <w:r w:rsidR="00F6580B" w:rsidRPr="00F6580B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s vládním návrhem zákona, </w:t>
      </w:r>
      <w:r w:rsidRPr="00AD0326">
        <w:rPr>
          <w:rFonts w:ascii="Times New Roman" w:eastAsia="Calibri" w:hAnsi="Times New Roman" w:cs="Times New Roman"/>
          <w:spacing w:val="-3"/>
          <w:sz w:val="24"/>
          <w:szCs w:val="24"/>
        </w:rPr>
        <w:t>kterým se mění zákon č. 247/1995 Sb., o volbách do Parlamentu České republiky a o změně a doplnění některých dalších zákonů, ve znění pozdějších předpisů</w:t>
      </w:r>
      <w:r>
        <w:rPr>
          <w:rFonts w:ascii="Times New Roman" w:eastAsia="Calibri" w:hAnsi="Times New Roman" w:cs="Times New Roman"/>
          <w:spacing w:val="-3"/>
          <w:sz w:val="24"/>
          <w:szCs w:val="24"/>
        </w:rPr>
        <w:t>, podle sněmo</w:t>
      </w:r>
      <w:r w:rsidRPr="00AD0326">
        <w:rPr>
          <w:rFonts w:ascii="Times New Roman" w:eastAsia="Calibri" w:hAnsi="Times New Roman" w:cs="Times New Roman"/>
          <w:spacing w:val="-3"/>
          <w:sz w:val="24"/>
          <w:szCs w:val="24"/>
        </w:rPr>
        <w:t>vní</w:t>
      </w:r>
      <w:r>
        <w:rPr>
          <w:rFonts w:ascii="Times New Roman" w:eastAsia="Calibri" w:hAnsi="Times New Roman" w:cs="Times New Roman"/>
          <w:spacing w:val="-3"/>
          <w:sz w:val="24"/>
          <w:szCs w:val="24"/>
        </w:rPr>
        <w:t>ho</w:t>
      </w:r>
      <w:r w:rsidRPr="00AD032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tisk</w:t>
      </w:r>
      <w:r>
        <w:rPr>
          <w:rFonts w:ascii="Times New Roman" w:eastAsia="Calibri" w:hAnsi="Times New Roman" w:cs="Times New Roman"/>
          <w:spacing w:val="-3"/>
          <w:sz w:val="24"/>
          <w:szCs w:val="24"/>
        </w:rPr>
        <w:t>u</w:t>
      </w:r>
      <w:r w:rsidRPr="00AD0326">
        <w:rPr>
          <w:rFonts w:ascii="Times New Roman" w:eastAsia="Calibri" w:hAnsi="Times New Roman" w:cs="Times New Roman"/>
          <w:spacing w:val="-3"/>
          <w:sz w:val="24"/>
          <w:szCs w:val="24"/>
        </w:rPr>
        <w:t> 1170</w:t>
      </w:r>
      <w:r>
        <w:rPr>
          <w:rFonts w:ascii="Times New Roman" w:eastAsia="Calibri" w:hAnsi="Times New Roman" w:cs="Times New Roman"/>
          <w:spacing w:val="-3"/>
          <w:sz w:val="24"/>
          <w:szCs w:val="24"/>
        </w:rPr>
        <w:t>, ve znění schváleném Poslaneckou sněmovnou</w:t>
      </w:r>
      <w:r w:rsidR="00F6580B" w:rsidRPr="00F6580B">
        <w:rPr>
          <w:rFonts w:ascii="Times New Roman" w:eastAsia="Calibri" w:hAnsi="Times New Roman" w:cs="Times New Roman"/>
          <w:spacing w:val="-3"/>
          <w:sz w:val="24"/>
          <w:szCs w:val="24"/>
        </w:rPr>
        <w:t>.</w:t>
      </w:r>
    </w:p>
    <w:p w:rsidR="006D0328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1F63" w:rsidRPr="00757AEB" w:rsidRDefault="00C31F63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6D0328" w:rsidRPr="00FA7096" w:rsidRDefault="00AE040B" w:rsidP="00EF1250">
      <w:pPr>
        <w:tabs>
          <w:tab w:val="left" w:pos="354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  <w:r w:rsidR="005C3D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61344" w:rsidRDefault="00E61344" w:rsidP="00E6134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E61344" w:rsidRDefault="00E61344" w:rsidP="00E61344">
      <w:pPr>
        <w:rPr>
          <w:lang w:eastAsia="zh-CN" w:bidi="hi-IN"/>
        </w:rPr>
      </w:pPr>
    </w:p>
    <w:p w:rsidR="00E61344" w:rsidRDefault="00AE040B" w:rsidP="00E6134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Jaroslav Holík v. r.  </w:t>
      </w:r>
      <w:bookmarkStart w:id="0" w:name="_GoBack"/>
      <w:bookmarkEnd w:id="0"/>
      <w:r w:rsidR="005C3D4A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6E26EE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p w:rsidR="00E61344" w:rsidRDefault="00E61344" w:rsidP="00E61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6365C"/>
    <w:rsid w:val="000A3917"/>
    <w:rsid w:val="000B7D51"/>
    <w:rsid w:val="000D3A71"/>
    <w:rsid w:val="000E1C8E"/>
    <w:rsid w:val="000F59E5"/>
    <w:rsid w:val="00154737"/>
    <w:rsid w:val="00155A72"/>
    <w:rsid w:val="00161E61"/>
    <w:rsid w:val="0017218F"/>
    <w:rsid w:val="001752AF"/>
    <w:rsid w:val="001966EA"/>
    <w:rsid w:val="001C283B"/>
    <w:rsid w:val="001E1FB9"/>
    <w:rsid w:val="001E2033"/>
    <w:rsid w:val="0020216F"/>
    <w:rsid w:val="00243C03"/>
    <w:rsid w:val="00251486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77EFE"/>
    <w:rsid w:val="003B317D"/>
    <w:rsid w:val="003C4C1F"/>
    <w:rsid w:val="003D24F5"/>
    <w:rsid w:val="003F414A"/>
    <w:rsid w:val="00404635"/>
    <w:rsid w:val="0040590B"/>
    <w:rsid w:val="00406179"/>
    <w:rsid w:val="00423565"/>
    <w:rsid w:val="00435B45"/>
    <w:rsid w:val="00445902"/>
    <w:rsid w:val="00461960"/>
    <w:rsid w:val="004711DF"/>
    <w:rsid w:val="00483FC1"/>
    <w:rsid w:val="004F28BF"/>
    <w:rsid w:val="00516975"/>
    <w:rsid w:val="00535000"/>
    <w:rsid w:val="00571AEB"/>
    <w:rsid w:val="00575DA8"/>
    <w:rsid w:val="00580EF9"/>
    <w:rsid w:val="005941D0"/>
    <w:rsid w:val="005B6871"/>
    <w:rsid w:val="005C3D4A"/>
    <w:rsid w:val="0061361E"/>
    <w:rsid w:val="0063354C"/>
    <w:rsid w:val="00641161"/>
    <w:rsid w:val="00666951"/>
    <w:rsid w:val="00693417"/>
    <w:rsid w:val="006B0773"/>
    <w:rsid w:val="006D0328"/>
    <w:rsid w:val="006E26EE"/>
    <w:rsid w:val="007201AC"/>
    <w:rsid w:val="00726C26"/>
    <w:rsid w:val="00757AEB"/>
    <w:rsid w:val="00784691"/>
    <w:rsid w:val="0079019F"/>
    <w:rsid w:val="007968F0"/>
    <w:rsid w:val="007C769F"/>
    <w:rsid w:val="007E0284"/>
    <w:rsid w:val="00827361"/>
    <w:rsid w:val="0084377D"/>
    <w:rsid w:val="008468EB"/>
    <w:rsid w:val="00863A8B"/>
    <w:rsid w:val="0086643A"/>
    <w:rsid w:val="00874F64"/>
    <w:rsid w:val="008B3BBB"/>
    <w:rsid w:val="008B5B5D"/>
    <w:rsid w:val="008C19E3"/>
    <w:rsid w:val="008E19A1"/>
    <w:rsid w:val="008F6DAD"/>
    <w:rsid w:val="0090470B"/>
    <w:rsid w:val="00931E07"/>
    <w:rsid w:val="00935AEC"/>
    <w:rsid w:val="00956388"/>
    <w:rsid w:val="00972931"/>
    <w:rsid w:val="00973BE2"/>
    <w:rsid w:val="00995341"/>
    <w:rsid w:val="009B0A4D"/>
    <w:rsid w:val="009C595E"/>
    <w:rsid w:val="009E6C7D"/>
    <w:rsid w:val="00A24AED"/>
    <w:rsid w:val="00A37532"/>
    <w:rsid w:val="00A57E26"/>
    <w:rsid w:val="00A77442"/>
    <w:rsid w:val="00A84832"/>
    <w:rsid w:val="00AD0326"/>
    <w:rsid w:val="00AE040B"/>
    <w:rsid w:val="00AF27DD"/>
    <w:rsid w:val="00B071A2"/>
    <w:rsid w:val="00B1258D"/>
    <w:rsid w:val="00B66216"/>
    <w:rsid w:val="00B76D44"/>
    <w:rsid w:val="00B80B8A"/>
    <w:rsid w:val="00C1324F"/>
    <w:rsid w:val="00C202CC"/>
    <w:rsid w:val="00C20D88"/>
    <w:rsid w:val="00C31F63"/>
    <w:rsid w:val="00C335EC"/>
    <w:rsid w:val="00C716DE"/>
    <w:rsid w:val="00C8511A"/>
    <w:rsid w:val="00CA15FB"/>
    <w:rsid w:val="00CB1A8D"/>
    <w:rsid w:val="00CB595B"/>
    <w:rsid w:val="00CB653B"/>
    <w:rsid w:val="00CC6B8A"/>
    <w:rsid w:val="00CE1E2E"/>
    <w:rsid w:val="00CE6044"/>
    <w:rsid w:val="00D65E41"/>
    <w:rsid w:val="00D84085"/>
    <w:rsid w:val="00D87E18"/>
    <w:rsid w:val="00D927D5"/>
    <w:rsid w:val="00E1548B"/>
    <w:rsid w:val="00E20F33"/>
    <w:rsid w:val="00E34437"/>
    <w:rsid w:val="00E37F1B"/>
    <w:rsid w:val="00E56704"/>
    <w:rsid w:val="00E61344"/>
    <w:rsid w:val="00E97695"/>
    <w:rsid w:val="00EE5712"/>
    <w:rsid w:val="00EF1250"/>
    <w:rsid w:val="00F11192"/>
    <w:rsid w:val="00F13E9C"/>
    <w:rsid w:val="00F44DC3"/>
    <w:rsid w:val="00F6580B"/>
    <w:rsid w:val="00F70932"/>
    <w:rsid w:val="00F75F98"/>
    <w:rsid w:val="00F81FC1"/>
    <w:rsid w:val="00FA7096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EEEB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6</cp:revision>
  <cp:lastPrinted>2021-04-07T13:48:00Z</cp:lastPrinted>
  <dcterms:created xsi:type="dcterms:W3CDTF">2021-04-01T07:43:00Z</dcterms:created>
  <dcterms:modified xsi:type="dcterms:W3CDTF">2021-04-07T13:48:00Z</dcterms:modified>
</cp:coreProperties>
</file>