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</w:t>
      </w:r>
      <w:r w:rsidR="00474733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 xml:space="preserve">zákona </w:t>
      </w:r>
      <w:r w:rsidR="00474733" w:rsidRPr="00474733">
        <w:t xml:space="preserve">o elektronizaci zdravotnictví /sněmovní tisk 1163/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474733" w:rsidRDefault="00474733" w:rsidP="00474733"/>
    <w:p w:rsidR="00122225" w:rsidRPr="00BD23C1" w:rsidRDefault="00122225" w:rsidP="0012222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zdravotnictví jako výboru garančnímu;</w:t>
      </w:r>
    </w:p>
    <w:p w:rsidR="00122225" w:rsidRPr="008027C3" w:rsidRDefault="00122225" w:rsidP="0012222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7B86" w:rsidRPr="008027C3" w:rsidRDefault="00007B86" w:rsidP="008027C3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8E0648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E0648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E3E2C"/>
    <w:rsid w:val="000E730C"/>
    <w:rsid w:val="000F2607"/>
    <w:rsid w:val="00103C04"/>
    <w:rsid w:val="00106842"/>
    <w:rsid w:val="00121C48"/>
    <w:rsid w:val="00122225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E0648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49A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2021-03-11T15:17:00Z</cp:lastPrinted>
  <dcterms:created xsi:type="dcterms:W3CDTF">2021-03-09T17:26:00Z</dcterms:created>
  <dcterms:modified xsi:type="dcterms:W3CDTF">2021-03-11T15:17:00Z</dcterms:modified>
</cp:coreProperties>
</file>