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A62F3B">
        <w:t>21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62F3B" w:rsidP="000E730C">
      <w:pPr>
        <w:pStyle w:val="PS-slousnesen"/>
      </w:pPr>
      <w:r>
        <w:t>155</w:t>
      </w:r>
      <w:r w:rsidR="00126156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A62F3B">
        <w:t>8</w:t>
      </w:r>
      <w:r w:rsidR="00407B00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26156">
        <w:t>5</w:t>
      </w:r>
      <w:r w:rsidR="00A62F3B">
        <w:t>. března 2021</w:t>
      </w:r>
    </w:p>
    <w:p w:rsidR="00DC29E4" w:rsidRPr="00D76FB3" w:rsidRDefault="00137703" w:rsidP="00D76FB3">
      <w:pPr>
        <w:pStyle w:val="PS-pedmtusnesen"/>
      </w:pPr>
      <w:r>
        <w:t>k</w:t>
      </w:r>
      <w:r w:rsidR="00126156">
        <w:t xml:space="preserve"> vládnímu </w:t>
      </w:r>
      <w:r w:rsidR="000B5055">
        <w:t>návrh</w:t>
      </w:r>
      <w:r w:rsidR="004B3D00">
        <w:t>u</w:t>
      </w:r>
      <w:r w:rsidR="00E51AF6">
        <w:t xml:space="preserve"> </w:t>
      </w:r>
      <w:r w:rsidR="00126156" w:rsidRPr="00126156">
        <w:t xml:space="preserve">zákona, kterým se mění zákon č. 89/2012 Sb., občanský zákoník, ve znění pozdějších předpisů, a zákon č. 99/1963 Sb., občanský soudní řád, ve znění pozdějších předpisů /sněmovní tisk 984/ </w:t>
      </w:r>
      <w:r w:rsidR="00126156">
        <w:t>–</w:t>
      </w:r>
      <w:r w:rsidR="00126156" w:rsidRPr="00126156">
        <w:t xml:space="preserve"> třetí čtení </w:t>
      </w:r>
      <w:r w:rsidR="00A62F3B" w:rsidRPr="00A62F3B">
        <w:t xml:space="preserve">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A62F3B" w:rsidRPr="00A62F3B" w:rsidRDefault="00A62F3B" w:rsidP="00A62F3B"/>
    <w:p w:rsidR="00126156" w:rsidRPr="00126156" w:rsidRDefault="00126156" w:rsidP="00126156">
      <w:pPr>
        <w:ind w:firstLine="708"/>
        <w:jc w:val="both"/>
        <w:rPr>
          <w:spacing w:val="-3"/>
          <w:szCs w:val="24"/>
        </w:rPr>
      </w:pPr>
      <w:r w:rsidRPr="00126156">
        <w:rPr>
          <w:b/>
          <w:spacing w:val="-3"/>
          <w:szCs w:val="24"/>
        </w:rPr>
        <w:t>vyslovuje souhlas</w:t>
      </w:r>
      <w:r w:rsidR="00C115D9" w:rsidRPr="00126156">
        <w:rPr>
          <w:spacing w:val="-3"/>
          <w:szCs w:val="24"/>
        </w:rPr>
        <w:t xml:space="preserve"> </w:t>
      </w:r>
      <w:r w:rsidRPr="00126156">
        <w:rPr>
          <w:spacing w:val="-3"/>
          <w:szCs w:val="24"/>
        </w:rPr>
        <w:t>s</w:t>
      </w:r>
      <w:r w:rsidR="002735C3" w:rsidRPr="00126156">
        <w:rPr>
          <w:spacing w:val="-3"/>
          <w:szCs w:val="24"/>
        </w:rPr>
        <w:t xml:space="preserve"> </w:t>
      </w:r>
      <w:r w:rsidRPr="00126156">
        <w:rPr>
          <w:spacing w:val="-3"/>
          <w:szCs w:val="24"/>
        </w:rPr>
        <w:t>vládním návrhem zákona,</w:t>
      </w:r>
      <w:r w:rsidRPr="00126156">
        <w:rPr>
          <w:szCs w:val="24"/>
        </w:rPr>
        <w:t xml:space="preserve"> </w:t>
      </w:r>
      <w:r w:rsidRPr="00126156">
        <w:rPr>
          <w:spacing w:val="-3"/>
          <w:szCs w:val="24"/>
        </w:rPr>
        <w:t xml:space="preserve">kterým se mění zákon č. 89/2012 Sb., občanský zákoník, ve znění pozdějších předpisů, a zákon č. 99/1963 Sb., občanský soudní řád, </w:t>
      </w:r>
      <w:r>
        <w:rPr>
          <w:spacing w:val="-3"/>
          <w:szCs w:val="24"/>
        </w:rPr>
        <w:br/>
      </w:r>
      <w:r w:rsidRPr="00126156">
        <w:rPr>
          <w:spacing w:val="-3"/>
          <w:szCs w:val="24"/>
        </w:rPr>
        <w:t>ve znění pozdějších předpisů, podle sněmovního tisku 984, ve znění schváleném Poslaneckou sněmovnou.</w:t>
      </w:r>
    </w:p>
    <w:p w:rsidR="00EE5C4C" w:rsidRDefault="00EE5C4C" w:rsidP="00126156">
      <w:pPr>
        <w:pStyle w:val="Bezmezer"/>
        <w:ind w:firstLine="708"/>
        <w:jc w:val="both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0364DA" w:rsidRDefault="00D40BEF" w:rsidP="00D40BEF">
      <w:pPr>
        <w:tabs>
          <w:tab w:val="left" w:pos="3544"/>
        </w:tabs>
        <w:spacing w:after="0"/>
        <w:jc w:val="center"/>
        <w:rPr>
          <w:szCs w:val="24"/>
        </w:rPr>
      </w:pPr>
      <w:r>
        <w:rPr>
          <w:szCs w:val="24"/>
        </w:rPr>
        <w:t xml:space="preserve">Radek Vondráček v. r.  </w:t>
      </w:r>
    </w:p>
    <w:p w:rsidR="000364DA" w:rsidRDefault="000364DA" w:rsidP="000364DA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0364DA" w:rsidRDefault="000364DA" w:rsidP="000364DA">
      <w:pPr>
        <w:rPr>
          <w:rFonts w:cstheme="minorBidi"/>
          <w:lang w:eastAsia="zh-CN" w:bidi="hi-IN"/>
        </w:rPr>
      </w:pPr>
    </w:p>
    <w:p w:rsidR="000364DA" w:rsidRDefault="00D40BEF" w:rsidP="000364DA">
      <w:pPr>
        <w:spacing w:after="0"/>
        <w:jc w:val="center"/>
        <w:rPr>
          <w:szCs w:val="24"/>
          <w:lang w:eastAsia="zh-CN" w:bidi="hi-IN"/>
        </w:rPr>
      </w:pPr>
      <w:r>
        <w:rPr>
          <w:szCs w:val="24"/>
          <w:lang w:eastAsia="zh-CN" w:bidi="hi-IN"/>
        </w:rPr>
        <w:t xml:space="preserve">Jan Čižinský v. r.  </w:t>
      </w:r>
      <w:bookmarkStart w:id="0" w:name="_GoBack"/>
      <w:bookmarkEnd w:id="0"/>
    </w:p>
    <w:p w:rsidR="000364DA" w:rsidRDefault="000364DA" w:rsidP="000364DA">
      <w:pPr>
        <w:jc w:val="center"/>
        <w:rPr>
          <w:szCs w:val="24"/>
        </w:rPr>
      </w:pPr>
      <w:r>
        <w:rPr>
          <w:szCs w:val="24"/>
        </w:rPr>
        <w:t>ověřovatel Poslanecké sněmovny</w:t>
      </w:r>
    </w:p>
    <w:p w:rsidR="00A66149" w:rsidRDefault="00A66149" w:rsidP="000364DA">
      <w:pPr>
        <w:pStyle w:val="PS-pedseda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364DA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26156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07B00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4BF4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1F52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8F5250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2F3B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1A5A"/>
    <w:rsid w:val="00C75121"/>
    <w:rsid w:val="00CB31B3"/>
    <w:rsid w:val="00CF7692"/>
    <w:rsid w:val="00D40BEF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0B7E3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customStyle="1" w:styleId="PS-podpisnsledChar">
    <w:name w:val="PS-podpis násled Char"/>
    <w:basedOn w:val="Standardnpsmoodstavce"/>
    <w:link w:val="PS-podpisnsled"/>
    <w:locked/>
    <w:rsid w:val="000364DA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Normln"/>
    <w:next w:val="Normln"/>
    <w:link w:val="PS-podpisnsledChar"/>
    <w:qFormat/>
    <w:rsid w:val="000364DA"/>
    <w:pPr>
      <w:keepNext/>
      <w:widowControl w:val="0"/>
      <w:suppressAutoHyphens/>
      <w:autoSpaceDN w:val="0"/>
      <w:spacing w:after="600" w:line="240" w:lineRule="auto"/>
      <w:jc w:val="center"/>
    </w:pPr>
    <w:rPr>
      <w:rFonts w:eastAsia="SimSun" w:cs="Mang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2021-03-09T15:12:00Z</cp:lastPrinted>
  <dcterms:created xsi:type="dcterms:W3CDTF">2021-03-05T11:48:00Z</dcterms:created>
  <dcterms:modified xsi:type="dcterms:W3CDTF">2021-03-09T15:12:00Z</dcterms:modified>
</cp:coreProperties>
</file>