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</w:t>
      </w:r>
      <w:r w:rsidR="007B37C4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D921C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F7782A">
        <w:rPr>
          <w:sz w:val="28"/>
          <w:szCs w:val="28"/>
        </w:rPr>
        <w:t>2</w:t>
      </w:r>
      <w:r w:rsidR="00DA7F9C">
        <w:rPr>
          <w:sz w:val="28"/>
          <w:szCs w:val="28"/>
        </w:rPr>
        <w:t>1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B37C4">
        <w:t>6</w:t>
      </w:r>
      <w:r w:rsidR="000D6444">
        <w:t>9</w:t>
      </w:r>
      <w:r w:rsidR="00BB3BCF">
        <w:t>. schůze</w:t>
      </w:r>
      <w:r w:rsidR="00F30118">
        <w:t xml:space="preserve"> </w:t>
      </w:r>
    </w:p>
    <w:p w:rsidR="007A0A80" w:rsidRDefault="002C4AB2" w:rsidP="00B96F5C">
      <w:pPr>
        <w:pStyle w:val="PS-hlavika1"/>
      </w:pPr>
      <w:r>
        <w:t xml:space="preserve">ze </w:t>
      </w:r>
      <w:r w:rsidR="00D30532">
        <w:t xml:space="preserve">dne </w:t>
      </w:r>
      <w:r>
        <w:t>17.</w:t>
      </w:r>
      <w:r w:rsidR="000D6444">
        <w:t xml:space="preserve"> února</w:t>
      </w:r>
      <w:r w:rsidR="00B775D7">
        <w:t xml:space="preserve"> 20</w:t>
      </w:r>
      <w:r w:rsidR="00272B5A">
        <w:t>2</w:t>
      </w:r>
      <w:r w:rsidR="007B37C4">
        <w:t>1</w:t>
      </w:r>
    </w:p>
    <w:p w:rsidR="00DF5026" w:rsidRPr="00224C2A" w:rsidRDefault="00DF5026" w:rsidP="00727063">
      <w:pPr>
        <w:pStyle w:val="PS-pedmtusnesen"/>
        <w:spacing w:before="0" w:after="0"/>
        <w:jc w:val="left"/>
        <w:rPr>
          <w:sz w:val="16"/>
          <w:szCs w:val="16"/>
        </w:rPr>
      </w:pPr>
    </w:p>
    <w:p w:rsidR="00DA7F9C" w:rsidRDefault="00D921C0" w:rsidP="007B37C4">
      <w:pPr>
        <w:pStyle w:val="PS-pedmtusnesen"/>
        <w:spacing w:before="0" w:after="0"/>
      </w:pPr>
      <w:r>
        <w:t>k</w:t>
      </w:r>
      <w:r w:rsidR="007B37C4">
        <w:t> </w:t>
      </w:r>
      <w:r w:rsidR="00DA7F9C">
        <w:t>n</w:t>
      </w:r>
      <w:r w:rsidR="00DA7F9C" w:rsidRPr="00DA7F9C">
        <w:t>ávrh</w:t>
      </w:r>
      <w:r w:rsidR="00DA7F9C">
        <w:t>u</w:t>
      </w:r>
      <w:r w:rsidR="00DA7F9C" w:rsidRPr="00DA7F9C">
        <w:t xml:space="preserve"> poslanců Víta Kaňkovského, Václava Klause, Pavly </w:t>
      </w:r>
      <w:proofErr w:type="spellStart"/>
      <w:r w:rsidR="00DA7F9C" w:rsidRPr="00DA7F9C">
        <w:t>Golasowské</w:t>
      </w:r>
      <w:proofErr w:type="spellEnd"/>
      <w:r w:rsidR="00DA7F9C" w:rsidRPr="00DA7F9C">
        <w:t xml:space="preserve">, Mariana Jurečky, Pavla </w:t>
      </w:r>
      <w:proofErr w:type="spellStart"/>
      <w:r w:rsidR="00DA7F9C" w:rsidRPr="00DA7F9C">
        <w:t>Bělobrádka</w:t>
      </w:r>
      <w:proofErr w:type="spellEnd"/>
      <w:r w:rsidR="00DA7F9C" w:rsidRPr="00DA7F9C">
        <w:t xml:space="preserve">, Stanislava Juránka, Ondřeje </w:t>
      </w:r>
      <w:proofErr w:type="spellStart"/>
      <w:r w:rsidR="00DA7F9C" w:rsidRPr="00DA7F9C">
        <w:t>Benešíka</w:t>
      </w:r>
      <w:proofErr w:type="spellEnd"/>
      <w:r w:rsidR="00DA7F9C" w:rsidRPr="00DA7F9C">
        <w:t xml:space="preserve">, Jana Čižinského, Marka Výborného, Jana Bartoška a Jiřího </w:t>
      </w:r>
      <w:proofErr w:type="spellStart"/>
      <w:r w:rsidR="00DA7F9C" w:rsidRPr="00DA7F9C">
        <w:t>Miholy</w:t>
      </w:r>
      <w:proofErr w:type="spellEnd"/>
      <w:r w:rsidR="00DA7F9C" w:rsidRPr="00DA7F9C">
        <w:t xml:space="preserve"> na vydání zákona, kterým se mění zákon </w:t>
      </w:r>
      <w:r w:rsidR="00224C2A">
        <w:br/>
      </w:r>
      <w:r w:rsidR="00DA7F9C" w:rsidRPr="00DA7F9C">
        <w:t>č. 329/2011 Sb., o poskytování dávek osobám se zdravotním postižením a o změně souvisejících zákonů, ve znění pozdějších předpisů</w:t>
      </w:r>
      <w:r w:rsidR="00DA7F9C">
        <w:t xml:space="preserve"> </w:t>
      </w:r>
      <w:r w:rsidR="00DA7F9C" w:rsidRPr="00DA7F9C">
        <w:rPr>
          <w:b/>
        </w:rPr>
        <w:t>/ST 896/</w:t>
      </w:r>
    </w:p>
    <w:p w:rsidR="004E71C7" w:rsidRDefault="004E71C7" w:rsidP="00D30532">
      <w:pPr>
        <w:pStyle w:val="PS-uvodnodstavec"/>
        <w:spacing w:after="0"/>
        <w:ind w:firstLine="708"/>
      </w:pPr>
    </w:p>
    <w:p w:rsidR="00DA7F9C" w:rsidRDefault="00224C2A" w:rsidP="00DA7F9C">
      <w:pPr>
        <w:spacing w:after="0"/>
        <w:jc w:val="both"/>
      </w:pPr>
      <w:r>
        <w:tab/>
      </w:r>
      <w:r w:rsidR="00DA7F9C" w:rsidRPr="00E052D5">
        <w:t>Výbor pro sociální politiku Poslanecké sněmovny Parlamentu ČR jako garanční výbor po projednání návrhu zákona po druhém čtení</w:t>
      </w:r>
    </w:p>
    <w:p w:rsidR="00DA7F9C" w:rsidRPr="00352408" w:rsidRDefault="00DA7F9C" w:rsidP="00DA7F9C">
      <w:pPr>
        <w:spacing w:after="0"/>
        <w:jc w:val="both"/>
        <w:rPr>
          <w:sz w:val="16"/>
          <w:szCs w:val="16"/>
        </w:rPr>
      </w:pPr>
    </w:p>
    <w:p w:rsidR="00DA7F9C" w:rsidRDefault="00DA7F9C" w:rsidP="00DA7F9C">
      <w:pPr>
        <w:spacing w:after="0"/>
        <w:jc w:val="both"/>
      </w:pPr>
      <w:r w:rsidRPr="00E052D5">
        <w:tab/>
      </w:r>
      <w:r w:rsidRPr="00E052D5">
        <w:rPr>
          <w:b/>
        </w:rPr>
        <w:t xml:space="preserve">I.   d o p o r u č u j e </w:t>
      </w:r>
      <w:r w:rsidRPr="00E052D5">
        <w:t xml:space="preserve">  Poslanecké sněmovně hlasovat ve třetím čtení o návrzích podaných k návrhu zákona (podle sněmovního tisku </w:t>
      </w:r>
      <w:r w:rsidR="00146B9E">
        <w:rPr>
          <w:b/>
        </w:rPr>
        <w:t>896/4</w:t>
      </w:r>
      <w:r w:rsidRPr="00E052D5">
        <w:t xml:space="preserve">) </w:t>
      </w:r>
      <w:r w:rsidRPr="002E56C1">
        <w:rPr>
          <w:b/>
        </w:rPr>
        <w:t xml:space="preserve">v následujícím </w:t>
      </w:r>
      <w:r w:rsidRPr="00CC3A90">
        <w:rPr>
          <w:b/>
        </w:rPr>
        <w:t>pořadí</w:t>
      </w:r>
      <w:r w:rsidRPr="00CC3A90">
        <w:t>:</w:t>
      </w:r>
    </w:p>
    <w:p w:rsidR="00DA7F9C" w:rsidRPr="00605032" w:rsidRDefault="00DA7F9C" w:rsidP="00DA7F9C">
      <w:pPr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DA7F9C" w:rsidRPr="00DF4C49" w:rsidRDefault="00DA7F9C" w:rsidP="00224C2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DF4C49">
        <w:rPr>
          <w:szCs w:val="24"/>
        </w:rPr>
        <w:t>Návrh na zamítnutí nebyl podán.</w:t>
      </w:r>
    </w:p>
    <w:p w:rsidR="00DA7F9C" w:rsidRPr="002F11EA" w:rsidRDefault="00DA7F9C" w:rsidP="00224C2A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:rsidR="00DA7F9C" w:rsidRPr="00DF4C49" w:rsidRDefault="00DA7F9C" w:rsidP="00224C2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52568B">
        <w:rPr>
          <w:b/>
          <w:szCs w:val="24"/>
        </w:rPr>
        <w:t>1.</w:t>
      </w:r>
      <w:r>
        <w:rPr>
          <w:szCs w:val="24"/>
        </w:rPr>
        <w:t xml:space="preserve"> </w:t>
      </w:r>
      <w:r w:rsidRPr="00DF4C49">
        <w:rPr>
          <w:szCs w:val="24"/>
        </w:rPr>
        <w:t>Návrhy legislativně technických úprav podle § 95 odst. 2 JŘ přednesené ve třetím</w:t>
      </w:r>
    </w:p>
    <w:p w:rsidR="00DA7F9C" w:rsidRDefault="00DA7F9C" w:rsidP="00224C2A">
      <w:pPr>
        <w:jc w:val="both"/>
        <w:rPr>
          <w:szCs w:val="24"/>
        </w:rPr>
      </w:pPr>
      <w:r w:rsidRPr="00DF4C49">
        <w:rPr>
          <w:szCs w:val="24"/>
        </w:rPr>
        <w:t>čtení (budou-li v rozpr</w:t>
      </w:r>
      <w:r>
        <w:rPr>
          <w:szCs w:val="24"/>
        </w:rPr>
        <w:t>avě ve třetím čtení předneseny)</w:t>
      </w:r>
    </w:p>
    <w:p w:rsidR="00224C2A" w:rsidRDefault="00224C2A" w:rsidP="00224C2A">
      <w:pPr>
        <w:jc w:val="both"/>
        <w:rPr>
          <w:szCs w:val="24"/>
        </w:rPr>
      </w:pPr>
      <w:r w:rsidRPr="00224C2A">
        <w:rPr>
          <w:b/>
          <w:szCs w:val="24"/>
        </w:rPr>
        <w:t>2.</w:t>
      </w:r>
      <w:r>
        <w:rPr>
          <w:szCs w:val="24"/>
        </w:rPr>
        <w:t xml:space="preserve"> SD 7302</w:t>
      </w:r>
    </w:p>
    <w:p w:rsidR="00224C2A" w:rsidRDefault="00224C2A" w:rsidP="002F11EA">
      <w:pPr>
        <w:spacing w:after="0"/>
        <w:jc w:val="both"/>
        <w:rPr>
          <w:szCs w:val="24"/>
        </w:rPr>
      </w:pPr>
      <w:r w:rsidRPr="00224C2A">
        <w:rPr>
          <w:b/>
          <w:szCs w:val="24"/>
        </w:rPr>
        <w:t>3.</w:t>
      </w:r>
      <w:r>
        <w:rPr>
          <w:szCs w:val="24"/>
        </w:rPr>
        <w:t xml:space="preserve"> Hlasová</w:t>
      </w:r>
      <w:r w:rsidR="0088125E">
        <w:rPr>
          <w:szCs w:val="24"/>
        </w:rPr>
        <w:t>ní o návrhu zákona jako o celku;</w:t>
      </w:r>
    </w:p>
    <w:p w:rsidR="00224C2A" w:rsidRDefault="00224C2A" w:rsidP="002F11EA">
      <w:pPr>
        <w:pStyle w:val="PS-uvodnodstavec"/>
        <w:spacing w:after="0"/>
        <w:ind w:firstLine="708"/>
      </w:pPr>
    </w:p>
    <w:p w:rsidR="00224C2A" w:rsidRDefault="00224C2A" w:rsidP="002F11EA">
      <w:pPr>
        <w:pStyle w:val="PS-uvodnodstavec"/>
        <w:spacing w:after="0" w:line="240" w:lineRule="auto"/>
        <w:ind w:firstLine="708"/>
      </w:pPr>
      <w:r w:rsidRPr="00224C2A">
        <w:rPr>
          <w:b/>
        </w:rPr>
        <w:t>II.   z a u j í m á</w:t>
      </w:r>
      <w:r w:rsidRPr="00224C2A">
        <w:t xml:space="preserve">   následující </w:t>
      </w:r>
      <w:r w:rsidRPr="00224C2A">
        <w:rPr>
          <w:b/>
        </w:rPr>
        <w:t>stanovisk</w:t>
      </w:r>
      <w:r>
        <w:rPr>
          <w:b/>
        </w:rPr>
        <w:t>o</w:t>
      </w:r>
      <w:r w:rsidRPr="00224C2A">
        <w:t xml:space="preserve"> k předložen</w:t>
      </w:r>
      <w:r>
        <w:t>ému</w:t>
      </w:r>
      <w:r w:rsidRPr="00224C2A">
        <w:t xml:space="preserve"> návrh</w:t>
      </w:r>
      <w:r>
        <w:t>u</w:t>
      </w:r>
      <w:r w:rsidRPr="00224C2A">
        <w:t>:</w:t>
      </w:r>
    </w:p>
    <w:p w:rsidR="002F11EA" w:rsidRPr="002F11EA" w:rsidRDefault="002F11EA" w:rsidP="002F11EA">
      <w:pPr>
        <w:pStyle w:val="PS-uvodnodstavec"/>
        <w:spacing w:after="0" w:line="240" w:lineRule="auto"/>
        <w:ind w:firstLine="0"/>
        <w:rPr>
          <w:sz w:val="16"/>
          <w:szCs w:val="16"/>
        </w:rPr>
      </w:pPr>
    </w:p>
    <w:p w:rsidR="00224C2A" w:rsidRPr="00224C2A" w:rsidRDefault="0088125E" w:rsidP="002F11EA">
      <w:pPr>
        <w:pStyle w:val="PS-uvodnodstavec"/>
        <w:spacing w:after="0" w:line="240" w:lineRule="auto"/>
        <w:ind w:firstLine="0"/>
      </w:pPr>
      <w:r>
        <w:t>SD 7302</w:t>
      </w:r>
      <w:r>
        <w:tab/>
      </w:r>
      <w:r>
        <w:tab/>
        <w:t>- doporučuje</w:t>
      </w:r>
      <w:r w:rsidR="00224C2A">
        <w:t>;</w:t>
      </w:r>
    </w:p>
    <w:p w:rsidR="00224C2A" w:rsidRDefault="00224C2A" w:rsidP="00224C2A">
      <w:pPr>
        <w:pStyle w:val="PS-uvodnodstavec"/>
        <w:spacing w:after="0"/>
        <w:ind w:firstLine="0"/>
      </w:pPr>
    </w:p>
    <w:p w:rsidR="00224C2A" w:rsidRDefault="00224C2A" w:rsidP="00224C2A">
      <w:pPr>
        <w:pStyle w:val="PS-uvodnodstavec"/>
        <w:spacing w:after="0"/>
        <w:ind w:firstLine="0"/>
      </w:pPr>
      <w:r>
        <w:tab/>
      </w:r>
      <w:r w:rsidRPr="007B2E10">
        <w:rPr>
          <w:b/>
        </w:rPr>
        <w:t>III.</w:t>
      </w:r>
      <w:r w:rsidRPr="0006693A">
        <w:rPr>
          <w:b/>
        </w:rPr>
        <w:t xml:space="preserve">   p o v ě ř u j e</w:t>
      </w:r>
      <w:r>
        <w:t xml:space="preserve">   zpravodajku výboru, aby na schůzi Poslanecké sněmovny ve třetím čtení návrhu zákona přednesla stanovisko výboru;</w:t>
      </w:r>
    </w:p>
    <w:p w:rsidR="00224C2A" w:rsidRDefault="00224C2A" w:rsidP="00224C2A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24C2A" w:rsidRDefault="00224C2A" w:rsidP="00224C2A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24C2A" w:rsidRDefault="00224C2A" w:rsidP="00224C2A">
      <w:pPr>
        <w:pStyle w:val="PS-uvodnodstavec"/>
        <w:widowControl w:val="0"/>
        <w:spacing w:after="0" w:line="240" w:lineRule="auto"/>
        <w:ind w:firstLine="0"/>
      </w:pPr>
      <w:r>
        <w:tab/>
      </w:r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předsedkyni výboru, aby předložila toto usnesení předsedovi Poslanecké sněmovny.</w:t>
      </w:r>
    </w:p>
    <w:p w:rsidR="00224C2A" w:rsidRDefault="00224C2A" w:rsidP="00224C2A">
      <w:pPr>
        <w:pStyle w:val="PS-uvodnodstavec"/>
        <w:widowControl w:val="0"/>
        <w:spacing w:after="0" w:line="240" w:lineRule="auto"/>
        <w:ind w:firstLine="0"/>
      </w:pPr>
    </w:p>
    <w:p w:rsidR="00224C2A" w:rsidRDefault="00224C2A" w:rsidP="00224C2A">
      <w:pPr>
        <w:pStyle w:val="PS-uvodnodstavec"/>
        <w:widowControl w:val="0"/>
        <w:spacing w:after="0" w:line="240" w:lineRule="auto"/>
        <w:ind w:firstLine="0"/>
      </w:pPr>
    </w:p>
    <w:p w:rsidR="00224C2A" w:rsidRDefault="00224C2A" w:rsidP="00224C2A">
      <w:pPr>
        <w:pStyle w:val="PS-uvodnodstavec"/>
        <w:widowControl w:val="0"/>
        <w:spacing w:after="0" w:line="240" w:lineRule="auto"/>
        <w:ind w:firstLine="0"/>
      </w:pPr>
    </w:p>
    <w:p w:rsidR="00224C2A" w:rsidRDefault="00224C2A" w:rsidP="00224C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88125E">
        <w:t>Pavla   G o l a s o w s k</w:t>
      </w:r>
      <w:r w:rsidR="00A35C7D">
        <w:t> </w:t>
      </w:r>
      <w:r w:rsidR="0088125E">
        <w:t>á</w:t>
      </w:r>
      <w:r w:rsidR="00A35C7D">
        <w:t xml:space="preserve"> ,   v.</w:t>
      </w:r>
      <w:proofErr w:type="gramEnd"/>
      <w:r w:rsidR="00A35C7D">
        <w:t xml:space="preserve"> r.</w:t>
      </w:r>
      <w:r>
        <w:tab/>
      </w:r>
      <w:r>
        <w:tab/>
        <w:t>Lenka   D r a ž i l o v</w:t>
      </w:r>
      <w:r w:rsidR="00A35C7D">
        <w:t> </w:t>
      </w:r>
      <w:r>
        <w:t>á</w:t>
      </w:r>
      <w:r w:rsidR="00A35C7D">
        <w:t xml:space="preserve"> ,   v. r.</w:t>
      </w:r>
      <w:r>
        <w:tab/>
        <w:t>ověřovatelka výboru</w:t>
      </w:r>
      <w:r>
        <w:tab/>
      </w:r>
      <w:r>
        <w:tab/>
        <w:t xml:space="preserve">zpravodajka výboru </w:t>
      </w:r>
    </w:p>
    <w:p w:rsidR="00224C2A" w:rsidRDefault="00224C2A" w:rsidP="00224C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224C2A" w:rsidRDefault="00224C2A" w:rsidP="00224C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224C2A" w:rsidRDefault="00224C2A" w:rsidP="00224C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A35C7D">
        <w:t> </w:t>
      </w:r>
      <w:r>
        <w:t>á</w:t>
      </w:r>
      <w:r w:rsidR="00A35C7D">
        <w:t xml:space="preserve"> ,   v.</w:t>
      </w:r>
      <w:proofErr w:type="gramEnd"/>
      <w:r w:rsidR="00A35C7D">
        <w:t xml:space="preserve"> r.</w:t>
      </w:r>
      <w:bookmarkStart w:id="0" w:name="_GoBack"/>
      <w:bookmarkEnd w:id="0"/>
      <w:r>
        <w:t xml:space="preserve"> </w:t>
      </w:r>
    </w:p>
    <w:p w:rsidR="00224C2A" w:rsidRDefault="00224C2A" w:rsidP="00224C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sectPr w:rsidR="00224C2A" w:rsidSect="00224C2A">
      <w:headerReference w:type="default" r:id="rId7"/>
      <w:footerReference w:type="default" r:id="rId8"/>
      <w:pgSz w:w="11906" w:h="16838"/>
      <w:pgMar w:top="1134" w:right="1418" w:bottom="1135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BE" w:rsidRDefault="001C59BE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B24425"/>
    <w:multiLevelType w:val="hybridMultilevel"/>
    <w:tmpl w:val="A2B232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189D655A"/>
    <w:multiLevelType w:val="multilevel"/>
    <w:tmpl w:val="E82C775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11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13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6377"/>
    <w:rsid w:val="00033797"/>
    <w:rsid w:val="00052A04"/>
    <w:rsid w:val="000641AA"/>
    <w:rsid w:val="00064985"/>
    <w:rsid w:val="00077035"/>
    <w:rsid w:val="00083883"/>
    <w:rsid w:val="000943C9"/>
    <w:rsid w:val="00096684"/>
    <w:rsid w:val="00097D31"/>
    <w:rsid w:val="000B2130"/>
    <w:rsid w:val="000C6AE4"/>
    <w:rsid w:val="000D6444"/>
    <w:rsid w:val="000E5670"/>
    <w:rsid w:val="000E6983"/>
    <w:rsid w:val="000F0377"/>
    <w:rsid w:val="000F795B"/>
    <w:rsid w:val="00100630"/>
    <w:rsid w:val="00101A4E"/>
    <w:rsid w:val="0013075C"/>
    <w:rsid w:val="00146B9E"/>
    <w:rsid w:val="00151B4E"/>
    <w:rsid w:val="00164372"/>
    <w:rsid w:val="00172FB5"/>
    <w:rsid w:val="00177799"/>
    <w:rsid w:val="00195CF2"/>
    <w:rsid w:val="001A4368"/>
    <w:rsid w:val="001B2B7C"/>
    <w:rsid w:val="001C1570"/>
    <w:rsid w:val="001C412A"/>
    <w:rsid w:val="001C59BE"/>
    <w:rsid w:val="001F4E2E"/>
    <w:rsid w:val="00224C2A"/>
    <w:rsid w:val="002328F0"/>
    <w:rsid w:val="002610E2"/>
    <w:rsid w:val="00270192"/>
    <w:rsid w:val="0027059F"/>
    <w:rsid w:val="00272B5A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A5920"/>
    <w:rsid w:val="002B43D5"/>
    <w:rsid w:val="002C16F7"/>
    <w:rsid w:val="002C1C53"/>
    <w:rsid w:val="002C26FA"/>
    <w:rsid w:val="002C4AB2"/>
    <w:rsid w:val="002C624D"/>
    <w:rsid w:val="002F11EA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257F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15A2"/>
    <w:rsid w:val="003E4F11"/>
    <w:rsid w:val="00405A77"/>
    <w:rsid w:val="00420381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1D6E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B5991"/>
    <w:rsid w:val="005C03E3"/>
    <w:rsid w:val="005C7F21"/>
    <w:rsid w:val="005E6F24"/>
    <w:rsid w:val="00625D3F"/>
    <w:rsid w:val="00635969"/>
    <w:rsid w:val="00651373"/>
    <w:rsid w:val="00671E99"/>
    <w:rsid w:val="00674476"/>
    <w:rsid w:val="00676ED5"/>
    <w:rsid w:val="00697522"/>
    <w:rsid w:val="006A432D"/>
    <w:rsid w:val="006A4F02"/>
    <w:rsid w:val="006B17CC"/>
    <w:rsid w:val="006B3683"/>
    <w:rsid w:val="006C0BF7"/>
    <w:rsid w:val="006C2430"/>
    <w:rsid w:val="006C33C0"/>
    <w:rsid w:val="006F3711"/>
    <w:rsid w:val="006F6F1F"/>
    <w:rsid w:val="00702596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37C4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125E"/>
    <w:rsid w:val="008841E0"/>
    <w:rsid w:val="0088449B"/>
    <w:rsid w:val="00884D3D"/>
    <w:rsid w:val="00891EAD"/>
    <w:rsid w:val="008A2C1B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9429B"/>
    <w:rsid w:val="009A06FE"/>
    <w:rsid w:val="009A5EDB"/>
    <w:rsid w:val="009B03F6"/>
    <w:rsid w:val="009B56FC"/>
    <w:rsid w:val="009F13F0"/>
    <w:rsid w:val="009F19FD"/>
    <w:rsid w:val="009F3B8B"/>
    <w:rsid w:val="00A07CB1"/>
    <w:rsid w:val="00A31BFD"/>
    <w:rsid w:val="00A358CB"/>
    <w:rsid w:val="00A35C7D"/>
    <w:rsid w:val="00A41E6E"/>
    <w:rsid w:val="00A42E63"/>
    <w:rsid w:val="00A4363F"/>
    <w:rsid w:val="00A44E3B"/>
    <w:rsid w:val="00A45226"/>
    <w:rsid w:val="00A46CA8"/>
    <w:rsid w:val="00A672C9"/>
    <w:rsid w:val="00A73BB0"/>
    <w:rsid w:val="00A74A3B"/>
    <w:rsid w:val="00A9170D"/>
    <w:rsid w:val="00A95116"/>
    <w:rsid w:val="00A975C3"/>
    <w:rsid w:val="00AB6074"/>
    <w:rsid w:val="00AB7A00"/>
    <w:rsid w:val="00AD6C61"/>
    <w:rsid w:val="00AD7887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53A1"/>
    <w:rsid w:val="00BC79F7"/>
    <w:rsid w:val="00BE015A"/>
    <w:rsid w:val="00BE089F"/>
    <w:rsid w:val="00BE2DE7"/>
    <w:rsid w:val="00BE2E01"/>
    <w:rsid w:val="00BE644F"/>
    <w:rsid w:val="00BF031A"/>
    <w:rsid w:val="00BF4799"/>
    <w:rsid w:val="00BF538E"/>
    <w:rsid w:val="00C06A63"/>
    <w:rsid w:val="00C30F87"/>
    <w:rsid w:val="00C32DBA"/>
    <w:rsid w:val="00C366F5"/>
    <w:rsid w:val="00C43EA1"/>
    <w:rsid w:val="00C449D5"/>
    <w:rsid w:val="00C45595"/>
    <w:rsid w:val="00C51F6B"/>
    <w:rsid w:val="00C61655"/>
    <w:rsid w:val="00C83C80"/>
    <w:rsid w:val="00CA04C0"/>
    <w:rsid w:val="00CB127C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45E95"/>
    <w:rsid w:val="00D50563"/>
    <w:rsid w:val="00D550B3"/>
    <w:rsid w:val="00D55C60"/>
    <w:rsid w:val="00D76DF4"/>
    <w:rsid w:val="00D8072F"/>
    <w:rsid w:val="00D921C0"/>
    <w:rsid w:val="00D93F75"/>
    <w:rsid w:val="00DA6675"/>
    <w:rsid w:val="00DA7F9C"/>
    <w:rsid w:val="00DB46C4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7782A"/>
    <w:rsid w:val="00F843DA"/>
    <w:rsid w:val="00F913CF"/>
    <w:rsid w:val="00FC234C"/>
    <w:rsid w:val="00FC419B"/>
    <w:rsid w:val="00FD497A"/>
    <w:rsid w:val="00FE2FB5"/>
    <w:rsid w:val="00FE5647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82DF1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2021-02-17T10:43:00Z</cp:lastPrinted>
  <dcterms:created xsi:type="dcterms:W3CDTF">2021-02-17T10:54:00Z</dcterms:created>
  <dcterms:modified xsi:type="dcterms:W3CDTF">2021-02-17T10:54:00Z</dcterms:modified>
  <dc:language>cs-CZ</dc:language>
</cp:coreProperties>
</file>