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D10F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806CB">
        <w:rPr>
          <w:rFonts w:ascii="Times New Roman" w:eastAsia="Calibri" w:hAnsi="Times New Roman" w:cs="Times New Roman"/>
          <w:b/>
          <w:i/>
          <w:sz w:val="24"/>
        </w:rPr>
        <w:t>29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A05B31" w:rsidRDefault="002C4E3C" w:rsidP="0076372F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5B31">
        <w:rPr>
          <w:rFonts w:ascii="Times New Roman" w:hAnsi="Times New Roman" w:cs="Times New Roman"/>
          <w:sz w:val="24"/>
          <w:szCs w:val="24"/>
        </w:rPr>
        <w:t xml:space="preserve">k </w:t>
      </w:r>
      <w:r w:rsidR="00947EE8">
        <w:rPr>
          <w:rFonts w:ascii="Times New Roman" w:eastAsia="Times New Roman" w:hAnsi="Times New Roman" w:cs="Times New Roman"/>
          <w:sz w:val="24"/>
          <w:szCs w:val="24"/>
        </w:rPr>
        <w:t>v</w:t>
      </w:r>
      <w:r w:rsidR="00947EE8" w:rsidRPr="00947EE8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947EE8">
        <w:rPr>
          <w:rFonts w:ascii="Times New Roman" w:eastAsia="Times New Roman" w:hAnsi="Times New Roman" w:cs="Times New Roman"/>
          <w:sz w:val="24"/>
          <w:szCs w:val="24"/>
        </w:rPr>
        <w:t>mu</w:t>
      </w:r>
      <w:r w:rsidR="00947EE8" w:rsidRPr="00947EE8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947EE8">
        <w:rPr>
          <w:rFonts w:ascii="Times New Roman" w:eastAsia="Times New Roman" w:hAnsi="Times New Roman" w:cs="Times New Roman"/>
          <w:sz w:val="24"/>
          <w:szCs w:val="24"/>
        </w:rPr>
        <w:t>u</w:t>
      </w:r>
      <w:r w:rsidR="00947EE8" w:rsidRPr="00947EE8">
        <w:rPr>
          <w:rFonts w:ascii="Times New Roman" w:eastAsia="Times New Roman" w:hAnsi="Times New Roman" w:cs="Times New Roman"/>
          <w:sz w:val="24"/>
          <w:szCs w:val="24"/>
        </w:rPr>
        <w:t xml:space="preserve"> zákona o hromad</w:t>
      </w:r>
      <w:r w:rsidR="00947EE8">
        <w:rPr>
          <w:rFonts w:ascii="Times New Roman" w:eastAsia="Times New Roman" w:hAnsi="Times New Roman" w:cs="Times New Roman"/>
          <w:sz w:val="24"/>
          <w:szCs w:val="24"/>
        </w:rPr>
        <w:t>ném řízení /sněmovní tisk 775/ –</w:t>
      </w:r>
      <w:r w:rsidR="00947EE8" w:rsidRPr="00947EE8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  <w:r w:rsidR="0076372F" w:rsidRPr="0076372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Default="00765AF3" w:rsidP="00927AAF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5219" w:rsidRDefault="00172C1F" w:rsidP="00345219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172C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aby zpravodajem pro prvé čtení tohoto návrh</w:t>
      </w:r>
      <w:r w:rsidR="00345219">
        <w:rPr>
          <w:rFonts w:ascii="Times New Roman" w:eastAsia="Calibri" w:hAnsi="Times New Roman" w:cs="Times New Roman"/>
          <w:sz w:val="24"/>
          <w:szCs w:val="24"/>
        </w:rPr>
        <w:t>u byl za určeného poslance</w:t>
      </w:r>
    </w:p>
    <w:p w:rsidR="00172C1F" w:rsidRDefault="0077551A" w:rsidP="00345219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Marka Bendu poslanec Dominik Feri.</w:t>
      </w: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5C66" w:rsidRDefault="007B5C66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E73913" w:rsidRDefault="00E73913" w:rsidP="00E73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3913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E73913" w:rsidRDefault="00E73913" w:rsidP="00E7391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E73913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1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C0030"/>
    <w:rsid w:val="001C283B"/>
    <w:rsid w:val="001C40CF"/>
    <w:rsid w:val="001C4DCB"/>
    <w:rsid w:val="001D10F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45219"/>
    <w:rsid w:val="00350BD9"/>
    <w:rsid w:val="00352D5B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42FE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7677F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7551A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47EE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3DA1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0777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45FF"/>
    <w:rsid w:val="00C6464E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370B8"/>
    <w:rsid w:val="00D4163F"/>
    <w:rsid w:val="00D42717"/>
    <w:rsid w:val="00D4771B"/>
    <w:rsid w:val="00D47CC8"/>
    <w:rsid w:val="00D5064F"/>
    <w:rsid w:val="00D54581"/>
    <w:rsid w:val="00D56E9A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46BB"/>
    <w:rsid w:val="00E45664"/>
    <w:rsid w:val="00E47A2D"/>
    <w:rsid w:val="00E56704"/>
    <w:rsid w:val="00E61344"/>
    <w:rsid w:val="00E67BFE"/>
    <w:rsid w:val="00E73913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809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2021-02-02T10:45:00Z</cp:lastPrinted>
  <dcterms:created xsi:type="dcterms:W3CDTF">2021-01-29T12:23:00Z</dcterms:created>
  <dcterms:modified xsi:type="dcterms:W3CDTF">2021-02-09T18:16:00Z</dcterms:modified>
</cp:coreProperties>
</file>