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00" w:rsidRPr="00BA2541" w:rsidRDefault="00BA2541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BA2541">
        <w:rPr>
          <w:rFonts w:ascii="Times New Roman" w:hAnsi="Times New Roman"/>
          <w:sz w:val="24"/>
          <w:szCs w:val="24"/>
        </w:rPr>
        <w:t>PS200189426</w:t>
      </w:r>
    </w:p>
    <w:p w:rsidR="00BA2541" w:rsidRPr="00836A32" w:rsidRDefault="00BA2541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33F4E" w:rsidP="000E730C">
      <w:pPr>
        <w:pStyle w:val="PS-hlavika2"/>
      </w:pPr>
      <w:r>
        <w:t>202</w:t>
      </w:r>
      <w:r w:rsidR="005D1C62">
        <w:t>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D1C62" w:rsidP="00903269">
      <w:pPr>
        <w:pStyle w:val="PS-hlavika3"/>
      </w:pPr>
      <w:r>
        <w:t>235</w:t>
      </w:r>
      <w:r w:rsidR="00533F4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5D1C62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D1C62">
        <w:t>4</w:t>
      </w:r>
      <w:r w:rsidR="00BF1569">
        <w:t xml:space="preserve">. </w:t>
      </w:r>
      <w:r w:rsidR="005D1C62">
        <w:t>února 2021</w:t>
      </w:r>
    </w:p>
    <w:p w:rsidR="0019587B" w:rsidRPr="0019587B" w:rsidRDefault="0019587B" w:rsidP="0019587B">
      <w:pPr>
        <w:pStyle w:val="Bezmezer"/>
      </w:pPr>
    </w:p>
    <w:p w:rsidR="005D1C62" w:rsidRPr="005D1C62" w:rsidRDefault="005D1C62" w:rsidP="005D1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D1C62">
        <w:rPr>
          <w:rFonts w:ascii="Times New Roman" w:hAnsi="Times New Roman"/>
          <w:b/>
          <w:sz w:val="24"/>
          <w:szCs w:val="24"/>
        </w:rPr>
        <w:t>k vládnímu návrhu zákona, kterým se mění zákon č. 248/2000 Sb., o podpoře regionálního rozvoje, ve znění pozdějších předpisů, a další související zákony - sněmovní tisk 780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D1C62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5D1C62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paní Ing. Klárou Dostálovou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ministryní pro místní rozvoj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5D1C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5D1C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5D1C62">
        <w:t>ání sněmovního tisku 780</w:t>
      </w:r>
      <w:r w:rsidR="008063EF">
        <w:t>/0 v obecné rozpravě</w:t>
      </w:r>
      <w:r w:rsidR="00533F4E">
        <w:t>;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062D8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 w:rsidR="00956FE7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5D1C62">
        <w:t>10</w:t>
      </w:r>
      <w:r w:rsidR="00AE0CFC">
        <w:t xml:space="preserve">. </w:t>
      </w:r>
      <w:r w:rsidR="005D1C62">
        <w:t>února</w:t>
      </w:r>
      <w:r w:rsidR="00AE0CFC">
        <w:t xml:space="preserve"> 202</w:t>
      </w:r>
      <w:r w:rsidR="00062D86">
        <w:t>1</w:t>
      </w:r>
      <w:r w:rsidR="00AE0CFC">
        <w:t>, do 1</w:t>
      </w:r>
      <w:r w:rsidR="005D1C62">
        <w:t>2</w:t>
      </w:r>
      <w:r w:rsidR="00062D86">
        <w:t>:00 hodin;</w:t>
      </w: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</w:pPr>
    </w:p>
    <w:p w:rsidR="00813758" w:rsidRDefault="00062D8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>Ministerstvo pro místní rozvoj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</w:t>
      </w:r>
      <w:r w:rsidR="005D1C62">
        <w:t>) do 17</w:t>
      </w:r>
      <w:r w:rsidRPr="00062D86">
        <w:t xml:space="preserve">. </w:t>
      </w:r>
      <w:r w:rsidR="005D1C62">
        <w:t>února</w:t>
      </w:r>
      <w:r w:rsidRPr="00062D86">
        <w:t xml:space="preserve"> 2021, </w:t>
      </w:r>
      <w:r w:rsidR="005D1C62">
        <w:t xml:space="preserve">do </w:t>
      </w:r>
      <w:r w:rsidRPr="00062D86">
        <w:t>12:00 hod.</w:t>
      </w:r>
      <w:r>
        <w:rPr>
          <w:b/>
        </w:rPr>
        <w:t xml:space="preserve">   </w:t>
      </w:r>
      <w:r w:rsidR="00813758"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5D1C6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Ondřej   P r o f a n t</w:t>
      </w:r>
      <w:r w:rsidR="00394AF6">
        <w:rPr>
          <w:rFonts w:cs="Times New Roman"/>
          <w:b/>
        </w:rPr>
        <w:t xml:space="preserve"> </w:t>
      </w:r>
      <w:r w:rsidR="00BA2541">
        <w:rPr>
          <w:rFonts w:cs="Times New Roman"/>
          <w:b/>
        </w:rPr>
        <w:t xml:space="preserve"> </w:t>
      </w:r>
      <w:proofErr w:type="gramStart"/>
      <w:r w:rsidR="00BA2541">
        <w:rPr>
          <w:rFonts w:cs="Times New Roman"/>
          <w:b/>
        </w:rPr>
        <w:t>v.r.</w:t>
      </w:r>
      <w:proofErr w:type="gramEnd"/>
      <w:r w:rsidR="00394AF6">
        <w:rPr>
          <w:rFonts w:cs="Times New Roman"/>
          <w:b/>
        </w:rPr>
        <w:t xml:space="preserve">                                            </w:t>
      </w:r>
      <w:r>
        <w:rPr>
          <w:rFonts w:cs="Times New Roman"/>
          <w:b/>
        </w:rPr>
        <w:t xml:space="preserve">                           Ing. Jiří   D o l e j š</w:t>
      </w:r>
      <w:r w:rsidR="00BA2541">
        <w:rPr>
          <w:rFonts w:cs="Times New Roman"/>
          <w:b/>
        </w:rPr>
        <w:t xml:space="preserve">  </w:t>
      </w:r>
      <w:proofErr w:type="gramStart"/>
      <w:r w:rsidR="00BA2541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062D86">
        <w:t xml:space="preserve">  </w:t>
      </w:r>
      <w:r w:rsidR="007A4BEB">
        <w:t>zpravodaj</w:t>
      </w:r>
      <w:r w:rsidR="002719CC">
        <w:t xml:space="preserve"> </w:t>
      </w:r>
      <w:r w:rsidR="00C5222B">
        <w:t xml:space="preserve">   </w:t>
      </w:r>
      <w:r w:rsidR="005D1C62">
        <w:t xml:space="preserve">        </w:t>
      </w:r>
      <w:r w:rsidR="00C5222B">
        <w:t xml:space="preserve">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062D86">
        <w:t xml:space="preserve">     </w:t>
      </w:r>
      <w:r w:rsidR="00C5222B">
        <w:t>ověřovate</w:t>
      </w:r>
      <w:r w:rsidR="00836A32">
        <w:t>l</w:t>
      </w:r>
    </w:p>
    <w:p w:rsidR="005D1C62" w:rsidRDefault="005D1C62" w:rsidP="00C158F9">
      <w:pPr>
        <w:pStyle w:val="Zhlav"/>
        <w:tabs>
          <w:tab w:val="left" w:pos="708"/>
        </w:tabs>
        <w:jc w:val="both"/>
      </w:pP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</w:t>
      </w:r>
    </w:p>
    <w:p w:rsidR="004A0F37" w:rsidRDefault="004A0F37" w:rsidP="00294DAC">
      <w:pPr>
        <w:pStyle w:val="Nadpis2"/>
      </w:pPr>
    </w:p>
    <w:p w:rsidR="005D1C62" w:rsidRDefault="005D1C62" w:rsidP="00294DAC">
      <w:pPr>
        <w:pStyle w:val="Nadpis2"/>
      </w:pPr>
      <w:r>
        <w:t>PhDr. Ivan   B a r t o š, Ph.D.</w:t>
      </w:r>
      <w:r w:rsidR="00BA2541">
        <w:t xml:space="preserve">  v.r.</w:t>
      </w:r>
      <w:bookmarkStart w:id="0" w:name="_GoBack"/>
      <w:bookmarkEnd w:id="0"/>
    </w:p>
    <w:p w:rsidR="005D1C62" w:rsidRPr="005D1C62" w:rsidRDefault="005D1C62" w:rsidP="00294DAC">
      <w:pPr>
        <w:pStyle w:val="Nadpis2"/>
        <w:rPr>
          <w:b w:val="0"/>
        </w:rPr>
      </w:pPr>
      <w:r>
        <w:rPr>
          <w:b w:val="0"/>
        </w:rPr>
        <w:t>předseda výboru</w:t>
      </w:r>
    </w:p>
    <w:sectPr w:rsidR="005D1C62" w:rsidRPr="005D1C6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2D86"/>
    <w:rsid w:val="00077CA0"/>
    <w:rsid w:val="0008514D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D1C62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A2541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9588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3AFE-8460-42D9-9537-BAFFED48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2020-06-25T06:59:00Z</cp:lastPrinted>
  <dcterms:created xsi:type="dcterms:W3CDTF">2021-02-01T16:04:00Z</dcterms:created>
  <dcterms:modified xsi:type="dcterms:W3CDTF">2021-02-04T13:55:00Z</dcterms:modified>
</cp:coreProperties>
</file>