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463AB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2021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C3066F" w:rsidP="00E941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497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E5918" w:rsidP="00E32B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E32B02">
              <w:rPr>
                <w:rFonts w:ascii="Times New Roman" w:hAnsi="Times New Roman" w:cs="Times New Roman"/>
                <w:b/>
                <w:i/>
                <w:sz w:val="24"/>
              </w:rPr>
              <w:t>50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054701" w:rsidP="00E32B0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32B02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3E5918">
              <w:rPr>
                <w:rFonts w:ascii="Times New Roman" w:hAnsi="Times New Roman" w:cs="Times New Roman"/>
                <w:b/>
                <w:i/>
                <w:sz w:val="24"/>
              </w:rPr>
              <w:t>. února 20</w:t>
            </w:r>
            <w:r w:rsidR="00E32B02">
              <w:rPr>
                <w:rFonts w:ascii="Times New Roman" w:hAnsi="Times New Roman" w:cs="Times New Roman"/>
                <w:b/>
                <w:i/>
                <w:sz w:val="24"/>
              </w:rPr>
              <w:t>21</w:t>
            </w:r>
            <w:r w:rsidR="00C76DB7">
              <w:rPr>
                <w:rFonts w:ascii="Times New Roman" w:hAnsi="Times New Roman" w:cs="Times New Roman"/>
                <w:b/>
                <w:i/>
                <w:sz w:val="24"/>
              </w:rPr>
              <w:t xml:space="preserve">     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750E3" w:rsidRDefault="00E32B02" w:rsidP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 w:rsidRPr="00E32B02">
              <w:rPr>
                <w:rFonts w:ascii="Times New Roman" w:hAnsi="Times New Roman" w:cs="Times New Roman"/>
                <w:sz w:val="24"/>
              </w:rPr>
              <w:t>k finančním závazkům státu obsažených v návrhu koncesionářské smlouvy na „Projektování, výstavbu, financování, provozování a údržbu dálnice D4 v úseku Háje – Mirotice a</w:t>
            </w:r>
            <w:r w:rsidR="00463AB7">
              <w:rPr>
                <w:rFonts w:ascii="Times New Roman" w:hAnsi="Times New Roman" w:cs="Times New Roman"/>
                <w:sz w:val="24"/>
              </w:rPr>
              <w:t> </w:t>
            </w:r>
            <w:r w:rsidRPr="00E32B02">
              <w:rPr>
                <w:rFonts w:ascii="Times New Roman" w:hAnsi="Times New Roman" w:cs="Times New Roman"/>
                <w:sz w:val="24"/>
              </w:rPr>
              <w:t>provozování a údržbu existujících přiléhajících úseků Skalka – Háje a Mirotice – Krašovice, projekt PPP“</w:t>
            </w:r>
          </w:p>
          <w:p w:rsidR="00B5158F" w:rsidRDefault="00B5158F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</w:p>
          <w:p w:rsidR="007750E3" w:rsidRDefault="00C76DB7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sněmovní tisk </w:t>
            </w:r>
            <w:r w:rsidR="00E32B02">
              <w:rPr>
                <w:rFonts w:ascii="Times New Roman" w:hAnsi="Times New Roman" w:cs="Times New Roman"/>
                <w:spacing w:val="-3"/>
                <w:sz w:val="24"/>
              </w:rPr>
              <w:t>1123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>
      <w:pPr>
        <w:pStyle w:val="Tlotextu"/>
      </w:pPr>
      <w:r>
        <w:tab/>
        <w:t>Po</w:t>
      </w:r>
      <w:r w:rsidR="009947B4">
        <w:t xml:space="preserve"> úvodním slově </w:t>
      </w:r>
      <w:r w:rsidR="00463AB7">
        <w:t>ministra dopravy</w:t>
      </w:r>
      <w:r>
        <w:t xml:space="preserve"> </w:t>
      </w:r>
      <w:r w:rsidR="00EA576A">
        <w:t>K. Havlíčka</w:t>
      </w:r>
      <w:r>
        <w:t xml:space="preserve">, zpravodajské zprávě posl. </w:t>
      </w:r>
      <w:r w:rsidR="00E32B02">
        <w:t>I. </w:t>
      </w:r>
      <w:proofErr w:type="spellStart"/>
      <w:r w:rsidR="00E32B02">
        <w:t>Kalátové</w:t>
      </w:r>
      <w:proofErr w:type="spellEnd"/>
      <w:r>
        <w:t xml:space="preserve"> a</w:t>
      </w:r>
      <w:r w:rsidR="00EA576A">
        <w:t> </w:t>
      </w:r>
      <w:r>
        <w:t xml:space="preserve">po rozpravě rozpočtový výbor Poslanecké sněmovny Parlamentu </w:t>
      </w:r>
      <w:r w:rsidR="00463AB7">
        <w:t>ČR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DB20BC" w:rsidRDefault="00DB20B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 w:rsidRPr="00E32B02">
        <w:rPr>
          <w:rFonts w:ascii="Times New Roman" w:hAnsi="Times New Roman" w:cs="Times New Roman"/>
          <w:spacing w:val="70"/>
          <w:sz w:val="24"/>
        </w:rPr>
        <w:t>doporučuje</w:t>
      </w:r>
      <w:r>
        <w:rPr>
          <w:rFonts w:ascii="Times New Roman" w:hAnsi="Times New Roman" w:cs="Times New Roman"/>
          <w:sz w:val="24"/>
        </w:rPr>
        <w:t xml:space="preserve"> Poslanecké sněmovně Parlamentu </w:t>
      </w:r>
      <w:r w:rsidR="00463AB7">
        <w:rPr>
          <w:rFonts w:ascii="Times New Roman" w:hAnsi="Times New Roman" w:cs="Times New Roman"/>
          <w:sz w:val="24"/>
        </w:rPr>
        <w:t xml:space="preserve">ČR </w:t>
      </w:r>
      <w:r>
        <w:rPr>
          <w:rFonts w:ascii="Times New Roman" w:hAnsi="Times New Roman" w:cs="Times New Roman"/>
          <w:sz w:val="24"/>
        </w:rPr>
        <w:t>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B16300" w:rsidRPr="00B16300" w:rsidRDefault="00E32B02" w:rsidP="0026165B">
      <w:pPr>
        <w:ind w:left="72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B02">
        <w:rPr>
          <w:rFonts w:ascii="Times New Roman" w:hAnsi="Times New Roman" w:cs="Times New Roman"/>
          <w:i/>
          <w:sz w:val="24"/>
          <w:szCs w:val="24"/>
        </w:rPr>
        <w:t>souhlasí s finančními závazky státu obsaženými v návrhu koncesionářské smlouvy na „Projektování, výstavbu, financování, provozování a údržbu dálnice D4 v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 w:rsidRPr="00E32B02">
        <w:rPr>
          <w:rFonts w:ascii="Times New Roman" w:hAnsi="Times New Roman" w:cs="Times New Roman"/>
          <w:i/>
          <w:sz w:val="24"/>
          <w:szCs w:val="24"/>
        </w:rPr>
        <w:t xml:space="preserve">úseku Háje – Mirotice a provozování a údržbu existujících přiléhajících úseků Skalka – Háje a Mirotice – Krašovice, projekt PPP“ v nominální výši 18 761 377 912 Kč (slovy: osmnáct miliard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sedmsetšedesátjedna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miliónů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třistasedmdesátsedm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tisíc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devětsetdvanáct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korun českých) a 446 191 297 EUR (slovy: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čtyřistačtyřicetšet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miliónů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stodevadesátjedna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tisíc </w:t>
      </w:r>
      <w:proofErr w:type="spellStart"/>
      <w:r w:rsidRPr="00E32B02">
        <w:rPr>
          <w:rFonts w:ascii="Times New Roman" w:hAnsi="Times New Roman" w:cs="Times New Roman"/>
          <w:i/>
          <w:sz w:val="24"/>
          <w:szCs w:val="24"/>
        </w:rPr>
        <w:t>dvěstědevadesátsedm</w:t>
      </w:r>
      <w:proofErr w:type="spellEnd"/>
      <w:r w:rsidRPr="00E32B02">
        <w:rPr>
          <w:rFonts w:ascii="Times New Roman" w:hAnsi="Times New Roman" w:cs="Times New Roman"/>
          <w:i/>
          <w:sz w:val="24"/>
          <w:szCs w:val="24"/>
        </w:rPr>
        <w:t xml:space="preserve"> EUR), vyplácenými dle návrhu koncesionářské smlouvy.</w:t>
      </w:r>
      <w:r w:rsidR="00BE5FCF">
        <w:rPr>
          <w:rFonts w:ascii="Times New Roman" w:hAnsi="Times New Roman" w:cs="Times New Roman"/>
          <w:i/>
          <w:sz w:val="24"/>
          <w:szCs w:val="24"/>
        </w:rPr>
        <w:t>“;</w:t>
      </w:r>
    </w:p>
    <w:p w:rsidR="007750E3" w:rsidRPr="00DB20BC" w:rsidRDefault="007750E3" w:rsidP="00506688">
      <w:pPr>
        <w:pStyle w:val="Prosttext"/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750E3" w:rsidRPr="00DB20BC" w:rsidRDefault="007750E3">
      <w:pPr>
        <w:pStyle w:val="Odsazentlatextu"/>
        <w:ind w:left="0" w:firstLine="0"/>
        <w:jc w:val="both"/>
        <w:rPr>
          <w:szCs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E32B02">
        <w:rPr>
          <w:rFonts w:ascii="Times New Roman" w:hAnsi="Times New Roman" w:cs="Times New Roman"/>
          <w:spacing w:val="70"/>
          <w:sz w:val="24"/>
        </w:rPr>
        <w:t xml:space="preserve">zmocňuje </w:t>
      </w:r>
      <w:r>
        <w:rPr>
          <w:rFonts w:ascii="Times New Roman" w:hAnsi="Times New Roman" w:cs="Times New Roman"/>
          <w:spacing w:val="-3"/>
          <w:sz w:val="24"/>
        </w:rPr>
        <w:t>zpravodajku, aby s tímto usnesením seznámila Poslaneckou sněmovnu Parlamentu ČR.</w:t>
      </w:r>
    </w:p>
    <w:p w:rsidR="00154FDA" w:rsidRDefault="00154FDA"/>
    <w:p w:rsidR="00154FDA" w:rsidRDefault="00154FDA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C3066F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proofErr w:type="gramStart"/>
      <w:r w:rsidR="00801872" w:rsidRPr="00567F00">
        <w:rPr>
          <w:rFonts w:ascii="Times New Roman" w:hAnsi="Times New Roman" w:cs="Times New Roman"/>
          <w:sz w:val="24"/>
        </w:rPr>
        <w:t xml:space="preserve">Petr </w:t>
      </w:r>
      <w:r w:rsidR="0080187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VENHODA</w:t>
      </w:r>
      <w:proofErr w:type="gramEnd"/>
      <w:r w:rsidR="00BB5AC8">
        <w:rPr>
          <w:rFonts w:ascii="Times New Roman" w:hAnsi="Times New Roman" w:cs="Times New Roman"/>
          <w:sz w:val="24"/>
        </w:rPr>
        <w:t xml:space="preserve">  v. r. </w:t>
      </w:r>
      <w:r w:rsidR="00DB20BC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D24E7E">
        <w:rPr>
          <w:rFonts w:ascii="Times New Roman" w:hAnsi="Times New Roman" w:cs="Times New Roman"/>
          <w:spacing w:val="-3"/>
          <w:sz w:val="24"/>
        </w:rPr>
        <w:tab/>
      </w:r>
      <w:r w:rsidR="00BB5AC8">
        <w:rPr>
          <w:rFonts w:ascii="Times New Roman" w:hAnsi="Times New Roman" w:cs="Times New Roman"/>
          <w:spacing w:val="-3"/>
          <w:sz w:val="24"/>
        </w:rPr>
        <w:t xml:space="preserve">        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D24E7E">
        <w:rPr>
          <w:rFonts w:ascii="Times New Roman" w:hAnsi="Times New Roman" w:cs="Times New Roman"/>
          <w:spacing w:val="-3"/>
          <w:sz w:val="24"/>
        </w:rPr>
        <w:t xml:space="preserve">Iva  </w:t>
      </w:r>
      <w:r w:rsidR="00E32B02">
        <w:rPr>
          <w:rFonts w:ascii="Times New Roman" w:hAnsi="Times New Roman" w:cs="Times New Roman"/>
          <w:spacing w:val="-3"/>
          <w:sz w:val="24"/>
        </w:rPr>
        <w:t>KALÁTOVÁ</w:t>
      </w:r>
      <w:r w:rsidR="00BB5AC8">
        <w:rPr>
          <w:rFonts w:ascii="Times New Roman" w:hAnsi="Times New Roman" w:cs="Times New Roman"/>
          <w:spacing w:val="-3"/>
          <w:sz w:val="24"/>
        </w:rPr>
        <w:t xml:space="preserve">  v. r.</w:t>
      </w:r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  <w:r w:rsidR="00DB20BC"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7750E3" w:rsidRPr="00DB20BC" w:rsidRDefault="007F33FB" w:rsidP="00DB20B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69153B">
        <w:rPr>
          <w:rFonts w:ascii="Times New Roman" w:hAnsi="Times New Roman" w:cs="Times New Roman"/>
          <w:spacing w:val="-3"/>
          <w:sz w:val="24"/>
        </w:rPr>
        <w:tab/>
      </w:r>
      <w:r w:rsidR="0069153B">
        <w:rPr>
          <w:rFonts w:ascii="Times New Roman" w:hAnsi="Times New Roman" w:cs="Times New Roman"/>
          <w:spacing w:val="-3"/>
          <w:sz w:val="24"/>
        </w:rPr>
        <w:tab/>
      </w:r>
      <w:r w:rsidR="0069153B">
        <w:rPr>
          <w:rFonts w:ascii="Times New Roman" w:hAnsi="Times New Roman" w:cs="Times New Roman"/>
          <w:spacing w:val="-3"/>
          <w:sz w:val="24"/>
        </w:rPr>
        <w:tab/>
      </w:r>
      <w:r w:rsidR="0069153B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>zpravodajka</w:t>
      </w: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32B02" w:rsidRDefault="00E32B02" w:rsidP="00BE5FCF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BB5AC8" w:rsidP="00BB5AC8">
      <w:pPr>
        <w:pStyle w:val="lnek"/>
        <w:keepLines w:val="0"/>
        <w:tabs>
          <w:tab w:val="left" w:pos="0"/>
        </w:tabs>
        <w:spacing w:before="0"/>
        <w:jc w:val="left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</w:t>
      </w:r>
      <w:bookmarkStart w:id="0" w:name="_GoBack"/>
      <w:bookmarkEnd w:id="0"/>
      <w:r w:rsidR="00D24E7E">
        <w:rPr>
          <w:spacing w:val="-3"/>
        </w:rPr>
        <w:t>Miloslava  VOSTRÁ</w:t>
      </w:r>
      <w:r>
        <w:rPr>
          <w:spacing w:val="-3"/>
        </w:rPr>
        <w:t xml:space="preserve">  v. r. </w:t>
      </w:r>
      <w:r w:rsidR="007F33FB">
        <w:rPr>
          <w:spacing w:val="-3"/>
        </w:rPr>
        <w:t xml:space="preserve"> </w:t>
      </w:r>
      <w:r w:rsidR="00DB20BC">
        <w:rPr>
          <w:spacing w:val="-3"/>
        </w:rPr>
        <w:t xml:space="preserve"> </w:t>
      </w:r>
    </w:p>
    <w:p w:rsidR="007750E3" w:rsidRDefault="00D24E7E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  <w:r>
        <w:rPr>
          <w:spacing w:val="-3"/>
        </w:rPr>
        <w:t>předsedkyně</w:t>
      </w: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54701"/>
    <w:rsid w:val="00107AD7"/>
    <w:rsid w:val="00154FDA"/>
    <w:rsid w:val="00175DBA"/>
    <w:rsid w:val="002472AA"/>
    <w:rsid w:val="0026165B"/>
    <w:rsid w:val="00271CE6"/>
    <w:rsid w:val="003C2490"/>
    <w:rsid w:val="003E5918"/>
    <w:rsid w:val="00435B80"/>
    <w:rsid w:val="00463AB7"/>
    <w:rsid w:val="00475AD4"/>
    <w:rsid w:val="00506688"/>
    <w:rsid w:val="0069153B"/>
    <w:rsid w:val="00706D8A"/>
    <w:rsid w:val="007750E3"/>
    <w:rsid w:val="007F33FB"/>
    <w:rsid w:val="00801872"/>
    <w:rsid w:val="0089641F"/>
    <w:rsid w:val="00897D75"/>
    <w:rsid w:val="0090643D"/>
    <w:rsid w:val="009355E7"/>
    <w:rsid w:val="009947B4"/>
    <w:rsid w:val="00B16300"/>
    <w:rsid w:val="00B5158F"/>
    <w:rsid w:val="00B6648F"/>
    <w:rsid w:val="00BB5AC8"/>
    <w:rsid w:val="00BE5FCF"/>
    <w:rsid w:val="00C3066F"/>
    <w:rsid w:val="00C43BD1"/>
    <w:rsid w:val="00C76DB7"/>
    <w:rsid w:val="00CD6506"/>
    <w:rsid w:val="00D24E7E"/>
    <w:rsid w:val="00D92192"/>
    <w:rsid w:val="00DB20BC"/>
    <w:rsid w:val="00E2601F"/>
    <w:rsid w:val="00E32B02"/>
    <w:rsid w:val="00E9416F"/>
    <w:rsid w:val="00EA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74E5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154F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FDA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8</cp:revision>
  <cp:lastPrinted>2021-02-03T10:14:00Z</cp:lastPrinted>
  <dcterms:created xsi:type="dcterms:W3CDTF">2021-01-26T08:21:00Z</dcterms:created>
  <dcterms:modified xsi:type="dcterms:W3CDTF">2021-02-03T12:51:00Z</dcterms:modified>
  <dc:language>cs-CZ</dc:language>
</cp:coreProperties>
</file>