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F17C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1494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34519C" w:rsidRDefault="007456E9" w:rsidP="00280AFB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4519C">
        <w:rPr>
          <w:rFonts w:ascii="Times New Roman" w:hAnsi="Times New Roman" w:cs="Times New Roman"/>
          <w:sz w:val="24"/>
          <w:szCs w:val="24"/>
        </w:rPr>
        <w:t xml:space="preserve">k </w:t>
      </w:r>
      <w:r w:rsidR="00280AFB">
        <w:rPr>
          <w:rFonts w:ascii="Times New Roman" w:eastAsia="Times New Roman" w:hAnsi="Times New Roman" w:cs="Times New Roman"/>
          <w:sz w:val="24"/>
          <w:szCs w:val="24"/>
        </w:rPr>
        <w:t>v</w:t>
      </w:r>
      <w:r w:rsidR="00280AFB" w:rsidRPr="00280AFB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280AFB">
        <w:rPr>
          <w:rFonts w:ascii="Times New Roman" w:eastAsia="Times New Roman" w:hAnsi="Times New Roman" w:cs="Times New Roman"/>
          <w:sz w:val="24"/>
          <w:szCs w:val="24"/>
        </w:rPr>
        <w:t>mu</w:t>
      </w:r>
      <w:r w:rsidR="00280AFB" w:rsidRPr="00280AFB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280AFB">
        <w:rPr>
          <w:rFonts w:ascii="Times New Roman" w:eastAsia="Times New Roman" w:hAnsi="Times New Roman" w:cs="Times New Roman"/>
          <w:sz w:val="24"/>
          <w:szCs w:val="24"/>
        </w:rPr>
        <w:t>u</w:t>
      </w:r>
      <w:r w:rsidR="00280AFB" w:rsidRPr="00280AFB">
        <w:rPr>
          <w:rFonts w:ascii="Times New Roman" w:eastAsia="Times New Roman" w:hAnsi="Times New Roman" w:cs="Times New Roman"/>
          <w:sz w:val="24"/>
          <w:szCs w:val="24"/>
        </w:rPr>
        <w:t xml:space="preserve"> zákona, kterým se mění zákon č. </w:t>
      </w:r>
      <w:r w:rsidR="00280AFB">
        <w:rPr>
          <w:rFonts w:ascii="Times New Roman" w:eastAsia="Times New Roman" w:hAnsi="Times New Roman" w:cs="Times New Roman"/>
          <w:sz w:val="24"/>
          <w:szCs w:val="24"/>
        </w:rPr>
        <w:t>250/2016 Sb., o odpovědnosti za </w:t>
      </w:r>
      <w:r w:rsidR="00280AFB" w:rsidRPr="00280AFB">
        <w:rPr>
          <w:rFonts w:ascii="Times New Roman" w:eastAsia="Times New Roman" w:hAnsi="Times New Roman" w:cs="Times New Roman"/>
          <w:sz w:val="24"/>
          <w:szCs w:val="24"/>
        </w:rPr>
        <w:t>přestupky a řízení o nich, ve znění pozdějších předpisů, a některé da</w:t>
      </w:r>
      <w:r w:rsidR="00280AFB">
        <w:rPr>
          <w:rFonts w:ascii="Times New Roman" w:eastAsia="Times New Roman" w:hAnsi="Times New Roman" w:cs="Times New Roman"/>
          <w:sz w:val="24"/>
          <w:szCs w:val="24"/>
        </w:rPr>
        <w:t>lší zákony /sněmovní tisk 670/ –</w:t>
      </w:r>
      <w:r w:rsidR="00280AFB" w:rsidRPr="00280AFB">
        <w:rPr>
          <w:rFonts w:ascii="Times New Roman" w:eastAsia="Times New Roman" w:hAnsi="Times New Roman" w:cs="Times New Roman"/>
          <w:sz w:val="24"/>
          <w:szCs w:val="24"/>
        </w:rPr>
        <w:t xml:space="preserve"> prvé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0CDD" w:rsidRDefault="00720CD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FB23D4" w:rsidRPr="00FC14AA" w:rsidRDefault="009D1465" w:rsidP="009D1465">
      <w:pPr>
        <w:spacing w:line="276" w:lineRule="auto"/>
        <w:ind w:firstLine="708"/>
        <w:jc w:val="both"/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přikazuje </w:t>
      </w:r>
      <w:r w:rsidRPr="009D1465">
        <w:rPr>
          <w:rFonts w:ascii="Times New Roman" w:eastAsia="Calibri" w:hAnsi="Times New Roman" w:cs="Times New Roman"/>
          <w:sz w:val="24"/>
          <w:szCs w:val="24"/>
        </w:rPr>
        <w:t>tento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návrh k projednání ústavně právnímu výboru jako výboru garančnímu.</w:t>
      </w:r>
    </w:p>
    <w:p w:rsidR="00FD26B6" w:rsidRDefault="00FD26B6"/>
    <w:p w:rsidR="00D72073" w:rsidRDefault="00D72073"/>
    <w:p w:rsidR="00095B68" w:rsidRPr="00705756" w:rsidRDefault="00705756" w:rsidP="007057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05756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705756" w:rsidRDefault="00705756" w:rsidP="0070575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705756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16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F35F5"/>
    <w:rsid w:val="000F59E5"/>
    <w:rsid w:val="00113217"/>
    <w:rsid w:val="00113CD2"/>
    <w:rsid w:val="00115BF3"/>
    <w:rsid w:val="00142072"/>
    <w:rsid w:val="00142C7F"/>
    <w:rsid w:val="00142CC6"/>
    <w:rsid w:val="00152A38"/>
    <w:rsid w:val="00154737"/>
    <w:rsid w:val="00161836"/>
    <w:rsid w:val="00161E61"/>
    <w:rsid w:val="001700F8"/>
    <w:rsid w:val="0017218F"/>
    <w:rsid w:val="00172392"/>
    <w:rsid w:val="001752AF"/>
    <w:rsid w:val="00186198"/>
    <w:rsid w:val="001A4F40"/>
    <w:rsid w:val="001C0030"/>
    <w:rsid w:val="001C283B"/>
    <w:rsid w:val="001C40CF"/>
    <w:rsid w:val="001D68A3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80AFB"/>
    <w:rsid w:val="002920A8"/>
    <w:rsid w:val="0029243C"/>
    <w:rsid w:val="002957DD"/>
    <w:rsid w:val="0029751C"/>
    <w:rsid w:val="002A0DA1"/>
    <w:rsid w:val="002A69B4"/>
    <w:rsid w:val="002B36E3"/>
    <w:rsid w:val="002B4369"/>
    <w:rsid w:val="002B4C1F"/>
    <w:rsid w:val="002B6CAD"/>
    <w:rsid w:val="002C030B"/>
    <w:rsid w:val="002D6917"/>
    <w:rsid w:val="002E2F9B"/>
    <w:rsid w:val="002E6DBA"/>
    <w:rsid w:val="00310275"/>
    <w:rsid w:val="00325F3E"/>
    <w:rsid w:val="00327783"/>
    <w:rsid w:val="00331E16"/>
    <w:rsid w:val="003403CA"/>
    <w:rsid w:val="003432AD"/>
    <w:rsid w:val="0034519C"/>
    <w:rsid w:val="00350BD9"/>
    <w:rsid w:val="0036771D"/>
    <w:rsid w:val="00370BAC"/>
    <w:rsid w:val="0037497A"/>
    <w:rsid w:val="00376320"/>
    <w:rsid w:val="00387A8A"/>
    <w:rsid w:val="00390957"/>
    <w:rsid w:val="003A2B39"/>
    <w:rsid w:val="003A49CE"/>
    <w:rsid w:val="003B317D"/>
    <w:rsid w:val="003C4C1F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416F"/>
    <w:rsid w:val="00431E1C"/>
    <w:rsid w:val="00433862"/>
    <w:rsid w:val="00435B45"/>
    <w:rsid w:val="0044184D"/>
    <w:rsid w:val="00445733"/>
    <w:rsid w:val="00466225"/>
    <w:rsid w:val="004711DF"/>
    <w:rsid w:val="0047529F"/>
    <w:rsid w:val="00483FC1"/>
    <w:rsid w:val="00487962"/>
    <w:rsid w:val="00492CF4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A91"/>
    <w:rsid w:val="0054211C"/>
    <w:rsid w:val="00543B97"/>
    <w:rsid w:val="0054450C"/>
    <w:rsid w:val="005445B2"/>
    <w:rsid w:val="005513D5"/>
    <w:rsid w:val="00552D7D"/>
    <w:rsid w:val="00553D3C"/>
    <w:rsid w:val="0056253F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818B6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267C"/>
    <w:rsid w:val="006E282C"/>
    <w:rsid w:val="006F70DC"/>
    <w:rsid w:val="00705756"/>
    <w:rsid w:val="007201AC"/>
    <w:rsid w:val="00720CDD"/>
    <w:rsid w:val="00726C26"/>
    <w:rsid w:val="007379CD"/>
    <w:rsid w:val="007419F0"/>
    <w:rsid w:val="00743FAB"/>
    <w:rsid w:val="007456E9"/>
    <w:rsid w:val="007546B5"/>
    <w:rsid w:val="00757AEB"/>
    <w:rsid w:val="00760066"/>
    <w:rsid w:val="00774AE8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C769F"/>
    <w:rsid w:val="007D3FDC"/>
    <w:rsid w:val="007E0284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68EB"/>
    <w:rsid w:val="008539C9"/>
    <w:rsid w:val="00863A8B"/>
    <w:rsid w:val="0086643A"/>
    <w:rsid w:val="00872FCF"/>
    <w:rsid w:val="00874E00"/>
    <w:rsid w:val="00874F64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6853"/>
    <w:rsid w:val="009B0A4D"/>
    <w:rsid w:val="009B435B"/>
    <w:rsid w:val="009C595E"/>
    <w:rsid w:val="009C6F3F"/>
    <w:rsid w:val="009C790C"/>
    <w:rsid w:val="009D1465"/>
    <w:rsid w:val="009E23E5"/>
    <w:rsid w:val="009E6C7D"/>
    <w:rsid w:val="009F2D10"/>
    <w:rsid w:val="00A106F3"/>
    <w:rsid w:val="00A129BA"/>
    <w:rsid w:val="00A1702F"/>
    <w:rsid w:val="00A210CB"/>
    <w:rsid w:val="00A24AED"/>
    <w:rsid w:val="00A3314F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4CF2"/>
    <w:rsid w:val="00AF553A"/>
    <w:rsid w:val="00B071A2"/>
    <w:rsid w:val="00B1258D"/>
    <w:rsid w:val="00B174F0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4DE9"/>
    <w:rsid w:val="00C8511A"/>
    <w:rsid w:val="00C91A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E1548B"/>
    <w:rsid w:val="00E15CFB"/>
    <w:rsid w:val="00E20F33"/>
    <w:rsid w:val="00E26258"/>
    <w:rsid w:val="00E34437"/>
    <w:rsid w:val="00E373F6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6B5E"/>
    <w:rsid w:val="00F11192"/>
    <w:rsid w:val="00F13E9C"/>
    <w:rsid w:val="00F17C26"/>
    <w:rsid w:val="00F3399D"/>
    <w:rsid w:val="00F40B13"/>
    <w:rsid w:val="00F43988"/>
    <w:rsid w:val="00F4399E"/>
    <w:rsid w:val="00F439ED"/>
    <w:rsid w:val="00F7044B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D26B6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A9987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6</cp:revision>
  <cp:lastPrinted>2021-01-27T17:15:00Z</cp:lastPrinted>
  <dcterms:created xsi:type="dcterms:W3CDTF">2021-01-27T17:16:00Z</dcterms:created>
  <dcterms:modified xsi:type="dcterms:W3CDTF">2021-01-29T11:43:00Z</dcterms:modified>
</cp:coreProperties>
</file>